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2F248" w14:textId="77777777" w:rsidR="00411101" w:rsidRDefault="00D432FD" w:rsidP="00083F72">
      <w:pPr>
        <w:pStyle w:val="a3"/>
        <w:spacing w:before="0" w:beforeAutospacing="0" w:after="0"/>
        <w:jc w:val="center"/>
        <w:rPr>
          <w:b/>
          <w:iCs/>
          <w:sz w:val="28"/>
          <w:szCs w:val="28"/>
        </w:rPr>
      </w:pPr>
      <w:r w:rsidRPr="00D432FD">
        <w:rPr>
          <w:b/>
          <w:iCs/>
          <w:sz w:val="28"/>
          <w:szCs w:val="28"/>
        </w:rPr>
        <w:t xml:space="preserve">Мастер-класс </w:t>
      </w:r>
    </w:p>
    <w:p w14:paraId="240CBC35" w14:textId="159809F6" w:rsidR="00D432FD" w:rsidRDefault="00D432FD" w:rsidP="00083F72">
      <w:pPr>
        <w:pStyle w:val="a3"/>
        <w:spacing w:before="0" w:beforeAutospacing="0" w:after="0"/>
        <w:jc w:val="center"/>
        <w:rPr>
          <w:b/>
          <w:iCs/>
          <w:sz w:val="28"/>
          <w:szCs w:val="28"/>
        </w:rPr>
      </w:pPr>
      <w:r w:rsidRPr="00D432FD">
        <w:rPr>
          <w:b/>
          <w:iCs/>
          <w:sz w:val="28"/>
          <w:szCs w:val="28"/>
        </w:rPr>
        <w:t xml:space="preserve"> «Создание интерактивных модулей разных типов в онлайн-сервисе </w:t>
      </w:r>
      <w:proofErr w:type="spellStart"/>
      <w:r w:rsidRPr="00D432FD">
        <w:rPr>
          <w:b/>
          <w:iCs/>
          <w:sz w:val="28"/>
          <w:szCs w:val="28"/>
          <w:lang w:val="en-US"/>
        </w:rPr>
        <w:t>LearningApps</w:t>
      </w:r>
      <w:proofErr w:type="spellEnd"/>
      <w:r w:rsidRPr="00D432FD">
        <w:rPr>
          <w:b/>
          <w:iCs/>
          <w:sz w:val="28"/>
          <w:szCs w:val="28"/>
        </w:rPr>
        <w:t>.</w:t>
      </w:r>
      <w:r w:rsidRPr="00D432FD">
        <w:rPr>
          <w:b/>
          <w:iCs/>
          <w:sz w:val="28"/>
          <w:szCs w:val="28"/>
          <w:lang w:val="en-US"/>
        </w:rPr>
        <w:t>org</w:t>
      </w:r>
      <w:r w:rsidRPr="00D432FD">
        <w:rPr>
          <w:b/>
          <w:iCs/>
          <w:sz w:val="28"/>
          <w:szCs w:val="28"/>
        </w:rPr>
        <w:t xml:space="preserve"> и их использование на этапе словарно-орфографической работы</w:t>
      </w:r>
      <w:r w:rsidR="00F56A29">
        <w:rPr>
          <w:b/>
          <w:iCs/>
          <w:sz w:val="28"/>
          <w:szCs w:val="28"/>
        </w:rPr>
        <w:t xml:space="preserve"> в классе для детей с ОВЗ</w:t>
      </w:r>
      <w:r w:rsidRPr="00D432FD">
        <w:rPr>
          <w:b/>
          <w:iCs/>
          <w:sz w:val="28"/>
          <w:szCs w:val="28"/>
        </w:rPr>
        <w:t>»</w:t>
      </w:r>
    </w:p>
    <w:p w14:paraId="3DC257CE" w14:textId="77777777" w:rsidR="003C1A3B" w:rsidRPr="003C1A3B" w:rsidRDefault="003C1A3B" w:rsidP="003C1A3B">
      <w:pPr>
        <w:pStyle w:val="a3"/>
        <w:spacing w:before="0" w:beforeAutospacing="0" w:after="0"/>
        <w:jc w:val="right"/>
        <w:rPr>
          <w:bCs/>
          <w:iCs/>
          <w:sz w:val="28"/>
          <w:szCs w:val="28"/>
        </w:rPr>
      </w:pPr>
      <w:r w:rsidRPr="003C1A3B">
        <w:rPr>
          <w:bCs/>
          <w:iCs/>
          <w:sz w:val="28"/>
          <w:szCs w:val="28"/>
        </w:rPr>
        <w:t xml:space="preserve">Ю.А. Реньзяева, </w:t>
      </w:r>
    </w:p>
    <w:p w14:paraId="586922AC" w14:textId="77777777" w:rsidR="003C1A3B" w:rsidRPr="003C1A3B" w:rsidRDefault="003C1A3B" w:rsidP="003C1A3B">
      <w:pPr>
        <w:pStyle w:val="a3"/>
        <w:spacing w:before="0" w:beforeAutospacing="0" w:after="0"/>
        <w:jc w:val="right"/>
        <w:rPr>
          <w:bCs/>
          <w:iCs/>
          <w:sz w:val="28"/>
          <w:szCs w:val="28"/>
        </w:rPr>
      </w:pPr>
      <w:r w:rsidRPr="003C1A3B">
        <w:rPr>
          <w:bCs/>
          <w:iCs/>
          <w:sz w:val="28"/>
          <w:szCs w:val="28"/>
        </w:rPr>
        <w:t xml:space="preserve"> учитель начальных классов</w:t>
      </w:r>
    </w:p>
    <w:p w14:paraId="675F0FBA" w14:textId="2DCDF995" w:rsidR="003C1A3B" w:rsidRDefault="003C1A3B" w:rsidP="003C1A3B">
      <w:pPr>
        <w:pStyle w:val="a3"/>
        <w:spacing w:before="0" w:beforeAutospacing="0" w:after="0"/>
        <w:jc w:val="right"/>
        <w:rPr>
          <w:bCs/>
          <w:iCs/>
          <w:sz w:val="28"/>
          <w:szCs w:val="28"/>
        </w:rPr>
      </w:pPr>
      <w:r w:rsidRPr="003C1A3B">
        <w:rPr>
          <w:bCs/>
          <w:iCs/>
          <w:sz w:val="28"/>
          <w:szCs w:val="28"/>
        </w:rPr>
        <w:t xml:space="preserve"> МБОУ НШ №</w:t>
      </w:r>
      <w:proofErr w:type="gramStart"/>
      <w:r w:rsidRPr="003C1A3B">
        <w:rPr>
          <w:bCs/>
          <w:iCs/>
          <w:sz w:val="28"/>
          <w:szCs w:val="28"/>
        </w:rPr>
        <w:t>30</w:t>
      </w:r>
      <w:r w:rsidR="00AD4E14" w:rsidRPr="00AD4E14">
        <w:rPr>
          <w:bCs/>
          <w:iCs/>
          <w:sz w:val="28"/>
          <w:szCs w:val="28"/>
        </w:rPr>
        <w:t xml:space="preserve"> </w:t>
      </w:r>
      <w:r w:rsidR="00AD4E14">
        <w:rPr>
          <w:bCs/>
          <w:iCs/>
          <w:sz w:val="28"/>
          <w:szCs w:val="28"/>
        </w:rPr>
        <w:t xml:space="preserve"> г.</w:t>
      </w:r>
      <w:proofErr w:type="gramEnd"/>
      <w:r w:rsidR="00AD4E14">
        <w:rPr>
          <w:bCs/>
          <w:iCs/>
          <w:sz w:val="28"/>
          <w:szCs w:val="28"/>
        </w:rPr>
        <w:t xml:space="preserve"> Сургут</w:t>
      </w:r>
    </w:p>
    <w:p w14:paraId="363FBB7F" w14:textId="049F65E6" w:rsidR="00AD4E14" w:rsidRPr="00AD4E14" w:rsidRDefault="00AD4E14" w:rsidP="00AD4E14">
      <w:pPr>
        <w:pStyle w:val="a3"/>
        <w:spacing w:before="0" w:beforeAutospacing="0" w:after="0"/>
        <w:rPr>
          <w:bCs/>
          <w:iCs/>
          <w:sz w:val="28"/>
          <w:szCs w:val="28"/>
        </w:rPr>
      </w:pPr>
      <w:bookmarkStart w:id="0" w:name="_GoBack"/>
      <w:bookmarkEnd w:id="0"/>
    </w:p>
    <w:p w14:paraId="429F01E0" w14:textId="77777777" w:rsidR="00083F72" w:rsidRPr="004D7D2C" w:rsidRDefault="00083F72" w:rsidP="00083F72">
      <w:pPr>
        <w:pStyle w:val="a3"/>
        <w:spacing w:before="0" w:beforeAutospacing="0" w:after="0"/>
        <w:jc w:val="center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>Технологическая карта мастер-класса</w:t>
      </w:r>
    </w:p>
    <w:p w14:paraId="08747EE7" w14:textId="77777777" w:rsidR="00083F72" w:rsidRPr="004D7D2C" w:rsidRDefault="00083F72" w:rsidP="00083F72">
      <w:pPr>
        <w:pStyle w:val="a3"/>
        <w:spacing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>Цель: создать условия для профессионального самосовершенствования педагогов.</w:t>
      </w:r>
    </w:p>
    <w:p w14:paraId="78351FA2" w14:textId="77777777" w:rsidR="00083F72" w:rsidRPr="004D7D2C" w:rsidRDefault="00083F72" w:rsidP="00083F72">
      <w:pPr>
        <w:pStyle w:val="a3"/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4D7D2C">
        <w:rPr>
          <w:bCs/>
          <w:iCs/>
          <w:sz w:val="28"/>
          <w:szCs w:val="28"/>
        </w:rPr>
        <w:t xml:space="preserve"> Задачи:</w:t>
      </w:r>
      <w:r w:rsidRPr="004D7D2C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14:paraId="290B8124" w14:textId="77777777" w:rsidR="00083F72" w:rsidRPr="004D7D2C" w:rsidRDefault="00083F72" w:rsidP="00083F72">
      <w:pPr>
        <w:pStyle w:val="a3"/>
        <w:numPr>
          <w:ilvl w:val="0"/>
          <w:numId w:val="1"/>
        </w:numPr>
        <w:spacing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Дать представление участникам мастер-класса о возможностях онлайн-сервиса </w:t>
      </w:r>
      <w:proofErr w:type="spellStart"/>
      <w:r w:rsidRPr="004D7D2C">
        <w:rPr>
          <w:bCs/>
          <w:iCs/>
          <w:sz w:val="28"/>
          <w:szCs w:val="28"/>
          <w:lang w:val="en-US"/>
        </w:rPr>
        <w:t>LearningApps</w:t>
      </w:r>
      <w:proofErr w:type="spellEnd"/>
      <w:r w:rsidRPr="004D7D2C">
        <w:rPr>
          <w:bCs/>
          <w:iCs/>
          <w:sz w:val="28"/>
          <w:szCs w:val="28"/>
        </w:rPr>
        <w:t>.</w:t>
      </w:r>
      <w:r w:rsidRPr="004D7D2C">
        <w:rPr>
          <w:bCs/>
          <w:iCs/>
          <w:sz w:val="28"/>
          <w:szCs w:val="28"/>
          <w:lang w:val="en-US"/>
        </w:rPr>
        <w:t>org</w:t>
      </w:r>
      <w:r w:rsidRPr="004D7D2C">
        <w:rPr>
          <w:bCs/>
          <w:iCs/>
          <w:sz w:val="28"/>
          <w:szCs w:val="28"/>
        </w:rPr>
        <w:t>.</w:t>
      </w:r>
    </w:p>
    <w:p w14:paraId="3965FC26" w14:textId="77777777" w:rsidR="00083F72" w:rsidRPr="004D7D2C" w:rsidRDefault="00083F72" w:rsidP="00083F72">
      <w:pPr>
        <w:pStyle w:val="a3"/>
        <w:numPr>
          <w:ilvl w:val="0"/>
          <w:numId w:val="1"/>
        </w:numPr>
        <w:spacing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>Учить педагогов создавать интерактивные упражнения разных типов в онлайн-сервисе.</w:t>
      </w:r>
    </w:p>
    <w:p w14:paraId="18870EE1" w14:textId="77777777" w:rsidR="00083F72" w:rsidRPr="004D7D2C" w:rsidRDefault="00083F72" w:rsidP="00083F72">
      <w:pPr>
        <w:pStyle w:val="a3"/>
        <w:numPr>
          <w:ilvl w:val="0"/>
          <w:numId w:val="1"/>
        </w:numPr>
        <w:spacing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>Показать практическую значимость использования интерактивных упражнений разных типов для коррекционно-развивающей работы с детьми с ОВЗ на этапе словарно-орфографической работы.</w:t>
      </w:r>
    </w:p>
    <w:p w14:paraId="105295BF" w14:textId="77777777" w:rsidR="00083F72" w:rsidRPr="004D7D2C" w:rsidRDefault="00083F72" w:rsidP="00083F72">
      <w:pPr>
        <w:pStyle w:val="a3"/>
        <w:spacing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 Ожидаемые результаты:</w:t>
      </w:r>
    </w:p>
    <w:p w14:paraId="4B478937" w14:textId="77777777" w:rsidR="00083F72" w:rsidRPr="004D7D2C" w:rsidRDefault="00083F72" w:rsidP="00083F72">
      <w:pPr>
        <w:pStyle w:val="a3"/>
        <w:numPr>
          <w:ilvl w:val="0"/>
          <w:numId w:val="2"/>
        </w:numPr>
        <w:spacing w:before="0" w:beforeAutospacing="0"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Знакомство педагогов с возможностями онлайн-сервиса </w:t>
      </w:r>
      <w:proofErr w:type="spellStart"/>
      <w:r w:rsidRPr="004D7D2C">
        <w:rPr>
          <w:bCs/>
          <w:iCs/>
          <w:sz w:val="28"/>
          <w:szCs w:val="28"/>
          <w:lang w:val="en-US"/>
        </w:rPr>
        <w:t>LearningApps</w:t>
      </w:r>
      <w:proofErr w:type="spellEnd"/>
      <w:r w:rsidRPr="004D7D2C">
        <w:rPr>
          <w:bCs/>
          <w:iCs/>
          <w:sz w:val="28"/>
          <w:szCs w:val="28"/>
        </w:rPr>
        <w:t>.</w:t>
      </w:r>
      <w:r w:rsidRPr="004D7D2C">
        <w:rPr>
          <w:bCs/>
          <w:iCs/>
          <w:sz w:val="28"/>
          <w:szCs w:val="28"/>
          <w:lang w:val="en-US"/>
        </w:rPr>
        <w:t>org</w:t>
      </w:r>
      <w:r w:rsidRPr="004D7D2C">
        <w:rPr>
          <w:bCs/>
          <w:iCs/>
          <w:sz w:val="28"/>
          <w:szCs w:val="28"/>
        </w:rPr>
        <w:t>.</w:t>
      </w:r>
    </w:p>
    <w:p w14:paraId="1267F21A" w14:textId="77777777" w:rsidR="00083F72" w:rsidRPr="00A02A91" w:rsidRDefault="00083F72" w:rsidP="00083F72">
      <w:pPr>
        <w:pStyle w:val="a3"/>
        <w:numPr>
          <w:ilvl w:val="0"/>
          <w:numId w:val="2"/>
        </w:numPr>
        <w:spacing w:after="0"/>
        <w:rPr>
          <w:rStyle w:val="normaltextrun"/>
          <w:bCs/>
          <w:iCs/>
          <w:sz w:val="28"/>
          <w:szCs w:val="28"/>
        </w:rPr>
      </w:pPr>
      <w:r w:rsidRPr="00A02A91">
        <w:rPr>
          <w:rStyle w:val="normaltextrun"/>
          <w:color w:val="000000"/>
          <w:sz w:val="28"/>
          <w:szCs w:val="28"/>
          <w:shd w:val="clear" w:color="auto" w:fill="FFFFFF"/>
        </w:rPr>
        <w:t>Осознание коррекционных возможностей интерактивных упражнений разных типов и их использование на этапе словарно-</w:t>
      </w:r>
      <w:proofErr w:type="gramStart"/>
      <w:r w:rsidRPr="00A02A91">
        <w:rPr>
          <w:rStyle w:val="contextualspellingandgrammarerror"/>
          <w:color w:val="000000"/>
          <w:sz w:val="28"/>
          <w:szCs w:val="28"/>
          <w:shd w:val="clear" w:color="auto" w:fill="FFFFFF"/>
        </w:rPr>
        <w:t>орфографической  работы</w:t>
      </w:r>
      <w:proofErr w:type="gramEnd"/>
      <w:r w:rsidRPr="00A02A91">
        <w:rPr>
          <w:rStyle w:val="normaltextrun"/>
          <w:color w:val="000000"/>
          <w:sz w:val="28"/>
          <w:szCs w:val="28"/>
          <w:shd w:val="clear" w:color="auto" w:fill="FFFFFF"/>
        </w:rPr>
        <w:t> в классе для детей с ОВЗ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>.</w:t>
      </w:r>
    </w:p>
    <w:p w14:paraId="38BF913C" w14:textId="77777777" w:rsidR="00083F72" w:rsidRPr="004D7D2C" w:rsidRDefault="00083F72" w:rsidP="00083F72">
      <w:pPr>
        <w:pStyle w:val="a3"/>
        <w:numPr>
          <w:ilvl w:val="0"/>
          <w:numId w:val="2"/>
        </w:numPr>
        <w:spacing w:after="0"/>
        <w:rPr>
          <w:bCs/>
          <w:iCs/>
          <w:sz w:val="28"/>
          <w:szCs w:val="28"/>
        </w:rPr>
      </w:pPr>
      <w:r>
        <w:rPr>
          <w:rStyle w:val="eop"/>
          <w:color w:val="000000"/>
          <w:sz w:val="20"/>
          <w:szCs w:val="20"/>
          <w:shd w:val="clear" w:color="auto" w:fill="FFFFFF"/>
        </w:rPr>
        <w:t> </w:t>
      </w:r>
      <w:r w:rsidRPr="004D7D2C">
        <w:rPr>
          <w:bCs/>
          <w:iCs/>
          <w:sz w:val="28"/>
          <w:szCs w:val="28"/>
        </w:rPr>
        <w:t>Первоначальное освоение педагогами алгоритма создания интерактивных заданий.</w:t>
      </w:r>
    </w:p>
    <w:p w14:paraId="283370B5" w14:textId="77777777" w:rsidR="00083F72" w:rsidRPr="004D7D2C" w:rsidRDefault="00083F72" w:rsidP="00083F72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Форма: мастер-класс для педагогов ОО</w:t>
      </w:r>
    </w:p>
    <w:p w14:paraId="58779549" w14:textId="77777777" w:rsidR="00083F72" w:rsidRPr="004D7D2C" w:rsidRDefault="00083F72" w:rsidP="00083F72">
      <w:pPr>
        <w:pStyle w:val="a3"/>
        <w:spacing w:before="0" w:beforeAutospacing="0"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 Методы: </w:t>
      </w:r>
    </w:p>
    <w:p w14:paraId="7EA700EF" w14:textId="77777777" w:rsidR="00083F72" w:rsidRPr="004D7D2C" w:rsidRDefault="00083F72" w:rsidP="00083F72">
      <w:pPr>
        <w:pStyle w:val="a3"/>
        <w:spacing w:before="0" w:beforeAutospacing="0"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- интерактивный (словесный, наглядный, практический); </w:t>
      </w:r>
    </w:p>
    <w:p w14:paraId="67DBD4D9" w14:textId="77777777" w:rsidR="00083F72" w:rsidRPr="004D7D2C" w:rsidRDefault="00083F72" w:rsidP="00083F72">
      <w:pPr>
        <w:pStyle w:val="a3"/>
        <w:spacing w:before="0" w:beforeAutospacing="0"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4D7D2C">
        <w:rPr>
          <w:bCs/>
          <w:iCs/>
          <w:sz w:val="28"/>
          <w:szCs w:val="28"/>
        </w:rPr>
        <w:t xml:space="preserve">исследовательский (умение самостоятельно распределять деятельность работы, выбор действия и его способа, свобода творчества). </w:t>
      </w:r>
    </w:p>
    <w:p w14:paraId="778164C4" w14:textId="77777777" w:rsidR="00083F72" w:rsidRPr="004D7D2C" w:rsidRDefault="00083F72" w:rsidP="00083F72">
      <w:pPr>
        <w:pStyle w:val="a3"/>
        <w:spacing w:before="0" w:beforeAutospacing="0"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Приемы: </w:t>
      </w:r>
    </w:p>
    <w:p w14:paraId="3A03AE89" w14:textId="77777777" w:rsidR="00083F72" w:rsidRPr="004D7D2C" w:rsidRDefault="00083F72" w:rsidP="00083F72">
      <w:pPr>
        <w:pStyle w:val="a3"/>
        <w:numPr>
          <w:ilvl w:val="0"/>
          <w:numId w:val="3"/>
        </w:numPr>
        <w:spacing w:before="0" w:beforeAutospacing="0"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lastRenderedPageBreak/>
        <w:t xml:space="preserve">объяснение; </w:t>
      </w:r>
    </w:p>
    <w:p w14:paraId="3A4B9703" w14:textId="77777777" w:rsidR="00083F72" w:rsidRPr="004D7D2C" w:rsidRDefault="00083F72" w:rsidP="00083F72">
      <w:pPr>
        <w:pStyle w:val="a3"/>
        <w:numPr>
          <w:ilvl w:val="0"/>
          <w:numId w:val="3"/>
        </w:numPr>
        <w:spacing w:before="0" w:beforeAutospacing="0"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консультация; </w:t>
      </w:r>
    </w:p>
    <w:p w14:paraId="00ED0E62" w14:textId="77777777" w:rsidR="00083F72" w:rsidRPr="004D7D2C" w:rsidRDefault="00083F72" w:rsidP="00083F72">
      <w:pPr>
        <w:pStyle w:val="a3"/>
        <w:numPr>
          <w:ilvl w:val="0"/>
          <w:numId w:val="3"/>
        </w:numPr>
        <w:spacing w:before="0" w:beforeAutospacing="0"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рассказ; </w:t>
      </w:r>
    </w:p>
    <w:p w14:paraId="214D733C" w14:textId="77777777" w:rsidR="00083F72" w:rsidRPr="004D7D2C" w:rsidRDefault="00083F72" w:rsidP="00083F72">
      <w:pPr>
        <w:pStyle w:val="a3"/>
        <w:numPr>
          <w:ilvl w:val="0"/>
          <w:numId w:val="3"/>
        </w:numPr>
        <w:spacing w:before="0" w:beforeAutospacing="0"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>беседа с показом практических действий;</w:t>
      </w:r>
    </w:p>
    <w:p w14:paraId="334A9007" w14:textId="77777777" w:rsidR="00083F72" w:rsidRPr="004D7D2C" w:rsidRDefault="00083F72" w:rsidP="00083F72">
      <w:pPr>
        <w:pStyle w:val="a3"/>
        <w:numPr>
          <w:ilvl w:val="0"/>
          <w:numId w:val="3"/>
        </w:numPr>
        <w:spacing w:before="0" w:beforeAutospacing="0"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создание методического продукта – интерактивного упражнения. </w:t>
      </w:r>
    </w:p>
    <w:p w14:paraId="4E84299B" w14:textId="77777777" w:rsidR="00083F72" w:rsidRPr="004D7D2C" w:rsidRDefault="00083F72" w:rsidP="00083F72">
      <w:pPr>
        <w:pStyle w:val="a3"/>
        <w:spacing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 </w:t>
      </w:r>
    </w:p>
    <w:tbl>
      <w:tblPr>
        <w:tblStyle w:val="a4"/>
        <w:tblW w:w="10309" w:type="dxa"/>
        <w:tblInd w:w="-714" w:type="dxa"/>
        <w:tblLook w:val="04A0" w:firstRow="1" w:lastRow="0" w:firstColumn="1" w:lastColumn="0" w:noHBand="0" w:noVBand="1"/>
      </w:tblPr>
      <w:tblGrid>
        <w:gridCol w:w="832"/>
        <w:gridCol w:w="2070"/>
        <w:gridCol w:w="4186"/>
        <w:gridCol w:w="1039"/>
        <w:gridCol w:w="2182"/>
      </w:tblGrid>
      <w:tr w:rsidR="00083F72" w:rsidRPr="004D7D2C" w14:paraId="1F3391E0" w14:textId="77777777" w:rsidTr="006F56D8">
        <w:tc>
          <w:tcPr>
            <w:tcW w:w="832" w:type="dxa"/>
          </w:tcPr>
          <w:p w14:paraId="3F3D0553" w14:textId="77777777" w:rsidR="00083F72" w:rsidRPr="004D7D2C" w:rsidRDefault="00083F72" w:rsidP="006F56D8">
            <w:pPr>
              <w:pStyle w:val="a3"/>
              <w:spacing w:after="0"/>
              <w:rPr>
                <w:b/>
                <w:bCs/>
                <w:iCs/>
                <w:sz w:val="28"/>
                <w:szCs w:val="28"/>
              </w:rPr>
            </w:pPr>
            <w:r w:rsidRPr="004D7D2C">
              <w:rPr>
                <w:b/>
                <w:bCs/>
                <w:iCs/>
                <w:sz w:val="28"/>
                <w:szCs w:val="28"/>
              </w:rPr>
              <w:t>№</w:t>
            </w:r>
            <w:proofErr w:type="spellStart"/>
            <w:r w:rsidRPr="004D7D2C">
              <w:rPr>
                <w:b/>
                <w:bCs/>
                <w:iCs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070" w:type="dxa"/>
          </w:tcPr>
          <w:p w14:paraId="2302136D" w14:textId="77777777" w:rsidR="00083F72" w:rsidRPr="004D7D2C" w:rsidRDefault="00083F72" w:rsidP="006F56D8">
            <w:pPr>
              <w:pStyle w:val="a3"/>
              <w:spacing w:after="0"/>
              <w:rPr>
                <w:b/>
                <w:bCs/>
                <w:iCs/>
                <w:sz w:val="28"/>
                <w:szCs w:val="28"/>
              </w:rPr>
            </w:pPr>
            <w:r w:rsidRPr="004D7D2C">
              <w:rPr>
                <w:b/>
                <w:bCs/>
                <w:iCs/>
                <w:sz w:val="28"/>
                <w:szCs w:val="28"/>
              </w:rPr>
              <w:t>Этапы мастер-класса</w:t>
            </w:r>
          </w:p>
        </w:tc>
        <w:tc>
          <w:tcPr>
            <w:tcW w:w="4186" w:type="dxa"/>
          </w:tcPr>
          <w:p w14:paraId="21B00102" w14:textId="77777777" w:rsidR="00083F72" w:rsidRPr="004D7D2C" w:rsidRDefault="00083F72" w:rsidP="006F56D8">
            <w:pPr>
              <w:pStyle w:val="a3"/>
              <w:spacing w:after="0"/>
              <w:rPr>
                <w:b/>
                <w:bCs/>
                <w:iCs/>
                <w:sz w:val="28"/>
                <w:szCs w:val="28"/>
              </w:rPr>
            </w:pPr>
            <w:r w:rsidRPr="004D7D2C">
              <w:rPr>
                <w:b/>
                <w:bCs/>
                <w:iCs/>
                <w:sz w:val="28"/>
                <w:szCs w:val="28"/>
              </w:rPr>
              <w:t>Деятельность ведущего МК</w:t>
            </w:r>
          </w:p>
        </w:tc>
        <w:tc>
          <w:tcPr>
            <w:tcW w:w="1039" w:type="dxa"/>
          </w:tcPr>
          <w:p w14:paraId="78237D58" w14:textId="77777777" w:rsidR="00083F72" w:rsidRPr="004D7D2C" w:rsidRDefault="00083F72" w:rsidP="006F56D8">
            <w:pPr>
              <w:pStyle w:val="a3"/>
              <w:spacing w:after="0"/>
              <w:rPr>
                <w:b/>
                <w:bCs/>
                <w:iCs/>
                <w:sz w:val="28"/>
                <w:szCs w:val="28"/>
              </w:rPr>
            </w:pPr>
            <w:r w:rsidRPr="004D7D2C">
              <w:rPr>
                <w:b/>
                <w:bCs/>
                <w:iCs/>
                <w:sz w:val="28"/>
                <w:szCs w:val="28"/>
              </w:rPr>
              <w:t xml:space="preserve">Время </w:t>
            </w:r>
          </w:p>
        </w:tc>
        <w:tc>
          <w:tcPr>
            <w:tcW w:w="2182" w:type="dxa"/>
          </w:tcPr>
          <w:p w14:paraId="048C8E16" w14:textId="77777777" w:rsidR="00083F72" w:rsidRPr="004D7D2C" w:rsidRDefault="00083F72" w:rsidP="006F56D8">
            <w:pPr>
              <w:pStyle w:val="a3"/>
              <w:spacing w:after="0"/>
              <w:rPr>
                <w:b/>
                <w:bCs/>
                <w:iCs/>
                <w:sz w:val="28"/>
                <w:szCs w:val="28"/>
              </w:rPr>
            </w:pPr>
            <w:r w:rsidRPr="004D7D2C">
              <w:rPr>
                <w:b/>
                <w:bCs/>
                <w:iCs/>
                <w:sz w:val="28"/>
                <w:szCs w:val="28"/>
              </w:rPr>
              <w:t>Деятельность участников</w:t>
            </w:r>
          </w:p>
        </w:tc>
      </w:tr>
      <w:tr w:rsidR="00083F72" w:rsidRPr="004D7D2C" w14:paraId="42AB589D" w14:textId="77777777" w:rsidTr="006F56D8">
        <w:tc>
          <w:tcPr>
            <w:tcW w:w="832" w:type="dxa"/>
          </w:tcPr>
          <w:p w14:paraId="186FF47A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1.</w:t>
            </w:r>
          </w:p>
        </w:tc>
        <w:tc>
          <w:tcPr>
            <w:tcW w:w="2070" w:type="dxa"/>
          </w:tcPr>
          <w:p w14:paraId="1A02A558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 xml:space="preserve">Вступительная часть </w:t>
            </w:r>
          </w:p>
        </w:tc>
        <w:tc>
          <w:tcPr>
            <w:tcW w:w="4186" w:type="dxa"/>
          </w:tcPr>
          <w:p w14:paraId="5A6CE0E2" w14:textId="6E4598A7" w:rsidR="00083F72" w:rsidRPr="004D7D2C" w:rsidRDefault="00083F72" w:rsidP="00083F72">
            <w:pPr>
              <w:pStyle w:val="a3"/>
              <w:tabs>
                <w:tab w:val="left" w:pos="3136"/>
              </w:tabs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Сообщение темы, раскрытие цели и задач</w:t>
            </w:r>
          </w:p>
        </w:tc>
        <w:tc>
          <w:tcPr>
            <w:tcW w:w="1039" w:type="dxa"/>
          </w:tcPr>
          <w:p w14:paraId="1DFC371D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4 мин.</w:t>
            </w:r>
          </w:p>
        </w:tc>
        <w:tc>
          <w:tcPr>
            <w:tcW w:w="2182" w:type="dxa"/>
          </w:tcPr>
          <w:p w14:paraId="6FDB146C" w14:textId="11D40F3E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Слушают </w:t>
            </w:r>
          </w:p>
        </w:tc>
      </w:tr>
      <w:tr w:rsidR="00083F72" w:rsidRPr="004D7D2C" w14:paraId="5EEDD9DE" w14:textId="77777777" w:rsidTr="006F56D8">
        <w:tc>
          <w:tcPr>
            <w:tcW w:w="832" w:type="dxa"/>
          </w:tcPr>
          <w:p w14:paraId="42734FBC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 xml:space="preserve">2. </w:t>
            </w:r>
          </w:p>
        </w:tc>
        <w:tc>
          <w:tcPr>
            <w:tcW w:w="2070" w:type="dxa"/>
          </w:tcPr>
          <w:p w14:paraId="5CC6AAD3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 xml:space="preserve">Теоретическая часть </w:t>
            </w:r>
          </w:p>
        </w:tc>
        <w:tc>
          <w:tcPr>
            <w:tcW w:w="4186" w:type="dxa"/>
          </w:tcPr>
          <w:p w14:paraId="4C943E16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Раскрытие практической значимости возможностей данного онлайн-сервиса в коррекционно-развивающей работе. Рассказ о типах интерактивных упражнений в онлайн-сервисе </w:t>
            </w:r>
            <w:proofErr w:type="spellStart"/>
            <w:r w:rsidRPr="004D7D2C">
              <w:rPr>
                <w:bCs/>
                <w:iCs/>
                <w:sz w:val="28"/>
                <w:szCs w:val="28"/>
                <w:lang w:val="en-US"/>
              </w:rPr>
              <w:t>LearningApps</w:t>
            </w:r>
            <w:proofErr w:type="spellEnd"/>
            <w:r w:rsidRPr="004D7D2C">
              <w:rPr>
                <w:bCs/>
                <w:iCs/>
                <w:sz w:val="28"/>
                <w:szCs w:val="28"/>
              </w:rPr>
              <w:t>.</w:t>
            </w:r>
            <w:r w:rsidRPr="004D7D2C">
              <w:rPr>
                <w:bCs/>
                <w:iCs/>
                <w:sz w:val="28"/>
                <w:szCs w:val="28"/>
                <w:lang w:val="en-US"/>
              </w:rPr>
              <w:t>org</w:t>
            </w:r>
            <w:r w:rsidRPr="004D7D2C">
              <w:rPr>
                <w:bCs/>
                <w:iCs/>
                <w:sz w:val="28"/>
                <w:szCs w:val="28"/>
              </w:rPr>
              <w:t>.</w:t>
            </w:r>
            <w:r>
              <w:rPr>
                <w:bCs/>
                <w:iCs/>
                <w:sz w:val="28"/>
                <w:szCs w:val="28"/>
              </w:rPr>
              <w:t xml:space="preserve"> с демонстрацией алгоритма их создания.</w:t>
            </w:r>
          </w:p>
        </w:tc>
        <w:tc>
          <w:tcPr>
            <w:tcW w:w="1039" w:type="dxa"/>
          </w:tcPr>
          <w:p w14:paraId="6E1EBF3C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10 мин.</w:t>
            </w:r>
          </w:p>
        </w:tc>
        <w:tc>
          <w:tcPr>
            <w:tcW w:w="2182" w:type="dxa"/>
          </w:tcPr>
          <w:p w14:paraId="2C9B5A8F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Участники слушают рассказ и погружаются в тему МК</w:t>
            </w:r>
            <w:r>
              <w:rPr>
                <w:bCs/>
                <w:iCs/>
                <w:sz w:val="28"/>
                <w:szCs w:val="28"/>
              </w:rPr>
              <w:t>.</w:t>
            </w:r>
          </w:p>
        </w:tc>
      </w:tr>
      <w:tr w:rsidR="00083F72" w:rsidRPr="004D7D2C" w14:paraId="3971AB0B" w14:textId="77777777" w:rsidTr="006F56D8">
        <w:tc>
          <w:tcPr>
            <w:tcW w:w="832" w:type="dxa"/>
          </w:tcPr>
          <w:p w14:paraId="65CC0325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3.</w:t>
            </w:r>
          </w:p>
        </w:tc>
        <w:tc>
          <w:tcPr>
            <w:tcW w:w="2070" w:type="dxa"/>
          </w:tcPr>
          <w:p w14:paraId="5EA1990D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Практическая часть</w:t>
            </w:r>
          </w:p>
        </w:tc>
        <w:tc>
          <w:tcPr>
            <w:tcW w:w="4186" w:type="dxa"/>
          </w:tcPr>
          <w:p w14:paraId="7879762A" w14:textId="66F2060C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</w:t>
            </w:r>
            <w:r w:rsidRPr="004D7D2C">
              <w:rPr>
                <w:bCs/>
                <w:iCs/>
                <w:sz w:val="28"/>
                <w:szCs w:val="28"/>
              </w:rPr>
              <w:t xml:space="preserve">рактические пояснения, индивидуальная помощь участникам во время выполнения </w:t>
            </w:r>
            <w:r>
              <w:rPr>
                <w:bCs/>
                <w:iCs/>
                <w:sz w:val="28"/>
                <w:szCs w:val="28"/>
              </w:rPr>
              <w:t>практического задания.</w:t>
            </w:r>
          </w:p>
        </w:tc>
        <w:tc>
          <w:tcPr>
            <w:tcW w:w="1039" w:type="dxa"/>
          </w:tcPr>
          <w:p w14:paraId="66B71F6B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15 мин.</w:t>
            </w:r>
          </w:p>
        </w:tc>
        <w:tc>
          <w:tcPr>
            <w:tcW w:w="2182" w:type="dxa"/>
          </w:tcPr>
          <w:p w14:paraId="1A3D36F2" w14:textId="77777777" w:rsidR="00083F72" w:rsidRPr="004D7D2C" w:rsidRDefault="00083F72" w:rsidP="006F56D8">
            <w:pPr>
              <w:pStyle w:val="a3"/>
              <w:spacing w:before="0" w:beforeAutospacing="0"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Работают</w:t>
            </w:r>
            <w:r>
              <w:rPr>
                <w:bCs/>
                <w:iCs/>
                <w:sz w:val="28"/>
                <w:szCs w:val="28"/>
              </w:rPr>
              <w:t xml:space="preserve"> группами с онлайн-приложением</w:t>
            </w:r>
            <w:r w:rsidRPr="004D7D2C">
              <w:rPr>
                <w:bCs/>
                <w:iCs/>
                <w:sz w:val="28"/>
                <w:szCs w:val="28"/>
              </w:rPr>
              <w:t xml:space="preserve"> под руководством педагога</w:t>
            </w:r>
            <w:r>
              <w:rPr>
                <w:bCs/>
                <w:iCs/>
                <w:sz w:val="28"/>
                <w:szCs w:val="28"/>
              </w:rPr>
              <w:t>.</w:t>
            </w:r>
            <w:r w:rsidRPr="004D7D2C">
              <w:rPr>
                <w:bCs/>
                <w:iCs/>
                <w:sz w:val="28"/>
                <w:szCs w:val="28"/>
              </w:rPr>
              <w:t xml:space="preserve">  Задают вопросы педагогу</w:t>
            </w:r>
            <w:r>
              <w:rPr>
                <w:bCs/>
                <w:iCs/>
                <w:sz w:val="28"/>
                <w:szCs w:val="28"/>
              </w:rPr>
              <w:t>. Демонстрируют созданный методический продукт коллегам.</w:t>
            </w:r>
          </w:p>
        </w:tc>
      </w:tr>
      <w:tr w:rsidR="00083F72" w:rsidRPr="004D7D2C" w14:paraId="6401CC19" w14:textId="77777777" w:rsidTr="006F56D8">
        <w:tc>
          <w:tcPr>
            <w:tcW w:w="832" w:type="dxa"/>
          </w:tcPr>
          <w:p w14:paraId="58BBA9A0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4.</w:t>
            </w:r>
          </w:p>
        </w:tc>
        <w:tc>
          <w:tcPr>
            <w:tcW w:w="2070" w:type="dxa"/>
          </w:tcPr>
          <w:p w14:paraId="326736CB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Рефлексия</w:t>
            </w:r>
          </w:p>
        </w:tc>
        <w:tc>
          <w:tcPr>
            <w:tcW w:w="4186" w:type="dxa"/>
          </w:tcPr>
          <w:p w14:paraId="3CADD127" w14:textId="77777777" w:rsidR="00083F72" w:rsidRDefault="00083F72" w:rsidP="006F56D8">
            <w:pPr>
              <w:pStyle w:val="a3"/>
              <w:spacing w:before="0" w:beforeAutospacing="0"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Рефлексия:</w:t>
            </w:r>
          </w:p>
          <w:p w14:paraId="733DA2FA" w14:textId="77777777" w:rsidR="00083F72" w:rsidRDefault="00083F72" w:rsidP="006F56D8">
            <w:pPr>
              <w:pStyle w:val="a3"/>
              <w:spacing w:before="0" w:beforeAutospacing="0"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– приём «Дерево настроения</w:t>
            </w:r>
            <w:r>
              <w:rPr>
                <w:bCs/>
                <w:iCs/>
                <w:sz w:val="28"/>
                <w:szCs w:val="28"/>
              </w:rPr>
              <w:t>»</w:t>
            </w:r>
          </w:p>
          <w:p w14:paraId="1EA23A8C" w14:textId="77777777" w:rsidR="00083F72" w:rsidRDefault="00083F72" w:rsidP="006F56D8">
            <w:pPr>
              <w:pStyle w:val="a3"/>
              <w:spacing w:before="0" w:beforeAutospacing="0"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- анкета обратной связи</w:t>
            </w:r>
          </w:p>
          <w:p w14:paraId="50ACCBB9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039" w:type="dxa"/>
          </w:tcPr>
          <w:p w14:paraId="10106142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10 мин.</w:t>
            </w:r>
          </w:p>
        </w:tc>
        <w:tc>
          <w:tcPr>
            <w:tcW w:w="2182" w:type="dxa"/>
          </w:tcPr>
          <w:p w14:paraId="5F6FEDC7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Используя приготовленные листочки для дерева, дают оценку МК.</w:t>
            </w:r>
          </w:p>
        </w:tc>
      </w:tr>
    </w:tbl>
    <w:p w14:paraId="33FFCEFF" w14:textId="77777777" w:rsidR="00083F72" w:rsidRPr="004D7D2C" w:rsidRDefault="00083F72" w:rsidP="00083F72">
      <w:pPr>
        <w:pStyle w:val="a3"/>
        <w:spacing w:after="0"/>
        <w:rPr>
          <w:bCs/>
          <w:iCs/>
          <w:sz w:val="28"/>
          <w:szCs w:val="28"/>
        </w:rPr>
      </w:pPr>
    </w:p>
    <w:p w14:paraId="66E77E9F" w14:textId="77777777" w:rsidR="00083F72" w:rsidRDefault="00083F72" w:rsidP="00083F72">
      <w:pPr>
        <w:pStyle w:val="a3"/>
        <w:spacing w:before="0" w:beforeAutospacing="0" w:after="0"/>
        <w:jc w:val="center"/>
        <w:rPr>
          <w:bCs/>
          <w:iCs/>
          <w:sz w:val="28"/>
          <w:szCs w:val="28"/>
        </w:rPr>
      </w:pPr>
    </w:p>
    <w:p w14:paraId="2374604C" w14:textId="77777777" w:rsidR="00083F72" w:rsidRPr="00D432FD" w:rsidRDefault="00083F72" w:rsidP="003C1A3B">
      <w:pPr>
        <w:pStyle w:val="a3"/>
        <w:spacing w:before="0" w:beforeAutospacing="0" w:after="0"/>
        <w:rPr>
          <w:b/>
          <w:iCs/>
          <w:sz w:val="28"/>
          <w:szCs w:val="28"/>
        </w:rPr>
      </w:pPr>
    </w:p>
    <w:p w14:paraId="179CF634" w14:textId="72F2E04F" w:rsidR="00D432FD" w:rsidRDefault="00D432FD" w:rsidP="00D432FD">
      <w:pPr>
        <w:pStyle w:val="a3"/>
        <w:spacing w:after="0"/>
        <w:ind w:firstLine="426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</w:t>
      </w:r>
      <w:r w:rsidRPr="00A02A91">
        <w:rPr>
          <w:bCs/>
          <w:iCs/>
          <w:sz w:val="28"/>
          <w:szCs w:val="28"/>
        </w:rPr>
        <w:t>В настоящее время проведение словарно-орфографической работы заложено в каждом учебнике, и, как правило, ведётся учителем на каждом уроке. Но в большинстве случаев оно сводится к монотонной отработке правописания конкретной языковой единицы. Соответственно, детьми она воспринимается как нечто сложное и непостижимое, а значит и эффективность работы с непроверяемыми написаниями теряется: все привычные ошибки из начальной школы ученики переносят в старшую.</w:t>
      </w:r>
    </w:p>
    <w:p w14:paraId="7B9DDE29" w14:textId="00EC36F0" w:rsidR="00D432FD" w:rsidRDefault="00D432FD" w:rsidP="00D432FD">
      <w:pPr>
        <w:pStyle w:val="a3"/>
        <w:spacing w:after="0"/>
        <w:ind w:firstLine="426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</w:t>
      </w:r>
      <w:r w:rsidRPr="00A02A91">
        <w:rPr>
          <w:bCs/>
          <w:iCs/>
          <w:sz w:val="28"/>
          <w:szCs w:val="28"/>
        </w:rPr>
        <w:t>Известно, что дети с ЗПР имеют следующие</w:t>
      </w:r>
      <w:r>
        <w:rPr>
          <w:bCs/>
          <w:iCs/>
          <w:sz w:val="28"/>
          <w:szCs w:val="28"/>
        </w:rPr>
        <w:t xml:space="preserve"> наиболее значимые особенности: </w:t>
      </w:r>
      <w:r w:rsidRPr="00A02A91">
        <w:rPr>
          <w:bCs/>
          <w:iCs/>
          <w:sz w:val="28"/>
          <w:szCs w:val="28"/>
        </w:rPr>
        <w:t>недостаточный запас знаний и представ</w:t>
      </w:r>
      <w:r>
        <w:rPr>
          <w:bCs/>
          <w:iCs/>
          <w:sz w:val="28"/>
          <w:szCs w:val="28"/>
        </w:rPr>
        <w:t xml:space="preserve">лений об окружающем, пониженная </w:t>
      </w:r>
      <w:r w:rsidRPr="00A02A91">
        <w:rPr>
          <w:bCs/>
          <w:iCs/>
          <w:sz w:val="28"/>
          <w:szCs w:val="28"/>
        </w:rPr>
        <w:t>познавательная активность, замед</w:t>
      </w:r>
      <w:r>
        <w:rPr>
          <w:bCs/>
          <w:iCs/>
          <w:sz w:val="28"/>
          <w:szCs w:val="28"/>
        </w:rPr>
        <w:t xml:space="preserve">ленный темп формирования </w:t>
      </w:r>
      <w:proofErr w:type="gramStart"/>
      <w:r>
        <w:rPr>
          <w:bCs/>
          <w:iCs/>
          <w:sz w:val="28"/>
          <w:szCs w:val="28"/>
        </w:rPr>
        <w:t xml:space="preserve">высших  </w:t>
      </w:r>
      <w:r w:rsidRPr="00A02A91">
        <w:rPr>
          <w:bCs/>
          <w:iCs/>
          <w:sz w:val="28"/>
          <w:szCs w:val="28"/>
        </w:rPr>
        <w:t>психических</w:t>
      </w:r>
      <w:proofErr w:type="gramEnd"/>
      <w:r w:rsidRPr="00A02A91">
        <w:rPr>
          <w:bCs/>
          <w:iCs/>
          <w:sz w:val="28"/>
          <w:szCs w:val="28"/>
        </w:rPr>
        <w:t xml:space="preserve"> функций, слабость регул</w:t>
      </w:r>
      <w:r>
        <w:rPr>
          <w:bCs/>
          <w:iCs/>
          <w:sz w:val="28"/>
          <w:szCs w:val="28"/>
        </w:rPr>
        <w:t xml:space="preserve">яции произвольной деятельности. </w:t>
      </w:r>
      <w:r w:rsidRPr="00A02A91">
        <w:rPr>
          <w:bCs/>
          <w:iCs/>
          <w:sz w:val="28"/>
          <w:szCs w:val="28"/>
        </w:rPr>
        <w:t>Уроки русского языка призваны осуществ</w:t>
      </w:r>
      <w:r>
        <w:rPr>
          <w:bCs/>
          <w:iCs/>
          <w:sz w:val="28"/>
          <w:szCs w:val="28"/>
        </w:rPr>
        <w:t xml:space="preserve">лять развитие психической сферы </w:t>
      </w:r>
      <w:r w:rsidRPr="00A02A91">
        <w:rPr>
          <w:bCs/>
          <w:iCs/>
          <w:sz w:val="28"/>
          <w:szCs w:val="28"/>
        </w:rPr>
        <w:t>младших школьников с ЗПР на новом, более высоком уровне.</w:t>
      </w:r>
    </w:p>
    <w:p w14:paraId="7260D0B7" w14:textId="77777777" w:rsidR="00D432FD" w:rsidRPr="00A02A91" w:rsidRDefault="00D432FD" w:rsidP="00D432FD">
      <w:pPr>
        <w:pStyle w:val="a3"/>
        <w:spacing w:after="0"/>
        <w:rPr>
          <w:bCs/>
          <w:iCs/>
          <w:sz w:val="28"/>
          <w:szCs w:val="28"/>
        </w:rPr>
      </w:pPr>
      <w:r w:rsidRPr="00A02A91">
        <w:rPr>
          <w:bCs/>
          <w:iCs/>
          <w:sz w:val="28"/>
          <w:szCs w:val="28"/>
        </w:rPr>
        <w:t>Психолого-дидактические принципы коррекционно-развивающего обучения:</w:t>
      </w:r>
    </w:p>
    <w:p w14:paraId="0733E635" w14:textId="77777777" w:rsidR="00D432FD" w:rsidRPr="00A02A91" w:rsidRDefault="00D432FD" w:rsidP="00D432FD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1. </w:t>
      </w:r>
      <w:r w:rsidRPr="00A02A91">
        <w:rPr>
          <w:bCs/>
          <w:iCs/>
          <w:sz w:val="28"/>
          <w:szCs w:val="28"/>
        </w:rPr>
        <w:t xml:space="preserve"> использование методов и приемов обучения с ориентацией на «зону ближайшего развития» ребенка, создание оптимальных условий для реализации его потенциальных возможностей;</w:t>
      </w:r>
    </w:p>
    <w:p w14:paraId="6D133E1E" w14:textId="77777777" w:rsidR="00D432FD" w:rsidRPr="00A02A91" w:rsidRDefault="00D432FD" w:rsidP="00D432FD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2. </w:t>
      </w:r>
      <w:r w:rsidRPr="00A02A91">
        <w:rPr>
          <w:bCs/>
          <w:iCs/>
          <w:sz w:val="28"/>
          <w:szCs w:val="28"/>
        </w:rPr>
        <w:t xml:space="preserve"> коррекционная направленность учебно-воспитательного процесса, </w:t>
      </w:r>
    </w:p>
    <w:p w14:paraId="1642EDF3" w14:textId="77777777" w:rsidR="00D432FD" w:rsidRDefault="00D432FD" w:rsidP="00D432FD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3.</w:t>
      </w:r>
      <w:r w:rsidRPr="00A02A91">
        <w:rPr>
          <w:bCs/>
          <w:iCs/>
          <w:sz w:val="28"/>
          <w:szCs w:val="28"/>
        </w:rPr>
        <w:t xml:space="preserve"> определение оптимального содержания учебного материала и его отбор в соответ</w:t>
      </w:r>
      <w:r>
        <w:rPr>
          <w:bCs/>
          <w:iCs/>
          <w:sz w:val="28"/>
          <w:szCs w:val="28"/>
        </w:rPr>
        <w:t>ствии с поставленными задачами.</w:t>
      </w:r>
    </w:p>
    <w:p w14:paraId="00A5AFD2" w14:textId="33154BE3" w:rsidR="00D432FD" w:rsidRPr="00A02A91" w:rsidRDefault="00D432FD" w:rsidP="00D432FD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</w:t>
      </w:r>
      <w:proofErr w:type="spellStart"/>
      <w:r w:rsidRPr="00A02A91">
        <w:rPr>
          <w:bCs/>
          <w:iCs/>
          <w:sz w:val="28"/>
          <w:szCs w:val="28"/>
        </w:rPr>
        <w:t>Коррекционно</w:t>
      </w:r>
      <w:proofErr w:type="spellEnd"/>
      <w:r w:rsidRPr="00A02A91">
        <w:rPr>
          <w:bCs/>
          <w:iCs/>
          <w:sz w:val="28"/>
          <w:szCs w:val="28"/>
        </w:rPr>
        <w:t xml:space="preserve"> - развивающее направление урока ставится во главу угла учебного процесса и может реша</w:t>
      </w:r>
      <w:r>
        <w:rPr>
          <w:bCs/>
          <w:iCs/>
          <w:sz w:val="28"/>
          <w:szCs w:val="28"/>
        </w:rPr>
        <w:t>ется при использование</w:t>
      </w:r>
      <w:r w:rsidRPr="00A02A91">
        <w:rPr>
          <w:bCs/>
          <w:iCs/>
          <w:sz w:val="28"/>
          <w:szCs w:val="28"/>
        </w:rPr>
        <w:t xml:space="preserve"> различных методических приемов и средств.</w:t>
      </w:r>
      <w:r>
        <w:rPr>
          <w:bCs/>
          <w:iCs/>
          <w:sz w:val="28"/>
          <w:szCs w:val="28"/>
        </w:rPr>
        <w:t xml:space="preserve"> Вдумчивый подбор этих приемов </w:t>
      </w:r>
      <w:r w:rsidRPr="00A02A91">
        <w:rPr>
          <w:bCs/>
          <w:iCs/>
          <w:sz w:val="28"/>
          <w:szCs w:val="28"/>
        </w:rPr>
        <w:t xml:space="preserve">позволяет учителю при решении образовательных задач одновременно решать и </w:t>
      </w:r>
      <w:proofErr w:type="spellStart"/>
      <w:r w:rsidRPr="00A02A91">
        <w:rPr>
          <w:bCs/>
          <w:iCs/>
          <w:sz w:val="28"/>
          <w:szCs w:val="28"/>
        </w:rPr>
        <w:t>коррекционно</w:t>
      </w:r>
      <w:proofErr w:type="spellEnd"/>
      <w:r w:rsidRPr="00A02A91">
        <w:rPr>
          <w:bCs/>
          <w:iCs/>
          <w:sz w:val="28"/>
          <w:szCs w:val="28"/>
        </w:rPr>
        <w:t xml:space="preserve"> – развивающие задачи</w:t>
      </w:r>
      <w:r>
        <w:rPr>
          <w:bCs/>
          <w:iCs/>
          <w:sz w:val="28"/>
          <w:szCs w:val="28"/>
        </w:rPr>
        <w:t>.</w:t>
      </w:r>
    </w:p>
    <w:p w14:paraId="6F56AA3B" w14:textId="1EB6A17F" w:rsidR="00D432FD" w:rsidRPr="00A02A91" w:rsidRDefault="00D432FD" w:rsidP="00D432FD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</w:t>
      </w:r>
      <w:r w:rsidRPr="00A02A91">
        <w:rPr>
          <w:bCs/>
          <w:iCs/>
          <w:sz w:val="28"/>
          <w:szCs w:val="28"/>
        </w:rPr>
        <w:t xml:space="preserve">Сделать процесс усвоения трудных слов не только интересным, а ещё и повысить его эффективность - задача сложная и трудоёмкая, требующая от современного учителя больших </w:t>
      </w:r>
      <w:r>
        <w:rPr>
          <w:bCs/>
          <w:iCs/>
          <w:sz w:val="28"/>
          <w:szCs w:val="28"/>
        </w:rPr>
        <w:t>творческих и умственных затрат.</w:t>
      </w:r>
    </w:p>
    <w:p w14:paraId="6CA5BE42" w14:textId="66E22BE2" w:rsidR="00D432FD" w:rsidRDefault="00D432FD" w:rsidP="00D432FD">
      <w:pPr>
        <w:pStyle w:val="a3"/>
        <w:spacing w:after="0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     </w:t>
      </w:r>
      <w:r w:rsidRPr="00A02A91">
        <w:rPr>
          <w:bCs/>
          <w:iCs/>
          <w:sz w:val="28"/>
          <w:szCs w:val="28"/>
        </w:rPr>
        <w:t xml:space="preserve">Какие же </w:t>
      </w:r>
      <w:r>
        <w:rPr>
          <w:bCs/>
          <w:iCs/>
          <w:sz w:val="28"/>
          <w:szCs w:val="28"/>
        </w:rPr>
        <w:t>возможности предоставляют современные онлайн-сервисы для организации словарно-орфографической работы с реализацией принципа коррекционной направленности?</w:t>
      </w:r>
    </w:p>
    <w:p w14:paraId="459EF8B7" w14:textId="354D1D27" w:rsidR="00D432FD" w:rsidRDefault="00D432FD" w:rsidP="00D432FD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Изучение предоставляемых интерактивных сервисов показал, что для усвоения написания слов с непроверяемыми написаниями в основном предлагаются онлайн-тренажеры, предлагающие упражнения на вставку пропущенных букв. Образовательный портал «</w:t>
      </w:r>
      <w:proofErr w:type="spellStart"/>
      <w:r>
        <w:rPr>
          <w:bCs/>
          <w:iCs/>
          <w:sz w:val="28"/>
          <w:szCs w:val="28"/>
        </w:rPr>
        <w:t>Учи.ру</w:t>
      </w:r>
      <w:proofErr w:type="spellEnd"/>
      <w:r>
        <w:rPr>
          <w:bCs/>
          <w:iCs/>
          <w:sz w:val="28"/>
          <w:szCs w:val="28"/>
        </w:rPr>
        <w:t>» предлагает учащимся работу со словарными словами. Но их очень мало – по одному слову в каждом разделе. И они не соответствуют нашей программе.</w:t>
      </w:r>
    </w:p>
    <w:p w14:paraId="1DED3DF1" w14:textId="3B2CE170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Мне в моей работе очень помогает онлайн-сервис </w:t>
      </w:r>
      <w:proofErr w:type="spellStart"/>
      <w:r w:rsidRPr="004D7D2C">
        <w:rPr>
          <w:bCs/>
          <w:iCs/>
          <w:sz w:val="28"/>
          <w:szCs w:val="28"/>
          <w:lang w:val="en-US"/>
        </w:rPr>
        <w:t>LearningApps</w:t>
      </w:r>
      <w:proofErr w:type="spellEnd"/>
      <w:r w:rsidRPr="004D7D2C">
        <w:rPr>
          <w:bCs/>
          <w:iCs/>
          <w:sz w:val="28"/>
          <w:szCs w:val="28"/>
        </w:rPr>
        <w:t>.</w:t>
      </w:r>
      <w:r w:rsidRPr="004D7D2C">
        <w:rPr>
          <w:bCs/>
          <w:iCs/>
          <w:sz w:val="28"/>
          <w:szCs w:val="28"/>
          <w:lang w:val="en-US"/>
        </w:rPr>
        <w:t>org</w:t>
      </w:r>
      <w:r>
        <w:rPr>
          <w:bCs/>
          <w:iCs/>
          <w:sz w:val="28"/>
          <w:szCs w:val="28"/>
        </w:rPr>
        <w:t>. (</w:t>
      </w:r>
      <w:hyperlink r:id="rId5" w:history="1">
        <w:r w:rsidRPr="0043259A">
          <w:rPr>
            <w:rStyle w:val="a5"/>
            <w:bCs/>
            <w:iCs/>
            <w:sz w:val="28"/>
            <w:szCs w:val="28"/>
          </w:rPr>
          <w:t>https://learningapps.org/</w:t>
        </w:r>
      </w:hyperlink>
      <w:r>
        <w:rPr>
          <w:bCs/>
          <w:iCs/>
          <w:sz w:val="28"/>
          <w:szCs w:val="28"/>
        </w:rPr>
        <w:t>).</w:t>
      </w:r>
    </w:p>
    <w:p w14:paraId="4796A1CB" w14:textId="3515302E" w:rsidR="00D432FD" w:rsidRDefault="00D432FD" w:rsidP="00D432FD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</w:t>
      </w:r>
      <w:r w:rsidRPr="00A02A91">
        <w:rPr>
          <w:bCs/>
          <w:iCs/>
          <w:sz w:val="28"/>
          <w:szCs w:val="28"/>
        </w:rPr>
        <w:t xml:space="preserve">LearningApps.org является приложением </w:t>
      </w:r>
      <w:proofErr w:type="spellStart"/>
      <w:r w:rsidRPr="00A02A91">
        <w:rPr>
          <w:bCs/>
          <w:iCs/>
          <w:sz w:val="28"/>
          <w:szCs w:val="28"/>
        </w:rPr>
        <w:t>Web</w:t>
      </w:r>
      <w:proofErr w:type="spellEnd"/>
      <w:r w:rsidRPr="00A02A91">
        <w:rPr>
          <w:bCs/>
          <w:iCs/>
          <w:sz w:val="28"/>
          <w:szCs w:val="28"/>
        </w:rPr>
        <w:t xml:space="preserve"> 2.0 для поддержки обучения и процесса преподавания с помощью интерактивных модулей. Существующие модули могут быть непосредственно включены в содержание обучения, а также их можно изменять или создавать в оперативном режиме.</w:t>
      </w:r>
    </w:p>
    <w:p w14:paraId="6E187339" w14:textId="370C776D" w:rsidR="00D432FD" w:rsidRDefault="00D432FD" w:rsidP="00D432FD">
      <w:pPr>
        <w:pStyle w:val="a3"/>
        <w:spacing w:after="0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  </w:t>
      </w:r>
      <w:r>
        <w:rPr>
          <w:bCs/>
          <w:iCs/>
          <w:sz w:val="28"/>
          <w:szCs w:val="28"/>
        </w:rPr>
        <w:t>Рассмотрим типы упражнений, которые помогут учителю придать процессу обучения коррекционную направленность:</w:t>
      </w:r>
    </w:p>
    <w:p w14:paraId="3B094BC4" w14:textId="77777777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«Найди пару» (классификация, нахождение сходства и различий, развитие зрительного внимания, логического мышления)</w:t>
      </w:r>
    </w:p>
    <w:p w14:paraId="6EAC73FE" w14:textId="77777777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классификация </w:t>
      </w:r>
    </w:p>
    <w:p w14:paraId="68EAD6A6" w14:textId="77777777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«Хронологическая линейка» (упорядочивание объектов по заданным признакам, определение последовательности событий)</w:t>
      </w:r>
    </w:p>
    <w:p w14:paraId="1439966B" w14:textId="77777777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«Простой порядок» (определение последовательности)</w:t>
      </w:r>
    </w:p>
    <w:p w14:paraId="004C40DF" w14:textId="77777777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«Ввод текста» (</w:t>
      </w:r>
      <w:proofErr w:type="gramStart"/>
      <w:r>
        <w:rPr>
          <w:bCs/>
          <w:iCs/>
          <w:sz w:val="28"/>
          <w:szCs w:val="28"/>
        </w:rPr>
        <w:t>звуко-буквенный</w:t>
      </w:r>
      <w:proofErr w:type="gramEnd"/>
      <w:r>
        <w:rPr>
          <w:bCs/>
          <w:iCs/>
          <w:sz w:val="28"/>
          <w:szCs w:val="28"/>
        </w:rPr>
        <w:t xml:space="preserve"> анализ и синтез, слуховое внимание и память)</w:t>
      </w:r>
    </w:p>
    <w:p w14:paraId="08614EC2" w14:textId="77777777" w:rsidR="00D432FD" w:rsidRDefault="00D432FD" w:rsidP="00D432FD">
      <w:pPr>
        <w:pStyle w:val="a3"/>
        <w:spacing w:after="0"/>
        <w:ind w:left="720"/>
        <w:rPr>
          <w:rFonts w:ascii="OpenSans" w:hAnsi="OpenSans"/>
          <w:color w:val="000000"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</w:rPr>
        <w:t xml:space="preserve">- аудио/видеоконтент </w:t>
      </w:r>
      <w:r w:rsidRPr="00A02A91">
        <w:rPr>
          <w:bCs/>
          <w:iCs/>
          <w:sz w:val="28"/>
          <w:szCs w:val="28"/>
        </w:rPr>
        <w:t>(</w:t>
      </w:r>
      <w:r w:rsidRPr="00A02A91">
        <w:rPr>
          <w:rFonts w:ascii="OpenSans" w:hAnsi="OpenSans"/>
          <w:color w:val="000000"/>
          <w:sz w:val="28"/>
          <w:szCs w:val="28"/>
          <w:shd w:val="clear" w:color="auto" w:fill="FFFFFF"/>
        </w:rPr>
        <w:t>использование заданий с опорой на несколько анализаторов при работе с детьми с ОВЗ)</w:t>
      </w:r>
    </w:p>
    <w:p w14:paraId="18170E3F" w14:textId="744E56CD" w:rsidR="00D432FD" w:rsidRDefault="00D432FD" w:rsidP="00D432FD">
      <w:pPr>
        <w:pStyle w:val="a3"/>
        <w:spacing w:after="0"/>
        <w:ind w:left="720"/>
        <w:rPr>
          <w:rFonts w:ascii="OpenSans" w:hAnsi="OpenSans"/>
          <w:color w:val="000000"/>
          <w:sz w:val="28"/>
          <w:szCs w:val="28"/>
          <w:shd w:val="clear" w:color="auto" w:fill="FFFFFF"/>
        </w:rPr>
      </w:pP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- «Кто хочет стать миллионером?» (задания с выбором правильного ответа – анализ, сравнение, умение делать выводы, активизация познавательного интереса)</w:t>
      </w:r>
    </w:p>
    <w:p w14:paraId="478A375B" w14:textId="77777777" w:rsidR="00D432FD" w:rsidRDefault="00D432FD" w:rsidP="00D432FD">
      <w:pPr>
        <w:pStyle w:val="a3"/>
        <w:spacing w:after="0"/>
        <w:ind w:left="720"/>
        <w:rPr>
          <w:rFonts w:ascii="OpenSans" w:hAnsi="OpenSans"/>
          <w:color w:val="000000"/>
          <w:sz w:val="28"/>
          <w:szCs w:val="28"/>
          <w:shd w:val="clear" w:color="auto" w:fill="FFFFFF"/>
        </w:rPr>
      </w:pP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пазл</w:t>
      </w:r>
      <w:proofErr w:type="spellEnd"/>
      <w:r>
        <w:rPr>
          <w:rFonts w:ascii="OpenSans" w:hAnsi="OpenSans"/>
          <w:color w:val="000000"/>
          <w:sz w:val="28"/>
          <w:szCs w:val="28"/>
          <w:shd w:val="clear" w:color="auto" w:fill="FFFFFF"/>
        </w:rPr>
        <w:t xml:space="preserve"> «Угадай-ка» (анализ, классификация)</w:t>
      </w:r>
    </w:p>
    <w:p w14:paraId="1C7A7CA8" w14:textId="77777777" w:rsidR="00D432FD" w:rsidRDefault="00D432FD" w:rsidP="00D432FD">
      <w:pPr>
        <w:pStyle w:val="a3"/>
        <w:spacing w:after="0"/>
        <w:ind w:left="720"/>
        <w:rPr>
          <w:rFonts w:ascii="OpenSans" w:hAnsi="OpenSans"/>
          <w:color w:val="000000"/>
          <w:sz w:val="28"/>
          <w:szCs w:val="28"/>
          <w:shd w:val="clear" w:color="auto" w:fill="FFFFFF"/>
        </w:rPr>
      </w:pP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- кроссворд (активизация словаря)</w:t>
      </w:r>
    </w:p>
    <w:p w14:paraId="220D0C0E" w14:textId="77777777" w:rsidR="00D432FD" w:rsidRDefault="00D432FD" w:rsidP="00D432FD">
      <w:pPr>
        <w:pStyle w:val="a3"/>
        <w:spacing w:after="0"/>
        <w:ind w:left="720"/>
        <w:rPr>
          <w:rFonts w:ascii="OpenSans" w:hAnsi="OpenSans"/>
          <w:color w:val="000000"/>
          <w:sz w:val="28"/>
          <w:szCs w:val="28"/>
          <w:shd w:val="clear" w:color="auto" w:fill="FFFFFF"/>
        </w:rPr>
      </w:pP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- «Слова из букв» (зрительное внимание)</w:t>
      </w:r>
    </w:p>
    <w:p w14:paraId="69943273" w14:textId="77777777" w:rsidR="00D432FD" w:rsidRDefault="00D432FD" w:rsidP="00D432FD">
      <w:pPr>
        <w:pStyle w:val="a3"/>
        <w:spacing w:after="0"/>
        <w:ind w:left="720"/>
        <w:rPr>
          <w:rFonts w:ascii="OpenSans" w:hAnsi="OpenSans"/>
          <w:color w:val="000000"/>
          <w:sz w:val="28"/>
          <w:szCs w:val="28"/>
          <w:shd w:val="clear" w:color="auto" w:fill="FFFFFF"/>
        </w:rPr>
      </w:pP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- «Где находится это?» (анализ)</w:t>
      </w:r>
    </w:p>
    <w:p w14:paraId="75605CE9" w14:textId="77777777" w:rsidR="00D432FD" w:rsidRDefault="00D432FD" w:rsidP="00D432FD">
      <w:pPr>
        <w:pStyle w:val="a3"/>
        <w:spacing w:after="0"/>
        <w:ind w:left="720"/>
        <w:rPr>
          <w:rFonts w:ascii="OpenSans" w:hAnsi="OpenSans"/>
          <w:color w:val="000000"/>
          <w:sz w:val="28"/>
          <w:szCs w:val="28"/>
          <w:shd w:val="clear" w:color="auto" w:fill="FFFFFF"/>
        </w:rPr>
      </w:pP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- «Виселица» (</w:t>
      </w:r>
      <w:proofErr w:type="gramStart"/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звуко-буквенный</w:t>
      </w:r>
      <w:proofErr w:type="gramEnd"/>
      <w:r>
        <w:rPr>
          <w:rFonts w:ascii="OpenSans" w:hAnsi="OpenSans"/>
          <w:color w:val="000000"/>
          <w:sz w:val="28"/>
          <w:szCs w:val="28"/>
          <w:shd w:val="clear" w:color="auto" w:fill="FFFFFF"/>
        </w:rPr>
        <w:t xml:space="preserve"> анализ и синтез, активизация словаря)</w:t>
      </w:r>
    </w:p>
    <w:p w14:paraId="0CD94F82" w14:textId="77777777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«Скачки» (анализ)</w:t>
      </w:r>
    </w:p>
    <w:p w14:paraId="07CBE142" w14:textId="77777777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игра «Парочки» (зрительное внимание, память)</w:t>
      </w:r>
    </w:p>
    <w:p w14:paraId="497A6F75" w14:textId="246D2963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 разделе «Все упражнения» представлено большое количество готовых упражнений в разных категориях, созданных другими пользователями.</w:t>
      </w:r>
    </w:p>
    <w:p w14:paraId="5E92B954" w14:textId="596CFE97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 w:rsidRPr="00D432FD">
        <w:rPr>
          <w:noProof/>
        </w:rPr>
        <w:lastRenderedPageBreak/>
        <w:drawing>
          <wp:inline distT="0" distB="0" distL="0" distR="0" wp14:anchorId="1E6CF13A" wp14:editId="4670334E">
            <wp:extent cx="5648325" cy="353871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83" t="9546" r="10736" b="5347"/>
                    <a:stretch/>
                  </pic:blipFill>
                  <pic:spPr bwMode="auto">
                    <a:xfrm>
                      <a:off x="0" y="0"/>
                      <a:ext cx="5661500" cy="3546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D48D7" w14:textId="6C7FF42A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При этом можно ограничить поиск по критериям «уровень» и «категория». </w:t>
      </w:r>
    </w:p>
    <w:p w14:paraId="4E302BDC" w14:textId="021262C6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Удобно осуществлять выбор необходимых заданий, т.к. на табличке задания указано не только название, но и тип упражнения. </w:t>
      </w:r>
    </w:p>
    <w:p w14:paraId="1663F882" w14:textId="2799F18C" w:rsidR="00D432FD" w:rsidRDefault="00FE464D" w:rsidP="00FE464D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 wp14:anchorId="57D43FE8" wp14:editId="14BEB0A7">
            <wp:extent cx="6210300" cy="2247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62E7" w14:textId="0075D6E1" w:rsidR="00D432FD" w:rsidRDefault="00FE464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</w:t>
      </w:r>
      <w:r w:rsidR="00D432FD">
        <w:rPr>
          <w:bCs/>
          <w:iCs/>
          <w:sz w:val="28"/>
          <w:szCs w:val="28"/>
        </w:rPr>
        <w:t>Вполне возможно, что что вам подойдет тип упражнения, но не содержание картинного</w:t>
      </w:r>
      <w:r>
        <w:rPr>
          <w:bCs/>
          <w:iCs/>
          <w:sz w:val="28"/>
          <w:szCs w:val="28"/>
        </w:rPr>
        <w:t>, видео, аудио</w:t>
      </w:r>
      <w:r w:rsidR="00D432FD">
        <w:rPr>
          <w:bCs/>
          <w:iCs/>
          <w:sz w:val="28"/>
          <w:szCs w:val="28"/>
        </w:rPr>
        <w:t xml:space="preserve"> или речевого материала. Тогда, используя шаблон данного упражнения, меняем содержание материала упражнения, выбирая картинки, аудио/видео материалы из коллекции онлайн-сервиса, или из собственных коллекций, или из Интернета.</w:t>
      </w:r>
    </w:p>
    <w:p w14:paraId="43C12804" w14:textId="0E403718" w:rsidR="00FE464D" w:rsidRDefault="00FE464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 w:rsidRPr="00FE464D">
        <w:rPr>
          <w:noProof/>
        </w:rPr>
        <w:lastRenderedPageBreak/>
        <w:drawing>
          <wp:inline distT="0" distB="0" distL="0" distR="0" wp14:anchorId="20429AA5" wp14:editId="61F850CA">
            <wp:extent cx="5695950" cy="382164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497" t="9002" r="14724" b="5346"/>
                    <a:stretch/>
                  </pic:blipFill>
                  <pic:spPr bwMode="auto">
                    <a:xfrm>
                      <a:off x="0" y="0"/>
                      <a:ext cx="5708682" cy="383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E41CD" w14:textId="22E92370" w:rsidR="00FE464D" w:rsidRDefault="00FE464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 w:rsidRPr="00FE464D">
        <w:rPr>
          <w:noProof/>
        </w:rPr>
        <w:drawing>
          <wp:inline distT="0" distB="0" distL="0" distR="0" wp14:anchorId="65013975" wp14:editId="08F40F79">
            <wp:extent cx="5485936" cy="34766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17" t="9548" r="30062" b="27875"/>
                    <a:stretch/>
                  </pic:blipFill>
                  <pic:spPr bwMode="auto">
                    <a:xfrm>
                      <a:off x="0" y="0"/>
                      <a:ext cx="5496653" cy="3483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FE57A" w14:textId="21971E8F" w:rsidR="00FE464D" w:rsidRDefault="00FE464D" w:rsidP="00083F72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</w:t>
      </w:r>
      <w:r w:rsidR="00D432FD">
        <w:rPr>
          <w:bCs/>
          <w:iCs/>
          <w:sz w:val="28"/>
          <w:szCs w:val="28"/>
        </w:rPr>
        <w:t>Просматриваем упражнение. Если что-то не устраивает, вносим изменения. Сохраняем в «Мои приложения»</w:t>
      </w:r>
      <w:r>
        <w:rPr>
          <w:bCs/>
          <w:iCs/>
          <w:sz w:val="28"/>
          <w:szCs w:val="28"/>
        </w:rPr>
        <w:t xml:space="preserve">                </w:t>
      </w:r>
    </w:p>
    <w:p w14:paraId="38CE8735" w14:textId="19F3F1D9" w:rsidR="00D432FD" w:rsidRDefault="00FE464D" w:rsidP="00083F72">
      <w:pPr>
        <w:pStyle w:val="a3"/>
        <w:spacing w:after="0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Если же вы хотите создать свое собственное упражнение, воспользуйтесь разделом «Новое упражнение». </w:t>
      </w:r>
      <w:r w:rsidR="00083F72">
        <w:rPr>
          <w:bCs/>
          <w:iCs/>
          <w:noProof/>
          <w:sz w:val="28"/>
          <w:szCs w:val="28"/>
        </w:rPr>
        <w:drawing>
          <wp:inline distT="0" distB="0" distL="0" distR="0" wp14:anchorId="572E91AF" wp14:editId="5CEFF817">
            <wp:extent cx="6212205" cy="10242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3F72">
        <w:rPr>
          <w:bCs/>
          <w:iCs/>
          <w:sz w:val="28"/>
          <w:szCs w:val="28"/>
        </w:rPr>
        <w:t xml:space="preserve">     </w:t>
      </w:r>
      <w:r w:rsidR="00083F72">
        <w:rPr>
          <w:bCs/>
          <w:iCs/>
          <w:sz w:val="28"/>
          <w:szCs w:val="28"/>
        </w:rPr>
        <w:lastRenderedPageBreak/>
        <w:t xml:space="preserve">            </w:t>
      </w:r>
      <w:r w:rsidR="00D432FD">
        <w:rPr>
          <w:bCs/>
          <w:iCs/>
          <w:sz w:val="28"/>
          <w:szCs w:val="28"/>
        </w:rPr>
        <w:t xml:space="preserve">Выберите необходимый тип упражнения, откройте пустой шаблон упражнения. Читайте инструкцию, заполняйте пустые «окна». После этого просмотрите созданное упражнение и, если необходимо, откорректируйте. </w:t>
      </w:r>
    </w:p>
    <w:p w14:paraId="162304C9" w14:textId="7DAAF4E3" w:rsidR="00DE6F4A" w:rsidRDefault="00083F72" w:rsidP="00083F72">
      <w:pPr>
        <w:pStyle w:val="a3"/>
        <w:spacing w:after="0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На этапе словарно-орфографической работы выбор интерактивных упражнений зависит от этапа работы со словом. Также необходимо учитывать особенности сенсорного развития учащихся, </w:t>
      </w:r>
      <w:r w:rsidR="00DE6F4A">
        <w:rPr>
          <w:bCs/>
          <w:iCs/>
          <w:sz w:val="28"/>
          <w:szCs w:val="28"/>
        </w:rPr>
        <w:t xml:space="preserve">стоит владеть приёмами воздействия на зрительную, аудиальную, кинестетическую сенсорные системы. Широкие возможности для реализации </w:t>
      </w:r>
      <w:proofErr w:type="spellStart"/>
      <w:r w:rsidR="00DE6F4A">
        <w:rPr>
          <w:bCs/>
          <w:iCs/>
          <w:sz w:val="28"/>
          <w:szCs w:val="28"/>
        </w:rPr>
        <w:t>полисенсорного</w:t>
      </w:r>
      <w:proofErr w:type="spellEnd"/>
      <w:r w:rsidR="00DE6F4A">
        <w:rPr>
          <w:bCs/>
          <w:iCs/>
          <w:sz w:val="28"/>
          <w:szCs w:val="28"/>
        </w:rPr>
        <w:t xml:space="preserve"> характера коррекционной работы дает использование видео, аудио, картинного, текстового материала. Учитель может выбирать для каждого упражнения форму, содержание, возможность влияния на зону ближайшего развития.</w:t>
      </w:r>
    </w:p>
    <w:p w14:paraId="2281AC57" w14:textId="1142B203" w:rsidR="00DE6F4A" w:rsidRDefault="00DE6F4A" w:rsidP="00083F72">
      <w:pPr>
        <w:pStyle w:val="a3"/>
        <w:spacing w:after="0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Рассмотрим виды интерактивных упражнений для словарной работы на примере слова «морковь».</w:t>
      </w:r>
    </w:p>
    <w:p w14:paraId="46B3D06A" w14:textId="309928C1" w:rsidR="00DE6F4A" w:rsidRDefault="00DE6F4A" w:rsidP="00DE6F4A">
      <w:pPr>
        <w:pStyle w:val="a3"/>
        <w:spacing w:after="0"/>
        <w:ind w:left="927" w:hanging="927"/>
        <w:rPr>
          <w:bCs/>
          <w:iCs/>
          <w:sz w:val="28"/>
          <w:szCs w:val="28"/>
        </w:rPr>
      </w:pPr>
      <w:r w:rsidRPr="00DE6F4A">
        <w:rPr>
          <w:noProof/>
        </w:rPr>
        <w:drawing>
          <wp:inline distT="0" distB="0" distL="0" distR="0" wp14:anchorId="481EC178" wp14:editId="56CC07C1">
            <wp:extent cx="6057651" cy="3603258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957" t="10093" r="14878" b="14621"/>
                    <a:stretch/>
                  </pic:blipFill>
                  <pic:spPr bwMode="auto">
                    <a:xfrm>
                      <a:off x="0" y="0"/>
                      <a:ext cx="6082018" cy="361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D5046" w14:textId="776C16DF" w:rsidR="00DE6F4A" w:rsidRDefault="00DE6F4A" w:rsidP="00DE6F4A">
      <w:pPr>
        <w:pStyle w:val="a3"/>
        <w:spacing w:after="0"/>
        <w:ind w:left="927" w:hanging="927"/>
        <w:rPr>
          <w:bCs/>
          <w:iCs/>
          <w:sz w:val="28"/>
          <w:szCs w:val="28"/>
        </w:rPr>
      </w:pPr>
      <w:r w:rsidRPr="00DE6F4A">
        <w:rPr>
          <w:bCs/>
          <w:iCs/>
          <w:sz w:val="28"/>
          <w:szCs w:val="28"/>
        </w:rPr>
        <w:t xml:space="preserve"> </w:t>
      </w:r>
      <w:r w:rsidR="00F56A29">
        <w:rPr>
          <w:bCs/>
          <w:iCs/>
          <w:sz w:val="28"/>
          <w:szCs w:val="28"/>
        </w:rPr>
        <w:t xml:space="preserve">       </w:t>
      </w:r>
      <w:r>
        <w:rPr>
          <w:bCs/>
          <w:iCs/>
          <w:sz w:val="28"/>
          <w:szCs w:val="28"/>
        </w:rPr>
        <w:t xml:space="preserve">Первое упражнение – это </w:t>
      </w:r>
      <w:proofErr w:type="spellStart"/>
      <w:r>
        <w:rPr>
          <w:bCs/>
          <w:iCs/>
          <w:sz w:val="28"/>
          <w:szCs w:val="28"/>
        </w:rPr>
        <w:t>аудиозагадка</w:t>
      </w:r>
      <w:proofErr w:type="spellEnd"/>
      <w:r>
        <w:rPr>
          <w:bCs/>
          <w:iCs/>
          <w:sz w:val="28"/>
          <w:szCs w:val="28"/>
        </w:rPr>
        <w:t xml:space="preserve"> с </w:t>
      </w:r>
      <w:r w:rsidR="00F56A29">
        <w:rPr>
          <w:bCs/>
          <w:iCs/>
          <w:sz w:val="28"/>
          <w:szCs w:val="28"/>
        </w:rPr>
        <w:t>отгадками-картинками.</w:t>
      </w:r>
    </w:p>
    <w:p w14:paraId="35F20885" w14:textId="332AB920" w:rsidR="00F56A29" w:rsidRDefault="00F56A29" w:rsidP="00F56A29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Второе упражнение – задание на определение количества слогов в слове «морковь», определение места ударения в слове. Выбор схемы осуществляется путем перетаскивания картинки с изображением моркови на нужную схему. Упражнение направлено на развитие навыка слогового анализа.</w:t>
      </w:r>
    </w:p>
    <w:p w14:paraId="090CC2F1" w14:textId="7F23637B" w:rsidR="00F56A29" w:rsidRDefault="00F56A29" w:rsidP="00F56A29">
      <w:pPr>
        <w:pStyle w:val="a3"/>
        <w:spacing w:after="0"/>
        <w:rPr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AC6152" wp14:editId="5D339662">
            <wp:extent cx="5991225" cy="37155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497" t="9274" r="15031" b="11893"/>
                    <a:stretch/>
                  </pic:blipFill>
                  <pic:spPr bwMode="auto">
                    <a:xfrm>
                      <a:off x="0" y="0"/>
                      <a:ext cx="6005694" cy="3724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B67DF" w14:textId="5F3C6745" w:rsidR="00F56A29" w:rsidRDefault="00F56A29" w:rsidP="00F56A29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Следующее упражнение «Вставь пропущенные слова» направлено на расширение активного словаря, совершенствование понимания текста, расширение кругозора. </w:t>
      </w:r>
    </w:p>
    <w:p w14:paraId="5D656C8E" w14:textId="2C30EA04" w:rsidR="00F56A29" w:rsidRDefault="00F56A29" w:rsidP="00F56A29">
      <w:pPr>
        <w:pStyle w:val="a3"/>
        <w:spacing w:after="0"/>
        <w:rPr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6B8E6E2C" wp14:editId="6C951F9E">
            <wp:extent cx="6108766" cy="25146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650" t="9547" r="15184" b="38352"/>
                    <a:stretch/>
                  </pic:blipFill>
                  <pic:spPr bwMode="auto">
                    <a:xfrm>
                      <a:off x="0" y="0"/>
                      <a:ext cx="6121291" cy="251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89376" w14:textId="3145F1BD" w:rsidR="00F56A29" w:rsidRDefault="00F56A29" w:rsidP="00F56A29">
      <w:pPr>
        <w:pStyle w:val="a3"/>
        <w:spacing w:after="0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Текст содержит информацию о моркови, ее особенностях, полезных свойствах. Дети читают текст и в выпадающих окошках выбирают из трех слов одно, подходящее </w:t>
      </w:r>
      <w:r w:rsidR="00325728">
        <w:rPr>
          <w:bCs/>
          <w:iCs/>
          <w:sz w:val="28"/>
          <w:szCs w:val="28"/>
        </w:rPr>
        <w:t>по смыслу слово.</w:t>
      </w:r>
    </w:p>
    <w:p w14:paraId="6357B228" w14:textId="24AA75D0" w:rsidR="00325728" w:rsidRDefault="00325728" w:rsidP="00F56A29">
      <w:pPr>
        <w:pStyle w:val="a3"/>
        <w:spacing w:after="0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Четвертое упражнение направлено на развитие навыков языкового анализа и синтеза – нужно расставить карточки со словами по порядку, чтобы получилось предложение. </w:t>
      </w:r>
    </w:p>
    <w:p w14:paraId="3A767A90" w14:textId="2C7C796C" w:rsidR="00325728" w:rsidRDefault="00325728" w:rsidP="00325728">
      <w:pPr>
        <w:pStyle w:val="a3"/>
        <w:spacing w:after="0"/>
        <w:rPr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4AECEA" wp14:editId="1B34E327">
            <wp:extent cx="5943600" cy="2836425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650" t="13912" r="15644" b="26077"/>
                    <a:stretch/>
                  </pic:blipFill>
                  <pic:spPr bwMode="auto">
                    <a:xfrm>
                      <a:off x="0" y="0"/>
                      <a:ext cx="5954012" cy="284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015A1" w14:textId="285C5AA3" w:rsidR="00325728" w:rsidRDefault="00325728" w:rsidP="00F56A29">
      <w:pPr>
        <w:pStyle w:val="a3"/>
        <w:spacing w:after="0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Последнее задание на выбор окончаний прилагательных направлено на отработку навыка согласования прилагательного с существительным, активизирует активный словарь, навык языкового анализа. По форме это </w:t>
      </w:r>
      <w:proofErr w:type="spellStart"/>
      <w:r>
        <w:rPr>
          <w:bCs/>
          <w:iCs/>
          <w:sz w:val="28"/>
          <w:szCs w:val="28"/>
        </w:rPr>
        <w:t>пазлы</w:t>
      </w:r>
      <w:proofErr w:type="spellEnd"/>
      <w:r>
        <w:rPr>
          <w:bCs/>
          <w:iCs/>
          <w:sz w:val="28"/>
          <w:szCs w:val="28"/>
        </w:rPr>
        <w:t>, которые открывают картинку с изображением моркови, если задание выполнено верно.</w:t>
      </w:r>
    </w:p>
    <w:p w14:paraId="7EA3D6FF" w14:textId="02CA69E8" w:rsidR="00325728" w:rsidRDefault="00325728" w:rsidP="00325728">
      <w:pPr>
        <w:pStyle w:val="a3"/>
        <w:spacing w:after="0"/>
        <w:rPr>
          <w:bCs/>
          <w:iCs/>
          <w:sz w:val="28"/>
          <w:szCs w:val="28"/>
        </w:rPr>
      </w:pPr>
      <w:r w:rsidRPr="00325728">
        <w:rPr>
          <w:noProof/>
        </w:rPr>
        <w:drawing>
          <wp:inline distT="0" distB="0" distL="0" distR="0" wp14:anchorId="5FFEB819" wp14:editId="550EA2A9">
            <wp:extent cx="5700210" cy="1952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343" t="14457" r="14570" b="41626"/>
                    <a:stretch/>
                  </pic:blipFill>
                  <pic:spPr bwMode="auto">
                    <a:xfrm>
                      <a:off x="0" y="0"/>
                      <a:ext cx="5725299" cy="196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D99B0" w14:textId="7244A425" w:rsidR="00325728" w:rsidRDefault="007A70C9" w:rsidP="00325728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</w:t>
      </w:r>
      <w:r w:rsidR="00325728">
        <w:rPr>
          <w:bCs/>
          <w:iCs/>
          <w:sz w:val="28"/>
          <w:szCs w:val="28"/>
        </w:rPr>
        <w:t>Каждый учитель сам может составить свою коллекцию упражнений. Исполь</w:t>
      </w:r>
      <w:r>
        <w:rPr>
          <w:bCs/>
          <w:iCs/>
          <w:sz w:val="28"/>
          <w:szCs w:val="28"/>
        </w:rPr>
        <w:t>зование интерактивных упражнений разных типов на этапе словарно-орфографической работы позволяет учителю решить сразу несколько задач:</w:t>
      </w:r>
    </w:p>
    <w:p w14:paraId="21BD62AD" w14:textId="58EA2B85" w:rsidR="007A70C9" w:rsidRDefault="007A70C9" w:rsidP="007A70C9">
      <w:pPr>
        <w:pStyle w:val="a3"/>
        <w:numPr>
          <w:ilvl w:val="0"/>
          <w:numId w:val="9"/>
        </w:num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Реализовать коррекционную направленность урока.</w:t>
      </w:r>
    </w:p>
    <w:p w14:paraId="7D028D03" w14:textId="393D95BA" w:rsidR="007A70C9" w:rsidRDefault="007A70C9" w:rsidP="007A70C9">
      <w:pPr>
        <w:pStyle w:val="a3"/>
        <w:numPr>
          <w:ilvl w:val="0"/>
          <w:numId w:val="9"/>
        </w:num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Повысить познавательный интерес учащихся.</w:t>
      </w:r>
    </w:p>
    <w:p w14:paraId="0AA5D77E" w14:textId="6C8CC956" w:rsidR="007A70C9" w:rsidRDefault="007A70C9" w:rsidP="007A70C9">
      <w:pPr>
        <w:pStyle w:val="a3"/>
        <w:numPr>
          <w:ilvl w:val="0"/>
          <w:numId w:val="9"/>
        </w:num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Учесть </w:t>
      </w:r>
      <w:proofErr w:type="spellStart"/>
      <w:r>
        <w:rPr>
          <w:bCs/>
          <w:iCs/>
          <w:sz w:val="28"/>
          <w:szCs w:val="28"/>
        </w:rPr>
        <w:t>полисенсорные</w:t>
      </w:r>
      <w:proofErr w:type="spellEnd"/>
      <w:r>
        <w:rPr>
          <w:bCs/>
          <w:iCs/>
          <w:sz w:val="28"/>
          <w:szCs w:val="28"/>
        </w:rPr>
        <w:t xml:space="preserve"> особенности каждого ребенка.</w:t>
      </w:r>
    </w:p>
    <w:p w14:paraId="7014D03D" w14:textId="77777777" w:rsidR="007A70C9" w:rsidRDefault="007A70C9" w:rsidP="007A70C9">
      <w:pPr>
        <w:pStyle w:val="a3"/>
        <w:spacing w:after="0"/>
        <w:ind w:left="720"/>
        <w:rPr>
          <w:bCs/>
          <w:iCs/>
          <w:sz w:val="28"/>
          <w:szCs w:val="28"/>
        </w:rPr>
      </w:pPr>
    </w:p>
    <w:p w14:paraId="2E13F652" w14:textId="77777777" w:rsidR="00325728" w:rsidRPr="00DE6F4A" w:rsidRDefault="00325728" w:rsidP="00F56A29">
      <w:pPr>
        <w:pStyle w:val="a3"/>
        <w:spacing w:after="0"/>
        <w:ind w:firstLine="567"/>
        <w:rPr>
          <w:bCs/>
          <w:iCs/>
          <w:sz w:val="28"/>
          <w:szCs w:val="28"/>
        </w:rPr>
      </w:pPr>
    </w:p>
    <w:p w14:paraId="03232269" w14:textId="77777777" w:rsidR="004D7D2C" w:rsidRDefault="004D7D2C" w:rsidP="004D7D2C"/>
    <w:sectPr w:rsidR="004D7D2C" w:rsidSect="00FE464D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26DB5"/>
    <w:multiLevelType w:val="hybridMultilevel"/>
    <w:tmpl w:val="AF04D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133A3"/>
    <w:multiLevelType w:val="hybridMultilevel"/>
    <w:tmpl w:val="CEE02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E258A6"/>
    <w:multiLevelType w:val="hybridMultilevel"/>
    <w:tmpl w:val="11C63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F2B6A"/>
    <w:multiLevelType w:val="hybridMultilevel"/>
    <w:tmpl w:val="4B6AAD60"/>
    <w:lvl w:ilvl="0" w:tplc="EFBA4CF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05214F"/>
    <w:multiLevelType w:val="hybridMultilevel"/>
    <w:tmpl w:val="F8B84EC6"/>
    <w:lvl w:ilvl="0" w:tplc="AE300A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4297EB4"/>
    <w:multiLevelType w:val="hybridMultilevel"/>
    <w:tmpl w:val="17A6A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B2018C"/>
    <w:multiLevelType w:val="hybridMultilevel"/>
    <w:tmpl w:val="76EA4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C414A"/>
    <w:multiLevelType w:val="hybridMultilevel"/>
    <w:tmpl w:val="1786D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022E9D"/>
    <w:multiLevelType w:val="hybridMultilevel"/>
    <w:tmpl w:val="BE3CB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D28"/>
    <w:rsid w:val="00083F72"/>
    <w:rsid w:val="000E0D3B"/>
    <w:rsid w:val="00325728"/>
    <w:rsid w:val="003C1A3B"/>
    <w:rsid w:val="00411101"/>
    <w:rsid w:val="00472D28"/>
    <w:rsid w:val="004D7D2C"/>
    <w:rsid w:val="005F0DE6"/>
    <w:rsid w:val="0068451A"/>
    <w:rsid w:val="00783D1D"/>
    <w:rsid w:val="007A70C9"/>
    <w:rsid w:val="009D4A56"/>
    <w:rsid w:val="00A02A91"/>
    <w:rsid w:val="00AD4E14"/>
    <w:rsid w:val="00D432FD"/>
    <w:rsid w:val="00DE6F4A"/>
    <w:rsid w:val="00F56A29"/>
    <w:rsid w:val="00FE4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3FA36"/>
  <w15:chartTrackingRefBased/>
  <w15:docId w15:val="{56EDBD69-535A-4EB5-A77C-6925976F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7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D7D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A02A91"/>
  </w:style>
  <w:style w:type="character" w:customStyle="1" w:styleId="contextualspellingandgrammarerror">
    <w:name w:val="contextualspellingandgrammarerror"/>
    <w:basedOn w:val="a0"/>
    <w:rsid w:val="00A02A91"/>
  </w:style>
  <w:style w:type="character" w:customStyle="1" w:styleId="eop">
    <w:name w:val="eop"/>
    <w:basedOn w:val="a0"/>
    <w:rsid w:val="00A02A91"/>
  </w:style>
  <w:style w:type="character" w:styleId="a5">
    <w:name w:val="Hyperlink"/>
    <w:basedOn w:val="a0"/>
    <w:uiPriority w:val="99"/>
    <w:unhideWhenUsed/>
    <w:rsid w:val="00D432F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43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5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61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12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2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21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earningapps.org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1409</Words>
  <Characters>8033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Реньзяева Ю. А.</dc:creator>
  <cp:keywords/>
  <dc:description/>
  <cp:lastModifiedBy>Юлия Реньзяева</cp:lastModifiedBy>
  <cp:revision>7</cp:revision>
  <dcterms:created xsi:type="dcterms:W3CDTF">2020-02-22T14:20:00Z</dcterms:created>
  <dcterms:modified xsi:type="dcterms:W3CDTF">2020-02-22T16:43:00Z</dcterms:modified>
</cp:coreProperties>
</file>