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2B" w:rsidRDefault="0028202B" w:rsidP="0028202B">
      <w:pPr>
        <w:shd w:val="clear" w:color="auto" w:fill="FFFFFF"/>
        <w:spacing w:after="0" w:line="276" w:lineRule="auto"/>
        <w:jc w:val="center"/>
        <w:outlineLvl w:val="0"/>
        <w:rPr>
          <w:rFonts w:ascii="Times New Roman" w:eastAsia="Times New Roman" w:hAnsi="Times New Roman" w:cs="Times New Roman"/>
          <w:b/>
          <w:bCs/>
          <w:color w:val="000000" w:themeColor="text1"/>
          <w:kern w:val="36"/>
          <w:sz w:val="28"/>
          <w:szCs w:val="28"/>
          <w:lang w:eastAsia="ru-RU" w:bidi="he-IL"/>
        </w:rPr>
      </w:pPr>
    </w:p>
    <w:p w:rsidR="00A61DC7" w:rsidRPr="00293B15" w:rsidRDefault="00A61DC7" w:rsidP="0028202B">
      <w:pPr>
        <w:shd w:val="clear" w:color="auto" w:fill="FFFFFF"/>
        <w:spacing w:after="0" w:line="276" w:lineRule="auto"/>
        <w:jc w:val="center"/>
        <w:outlineLvl w:val="0"/>
        <w:rPr>
          <w:rFonts w:ascii="Times New Roman" w:eastAsia="Times New Roman" w:hAnsi="Times New Roman" w:cs="Times New Roman"/>
          <w:b/>
          <w:bCs/>
          <w:color w:val="000000" w:themeColor="text1"/>
          <w:kern w:val="36"/>
          <w:sz w:val="28"/>
          <w:szCs w:val="28"/>
          <w:lang w:eastAsia="ru-RU" w:bidi="he-IL"/>
        </w:rPr>
      </w:pPr>
      <w:r w:rsidRPr="00293B15">
        <w:rPr>
          <w:rFonts w:ascii="Times New Roman" w:eastAsia="Times New Roman" w:hAnsi="Times New Roman" w:cs="Times New Roman"/>
          <w:b/>
          <w:bCs/>
          <w:color w:val="000000" w:themeColor="text1"/>
          <w:kern w:val="36"/>
          <w:sz w:val="28"/>
          <w:szCs w:val="28"/>
          <w:lang w:eastAsia="ru-RU" w:bidi="he-IL"/>
        </w:rPr>
        <w:t>Каким видом</w:t>
      </w:r>
      <w:r w:rsidR="009477C5">
        <w:rPr>
          <w:rFonts w:ascii="Times New Roman" w:eastAsia="Times New Roman" w:hAnsi="Times New Roman" w:cs="Times New Roman"/>
          <w:b/>
          <w:bCs/>
          <w:color w:val="000000" w:themeColor="text1"/>
          <w:kern w:val="36"/>
          <w:sz w:val="28"/>
          <w:szCs w:val="28"/>
          <w:lang w:eastAsia="ru-RU" w:bidi="he-IL"/>
        </w:rPr>
        <w:t xml:space="preserve"> спорта можно заниматься дошкольнику</w:t>
      </w:r>
      <w:r w:rsidRPr="00293B15">
        <w:rPr>
          <w:rFonts w:ascii="Times New Roman" w:eastAsia="Times New Roman" w:hAnsi="Times New Roman" w:cs="Times New Roman"/>
          <w:b/>
          <w:bCs/>
          <w:color w:val="000000" w:themeColor="text1"/>
          <w:kern w:val="36"/>
          <w:sz w:val="28"/>
          <w:szCs w:val="28"/>
          <w:lang w:eastAsia="ru-RU" w:bidi="he-IL"/>
        </w:rPr>
        <w:t>?</w:t>
      </w:r>
    </w:p>
    <w:p w:rsidR="00A61DC7" w:rsidRPr="00293B15" w:rsidRDefault="00A61DC7" w:rsidP="0028202B">
      <w:pPr>
        <w:shd w:val="clear" w:color="auto" w:fill="FFFFFF"/>
        <w:spacing w:after="0" w:line="276" w:lineRule="auto"/>
        <w:outlineLvl w:val="0"/>
        <w:rPr>
          <w:rFonts w:ascii="Times New Roman" w:eastAsia="Times New Roman" w:hAnsi="Times New Roman" w:cs="Times New Roman"/>
          <w:b/>
          <w:bCs/>
          <w:color w:val="000000" w:themeColor="text1"/>
          <w:kern w:val="36"/>
          <w:sz w:val="28"/>
          <w:szCs w:val="28"/>
          <w:lang w:eastAsia="ru-RU" w:bidi="he-IL"/>
        </w:rPr>
      </w:pP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В большинстве случаев мамы и папы не хотят с раннего возраста вырастить олимпийского чемпиона, они прос</w:t>
      </w:r>
      <w:r w:rsidR="00CC6BE1">
        <w:rPr>
          <w:rFonts w:ascii="Times New Roman" w:eastAsia="Times New Roman" w:hAnsi="Times New Roman" w:cs="Times New Roman"/>
          <w:color w:val="000000" w:themeColor="text1"/>
          <w:sz w:val="24"/>
          <w:szCs w:val="24"/>
          <w:lang w:eastAsia="ru-RU" w:bidi="he-IL"/>
        </w:rPr>
        <w:t>то хотят увлечь ребенка. В</w:t>
      </w:r>
      <w:bookmarkStart w:id="0" w:name="_GoBack"/>
      <w:bookmarkEnd w:id="0"/>
      <w:r w:rsidR="00CC6BE1">
        <w:rPr>
          <w:rFonts w:ascii="Times New Roman" w:eastAsia="Times New Roman" w:hAnsi="Times New Roman" w:cs="Times New Roman"/>
          <w:color w:val="000000" w:themeColor="text1"/>
          <w:sz w:val="24"/>
          <w:szCs w:val="24"/>
          <w:lang w:eastAsia="ru-RU" w:bidi="he-IL"/>
        </w:rPr>
        <w:t xml:space="preserve"> возрасте 3-4 лет</w:t>
      </w:r>
      <w:r w:rsidRPr="0028202B">
        <w:rPr>
          <w:rFonts w:ascii="Times New Roman" w:eastAsia="Times New Roman" w:hAnsi="Times New Roman" w:cs="Times New Roman"/>
          <w:color w:val="000000" w:themeColor="text1"/>
          <w:sz w:val="24"/>
          <w:szCs w:val="24"/>
          <w:lang w:eastAsia="ru-RU" w:bidi="he-IL"/>
        </w:rPr>
        <w:t xml:space="preserve"> в детях накапливается неуёмная энергия, которая толкает их на баловство, бегание и прыгание в течение целого дня. У малыша есть потребность выброса энергии, и он постоянно находится в хаотическом движении.</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Спортивная секция поможет маме и ребёнку решить ряд важных задач:</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1. Направить «бестолковую» энергию ребенка в полезное русло.</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2. Внести элемент дисциплины в его жизнь.</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3. Укрепить здоровье и помочь организму правильно развиваться.</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4. Повысить свою самооценку.</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 xml:space="preserve">Выбор секции в большинстве случаев остаётся за родителями, поэтому они должны адекватно учитывать психологическое и физическое состояние ребенка. </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В раннем возрасте у детей практически всегда отсутствует своё мнение, им присущ стадный инстинкт – если друг пошёл на ги</w:t>
      </w:r>
      <w:r w:rsidR="0028202B">
        <w:rPr>
          <w:rFonts w:ascii="Times New Roman" w:eastAsia="Times New Roman" w:hAnsi="Times New Roman" w:cs="Times New Roman"/>
          <w:color w:val="000000" w:themeColor="text1"/>
          <w:sz w:val="24"/>
          <w:szCs w:val="24"/>
          <w:lang w:eastAsia="ru-RU" w:bidi="he-IL"/>
        </w:rPr>
        <w:t xml:space="preserve">мнастику, то и я хочу туда же. </w:t>
      </w:r>
      <w:r w:rsidRPr="0028202B">
        <w:rPr>
          <w:rFonts w:ascii="Times New Roman" w:eastAsia="Times New Roman" w:hAnsi="Times New Roman" w:cs="Times New Roman"/>
          <w:color w:val="000000" w:themeColor="text1"/>
          <w:sz w:val="24"/>
          <w:szCs w:val="24"/>
          <w:lang w:eastAsia="ru-RU" w:bidi="he-IL"/>
        </w:rPr>
        <w:t>Ну что ж, пусть будет для начала так. В крайнем случае родители рискуют потерять несколько месяцев тренировок, пока малыш не поймёт, что это ему неинтересно. При выборе секции для более старшего ребенка желательно учитывать его желание, так как наличие желания – это одно из ключевых понятий при достижении успехов не только в спорте, но и в труде, учёбе, жизни вообще.</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 xml:space="preserve">Ребенка можно отдавать в спортивную секцию в возрасте </w:t>
      </w:r>
      <w:r w:rsidRPr="0077409D">
        <w:rPr>
          <w:rFonts w:ascii="Times New Roman" w:eastAsia="Times New Roman" w:hAnsi="Times New Roman" w:cs="Times New Roman"/>
          <w:bCs/>
          <w:color w:val="000000" w:themeColor="text1"/>
          <w:sz w:val="24"/>
          <w:szCs w:val="24"/>
          <w:lang w:eastAsia="ru-RU" w:bidi="he-IL"/>
        </w:rPr>
        <w:t>3-3,5 года</w:t>
      </w:r>
      <w:r w:rsidRPr="0077409D">
        <w:rPr>
          <w:rFonts w:ascii="Times New Roman" w:eastAsia="Times New Roman" w:hAnsi="Times New Roman" w:cs="Times New Roman"/>
          <w:color w:val="000000" w:themeColor="text1"/>
          <w:sz w:val="24"/>
          <w:szCs w:val="24"/>
          <w:lang w:eastAsia="ru-RU" w:bidi="he-IL"/>
        </w:rPr>
        <w:t>.</w:t>
      </w:r>
      <w:r w:rsidRPr="0028202B">
        <w:rPr>
          <w:rFonts w:ascii="Times New Roman" w:eastAsia="Times New Roman" w:hAnsi="Times New Roman" w:cs="Times New Roman"/>
          <w:color w:val="000000" w:themeColor="text1"/>
          <w:sz w:val="24"/>
          <w:szCs w:val="24"/>
          <w:lang w:eastAsia="ru-RU" w:bidi="he-IL"/>
        </w:rPr>
        <w:t xml:space="preserve"> Желательно, </w:t>
      </w:r>
      <w:r w:rsidR="0077409D">
        <w:rPr>
          <w:rFonts w:ascii="Times New Roman" w:eastAsia="Times New Roman" w:hAnsi="Times New Roman" w:cs="Times New Roman"/>
          <w:color w:val="000000" w:themeColor="text1"/>
          <w:sz w:val="24"/>
          <w:szCs w:val="24"/>
          <w:lang w:eastAsia="ru-RU" w:bidi="he-IL"/>
        </w:rPr>
        <w:t>чтобы это было осенью</w:t>
      </w:r>
      <w:r w:rsidRPr="0028202B">
        <w:rPr>
          <w:rFonts w:ascii="Times New Roman" w:eastAsia="Times New Roman" w:hAnsi="Times New Roman" w:cs="Times New Roman"/>
          <w:color w:val="000000" w:themeColor="text1"/>
          <w:sz w:val="24"/>
          <w:szCs w:val="24"/>
          <w:lang w:eastAsia="ru-RU" w:bidi="he-IL"/>
        </w:rPr>
        <w:t>. В этом возрасте большинство детей достаточно легко привыкают к новой обстановке, они воспринимают занятия спортом, как увлекательную игру.</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Когда решение созрело, осталось определиться со спортивным направлением, найти подходящую секцию и хорошенько к ней присмотреться. Тут уже стадный инстинкт появляется у родителей. Они, в первую очередь, интересуются секциями, куда ходят дети их родственников и знакомых. Мнение их родителей о тренере-преподавателе, условиях занятий и т.д. в большинстве своём объективно, что даёт почву для самостоятельного принятия решения.</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Трудно дать универсальный рецепт, каким видом спорта можно заниматься ребёнку. Здесь играют роль несколько факторов:</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1. Здоровье ребенка.</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2. Поведение и предпочтения малыша в жизни.</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3. Близость и качество спортивной секции.</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4. Половой признак (достаточно условно).</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Состояние здоровья малыша – самый главный критерий при выборе секции. Абсолютно здоровому малышу без разницы чем заниматься, у детей же с определёнными проблемами появляются ограничения. В этом случае обязательно посоветуйтесь с врачом, кот</w:t>
      </w:r>
      <w:r w:rsidR="0077409D">
        <w:rPr>
          <w:rFonts w:ascii="Times New Roman" w:eastAsia="Times New Roman" w:hAnsi="Times New Roman" w:cs="Times New Roman"/>
          <w:color w:val="000000" w:themeColor="text1"/>
          <w:sz w:val="24"/>
          <w:szCs w:val="24"/>
          <w:lang w:eastAsia="ru-RU" w:bidi="he-IL"/>
        </w:rPr>
        <w:t>орый наблюдает вашего ребенка</w:t>
      </w:r>
      <w:r w:rsidR="0077409D" w:rsidRPr="0077409D">
        <w:rPr>
          <w:rFonts w:ascii="Times New Roman" w:eastAsia="Times New Roman" w:hAnsi="Times New Roman" w:cs="Times New Roman"/>
          <w:color w:val="000000" w:themeColor="text1"/>
          <w:sz w:val="24"/>
          <w:szCs w:val="24"/>
          <w:lang w:eastAsia="ru-RU" w:bidi="he-IL"/>
        </w:rPr>
        <w:t>.</w:t>
      </w:r>
      <w:r w:rsidR="0077409D">
        <w:rPr>
          <w:rFonts w:ascii="Times New Roman" w:eastAsia="Times New Roman" w:hAnsi="Times New Roman" w:cs="Times New Roman"/>
          <w:color w:val="000000" w:themeColor="text1"/>
          <w:sz w:val="24"/>
          <w:szCs w:val="24"/>
          <w:lang w:eastAsia="ru-RU" w:bidi="he-IL"/>
        </w:rPr>
        <w:t xml:space="preserve"> </w:t>
      </w:r>
      <w:r w:rsidRPr="0028202B">
        <w:rPr>
          <w:rFonts w:ascii="Times New Roman" w:eastAsia="Times New Roman" w:hAnsi="Times New Roman" w:cs="Times New Roman"/>
          <w:color w:val="000000" w:themeColor="text1"/>
          <w:sz w:val="24"/>
          <w:szCs w:val="24"/>
          <w:lang w:eastAsia="ru-RU" w:bidi="he-IL"/>
        </w:rPr>
        <w:t xml:space="preserve">При выборе секции, если у ребенка нет уже своего четко сформированного желания, обратите внимание на его поведение в быту и на улице. Стиль поведения подскажет вам направление движения. </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r>
      <w:r w:rsidR="0077409D" w:rsidRPr="0077409D">
        <w:rPr>
          <w:rFonts w:ascii="Times New Roman" w:eastAsia="Times New Roman" w:hAnsi="Times New Roman" w:cs="Times New Roman"/>
          <w:bCs/>
          <w:color w:val="000000" w:themeColor="text1"/>
          <w:sz w:val="24"/>
          <w:szCs w:val="24"/>
          <w:lang w:eastAsia="ru-RU" w:bidi="he-IL"/>
        </w:rPr>
        <w:t>А</w:t>
      </w:r>
      <w:r w:rsidRPr="0077409D">
        <w:rPr>
          <w:rFonts w:ascii="Times New Roman" w:eastAsia="Times New Roman" w:hAnsi="Times New Roman" w:cs="Times New Roman"/>
          <w:bCs/>
          <w:color w:val="000000" w:themeColor="text1"/>
          <w:sz w:val="24"/>
          <w:szCs w:val="24"/>
          <w:lang w:eastAsia="ru-RU" w:bidi="he-IL"/>
        </w:rPr>
        <w:t>ктивного</w:t>
      </w:r>
      <w:r w:rsidRPr="0028202B">
        <w:rPr>
          <w:rFonts w:ascii="Times New Roman" w:eastAsia="Times New Roman" w:hAnsi="Times New Roman" w:cs="Times New Roman"/>
          <w:color w:val="000000" w:themeColor="text1"/>
          <w:sz w:val="24"/>
          <w:szCs w:val="24"/>
          <w:lang w:eastAsia="ru-RU" w:bidi="he-IL"/>
        </w:rPr>
        <w:t xml:space="preserve"> ребенка лучше отдать в секции с повышенными физическими нагрузками, возможно даже в секцию единоборств, если он любит драться (пусть он лучше </w:t>
      </w:r>
      <w:r w:rsidRPr="0028202B">
        <w:rPr>
          <w:rFonts w:ascii="Times New Roman" w:eastAsia="Times New Roman" w:hAnsi="Times New Roman" w:cs="Times New Roman"/>
          <w:color w:val="000000" w:themeColor="text1"/>
          <w:sz w:val="24"/>
          <w:szCs w:val="24"/>
          <w:lang w:eastAsia="ru-RU" w:bidi="he-IL"/>
        </w:rPr>
        <w:lastRenderedPageBreak/>
        <w:t xml:space="preserve">дерётся на соревнованиях и в ринге, чем на улице). Или же к единоборствам можно привлечь лентяя, который любит поваляться на диване. </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 xml:space="preserve">Детей, которые тянуться к прекрасному, любят принимать внимание окружающих, попробуйте отдать на танцы, фигурное катание. </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Детей, которые с трудом находят общий язык со своими сверстниками, лучше отдать на командные виды спорта (футбол, хоккей</w:t>
      </w:r>
      <w:r w:rsidR="0028202B">
        <w:rPr>
          <w:rFonts w:ascii="Times New Roman" w:eastAsia="Times New Roman" w:hAnsi="Times New Roman" w:cs="Times New Roman"/>
          <w:color w:val="000000" w:themeColor="text1"/>
          <w:sz w:val="24"/>
          <w:szCs w:val="24"/>
          <w:lang w:eastAsia="ru-RU" w:bidi="he-IL"/>
        </w:rPr>
        <w:t xml:space="preserve"> и т.д.). </w:t>
      </w:r>
      <w:r w:rsidRPr="0028202B">
        <w:rPr>
          <w:rFonts w:ascii="Times New Roman" w:eastAsia="Times New Roman" w:hAnsi="Times New Roman" w:cs="Times New Roman"/>
          <w:color w:val="000000" w:themeColor="text1"/>
          <w:sz w:val="24"/>
          <w:szCs w:val="24"/>
          <w:lang w:eastAsia="ru-RU" w:bidi="he-IL"/>
        </w:rPr>
        <w:t>Необходимость поиска взаимопонимания на спортивной площадке заставит и в жизни ребенка быть более коммуникабельным.</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 xml:space="preserve">Близость и качество спортивной секции, пожалуй, основополагающий момент в выборе родителей. К сожалению, мнение ребенка не всегда совпадает с возможностью родителей. </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Если хороший спортивный за</w:t>
      </w:r>
      <w:r w:rsidR="0077409D">
        <w:rPr>
          <w:rFonts w:ascii="Times New Roman" w:eastAsia="Times New Roman" w:hAnsi="Times New Roman" w:cs="Times New Roman"/>
          <w:color w:val="000000" w:themeColor="text1"/>
          <w:sz w:val="24"/>
          <w:szCs w:val="24"/>
          <w:lang w:eastAsia="ru-RU" w:bidi="he-IL"/>
        </w:rPr>
        <w:t>л находится в 3-5 минутах от вашего дома, то это будет очень удобно</w:t>
      </w:r>
      <w:r w:rsidRPr="0028202B">
        <w:rPr>
          <w:rFonts w:ascii="Times New Roman" w:eastAsia="Times New Roman" w:hAnsi="Times New Roman" w:cs="Times New Roman"/>
          <w:color w:val="000000" w:themeColor="text1"/>
          <w:sz w:val="24"/>
          <w:szCs w:val="24"/>
          <w:lang w:eastAsia="ru-RU" w:bidi="he-IL"/>
        </w:rPr>
        <w:t>. Со временем вы даже можете позволять ребёнку самому ходить на тренировку. Далёкий спортивный зал при условии отсутствия времени и персонального автотранспорта – проблема. Даже если ребёнок увлечётся секцией, вполне может оказаться, что у мамы и папы просто не хватает времени, чтобы сопровождать ребенка.</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 xml:space="preserve">К качеству спортивного зала нужно относить и тренерско-преподавательский состав. </w:t>
      </w:r>
    </w:p>
    <w:p w:rsidR="00A61DC7" w:rsidRPr="0028202B" w:rsidRDefault="0077409D"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Pr>
          <w:rFonts w:ascii="Times New Roman" w:eastAsia="Times New Roman" w:hAnsi="Times New Roman" w:cs="Times New Roman"/>
          <w:color w:val="000000" w:themeColor="text1"/>
          <w:sz w:val="24"/>
          <w:szCs w:val="24"/>
          <w:lang w:eastAsia="ru-RU" w:bidi="he-IL"/>
        </w:rPr>
        <w:tab/>
        <w:t>Хороший тренер</w:t>
      </w:r>
      <w:r w:rsidR="00A61DC7" w:rsidRPr="0028202B">
        <w:rPr>
          <w:rFonts w:ascii="Times New Roman" w:eastAsia="Times New Roman" w:hAnsi="Times New Roman" w:cs="Times New Roman"/>
          <w:color w:val="000000" w:themeColor="text1"/>
          <w:sz w:val="24"/>
          <w:szCs w:val="24"/>
          <w:lang w:eastAsia="ru-RU" w:bidi="he-IL"/>
        </w:rPr>
        <w:t xml:space="preserve"> – это всегда выигрыш для мамы и для ребенка. Он не только поможет малышу в спорте, но и станет для него хорошим старшим товарищем. Спросите у ребенка после первых занятий, нравиться ли ему его тренер? Если нет, то посетите сами пару занятий и сделайте соответствующие выводы. При наличии плохого тренера стоит задуматься о его смене или смене спортивного зала.</w:t>
      </w:r>
    </w:p>
    <w:p w:rsidR="00A61DC7" w:rsidRPr="0077409D"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ab/>
        <w:t>Половой признак – очень условное распределение. Обычно девочкам нельзя делать некоторые виды растяжек и силовых упражнений на область таза и паха. Также некоторой проблемой станет менструальный цикл при занятиях водными видами спорта. Но это все решаемые проблемы. Для мальчиков в этом плане ограни</w:t>
      </w:r>
      <w:r w:rsidR="0077409D">
        <w:rPr>
          <w:rFonts w:ascii="Times New Roman" w:eastAsia="Times New Roman" w:hAnsi="Times New Roman" w:cs="Times New Roman"/>
          <w:color w:val="000000" w:themeColor="text1"/>
          <w:sz w:val="24"/>
          <w:szCs w:val="24"/>
          <w:lang w:eastAsia="ru-RU" w:bidi="he-IL"/>
        </w:rPr>
        <w:t>чений практически не существу</w:t>
      </w:r>
      <w:r w:rsidRPr="0028202B">
        <w:rPr>
          <w:rFonts w:ascii="Times New Roman" w:eastAsia="Times New Roman" w:hAnsi="Times New Roman" w:cs="Times New Roman"/>
          <w:b/>
          <w:bCs/>
          <w:color w:val="000000" w:themeColor="text1"/>
          <w:sz w:val="24"/>
          <w:szCs w:val="24"/>
          <w:lang w:eastAsia="ru-RU" w:bidi="he-IL"/>
        </w:rPr>
        <w:tab/>
      </w:r>
    </w:p>
    <w:p w:rsidR="00A61DC7" w:rsidRPr="0028202B" w:rsidRDefault="0077409D"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Pr>
          <w:rFonts w:ascii="Times New Roman" w:eastAsia="Times New Roman" w:hAnsi="Times New Roman" w:cs="Times New Roman"/>
          <w:b/>
          <w:bCs/>
          <w:color w:val="000000" w:themeColor="text1"/>
          <w:sz w:val="24"/>
          <w:szCs w:val="24"/>
          <w:lang w:eastAsia="ru-RU" w:bidi="he-IL"/>
        </w:rPr>
        <w:t xml:space="preserve">            </w:t>
      </w:r>
      <w:r w:rsidR="00A61DC7" w:rsidRPr="0028202B">
        <w:rPr>
          <w:rFonts w:ascii="Times New Roman" w:eastAsia="Times New Roman" w:hAnsi="Times New Roman" w:cs="Times New Roman"/>
          <w:color w:val="000000" w:themeColor="text1"/>
          <w:sz w:val="24"/>
          <w:szCs w:val="24"/>
          <w:lang w:eastAsia="ru-RU" w:bidi="he-IL"/>
        </w:rPr>
        <w:t>Если речь не идёт о серьёзных спортивных достижения</w:t>
      </w:r>
      <w:r>
        <w:rPr>
          <w:rFonts w:ascii="Times New Roman" w:eastAsia="Times New Roman" w:hAnsi="Times New Roman" w:cs="Times New Roman"/>
          <w:color w:val="000000" w:themeColor="text1"/>
          <w:sz w:val="24"/>
          <w:szCs w:val="24"/>
          <w:lang w:eastAsia="ru-RU" w:bidi="he-IL"/>
        </w:rPr>
        <w:t xml:space="preserve">х, то </w:t>
      </w:r>
      <w:proofErr w:type="gramStart"/>
      <w:r>
        <w:rPr>
          <w:rFonts w:ascii="Times New Roman" w:eastAsia="Times New Roman" w:hAnsi="Times New Roman" w:cs="Times New Roman"/>
          <w:color w:val="000000" w:themeColor="text1"/>
          <w:sz w:val="24"/>
          <w:szCs w:val="24"/>
          <w:lang w:eastAsia="ru-RU" w:bidi="he-IL"/>
        </w:rPr>
        <w:t xml:space="preserve">для </w:t>
      </w:r>
      <w:r w:rsidR="00A61DC7" w:rsidRPr="0028202B">
        <w:rPr>
          <w:rFonts w:ascii="Times New Roman" w:eastAsia="Times New Roman" w:hAnsi="Times New Roman" w:cs="Times New Roman"/>
          <w:color w:val="000000" w:themeColor="text1"/>
          <w:sz w:val="24"/>
          <w:szCs w:val="24"/>
          <w:lang w:eastAsia="ru-RU" w:bidi="he-IL"/>
        </w:rPr>
        <w:t xml:space="preserve"> начального</w:t>
      </w:r>
      <w:proofErr w:type="gramEnd"/>
      <w:r w:rsidR="00A61DC7" w:rsidRPr="0028202B">
        <w:rPr>
          <w:rFonts w:ascii="Times New Roman" w:eastAsia="Times New Roman" w:hAnsi="Times New Roman" w:cs="Times New Roman"/>
          <w:color w:val="000000" w:themeColor="text1"/>
          <w:sz w:val="24"/>
          <w:szCs w:val="24"/>
          <w:lang w:eastAsia="ru-RU" w:bidi="he-IL"/>
        </w:rPr>
        <w:t xml:space="preserve"> спортивного уровня достаточно 2-3 тренировок в неделю. Чаще не требуется, так как организму все равно необходимо восстанавливаться, да и малышу нужно делать психологические паузы, чтобы секция быстро не надоела.</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Спортивная форма ребенка, кроме специальной, должна быть пошита из натуральных материалов. Использование синтетики и тому подобных материалов в совокупности с повышенным потоотделением на занятиях способно привести к возникновению кожных аллергических реакций. Форма должна быть удобная и лёгкая (опять же, кроме специальной, например</w:t>
      </w:r>
      <w:r w:rsidR="0028202B">
        <w:rPr>
          <w:rFonts w:ascii="Times New Roman" w:eastAsia="Times New Roman" w:hAnsi="Times New Roman" w:cs="Times New Roman"/>
          <w:color w:val="000000" w:themeColor="text1"/>
          <w:sz w:val="24"/>
          <w:szCs w:val="24"/>
          <w:lang w:eastAsia="ru-RU" w:bidi="he-IL"/>
        </w:rPr>
        <w:t>,</w:t>
      </w:r>
      <w:r w:rsidRPr="0028202B">
        <w:rPr>
          <w:rFonts w:ascii="Times New Roman" w:eastAsia="Times New Roman" w:hAnsi="Times New Roman" w:cs="Times New Roman"/>
          <w:color w:val="000000" w:themeColor="text1"/>
          <w:sz w:val="24"/>
          <w:szCs w:val="24"/>
          <w:lang w:eastAsia="ru-RU" w:bidi="he-IL"/>
        </w:rPr>
        <w:t xml:space="preserve"> снаряжение вратаря в хоккее).</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Всячески поддерживайте положительный настрой ребенка. Старайтесь посещать с ним соревнования, рассказывайте ему о своих успехах или о великих спортсменах настоящего и прошлого. Постарайтесь донести до ребенка, что навыки, полученные в спортивном зале, пригодятся ему в жизни.</w:t>
      </w:r>
    </w:p>
    <w:p w:rsidR="00A61DC7" w:rsidRPr="0028202B" w:rsidRDefault="00A61DC7" w:rsidP="0028202B">
      <w:pPr>
        <w:shd w:val="clear" w:color="auto" w:fill="FFFFFF"/>
        <w:spacing w:after="0" w:line="276" w:lineRule="auto"/>
        <w:jc w:val="both"/>
        <w:rPr>
          <w:rFonts w:ascii="Times New Roman" w:eastAsia="Times New Roman" w:hAnsi="Times New Roman" w:cs="Times New Roman"/>
          <w:color w:val="000000" w:themeColor="text1"/>
          <w:sz w:val="24"/>
          <w:szCs w:val="24"/>
          <w:lang w:eastAsia="ru-RU" w:bidi="he-IL"/>
        </w:rPr>
      </w:pPr>
      <w:r w:rsidRPr="0028202B">
        <w:rPr>
          <w:rFonts w:ascii="Times New Roman" w:eastAsia="Times New Roman" w:hAnsi="Times New Roman" w:cs="Times New Roman"/>
          <w:color w:val="000000" w:themeColor="text1"/>
          <w:sz w:val="24"/>
          <w:szCs w:val="24"/>
          <w:lang w:eastAsia="ru-RU" w:bidi="he-IL"/>
        </w:rPr>
        <w:t>Спортивных успехов и здоровья вашему малышу!</w:t>
      </w:r>
    </w:p>
    <w:p w:rsidR="00A61DC7" w:rsidRPr="0028202B" w:rsidRDefault="00A61DC7" w:rsidP="0028202B">
      <w:pPr>
        <w:shd w:val="clear" w:color="auto" w:fill="FFFFFF"/>
        <w:spacing w:after="0" w:line="276" w:lineRule="auto"/>
        <w:ind w:left="75" w:right="120"/>
        <w:textAlignment w:val="top"/>
        <w:rPr>
          <w:rFonts w:ascii="Times New Roman" w:eastAsia="Times New Roman" w:hAnsi="Times New Roman" w:cs="Times New Roman"/>
          <w:color w:val="000000" w:themeColor="text1"/>
          <w:sz w:val="24"/>
          <w:szCs w:val="24"/>
          <w:lang w:eastAsia="ru-RU" w:bidi="he-IL"/>
        </w:rPr>
      </w:pPr>
    </w:p>
    <w:p w:rsidR="00A61DC7" w:rsidRPr="0028202B" w:rsidRDefault="00A61DC7" w:rsidP="0028202B">
      <w:pPr>
        <w:spacing w:after="200" w:line="276" w:lineRule="auto"/>
        <w:rPr>
          <w:rFonts w:ascii="Times New Roman" w:eastAsia="Calibri" w:hAnsi="Times New Roman" w:cs="Times New Roman"/>
          <w:i/>
          <w:color w:val="000000" w:themeColor="text1"/>
          <w:sz w:val="24"/>
          <w:szCs w:val="24"/>
        </w:rPr>
      </w:pPr>
    </w:p>
    <w:p w:rsidR="00E24CB4" w:rsidRPr="0028202B" w:rsidRDefault="00E24CB4">
      <w:pPr>
        <w:rPr>
          <w:color w:val="000000" w:themeColor="text1"/>
          <w:sz w:val="24"/>
          <w:szCs w:val="24"/>
        </w:rPr>
      </w:pPr>
    </w:p>
    <w:sectPr w:rsidR="00E24CB4" w:rsidRPr="0028202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C32" w:rsidRDefault="00F05C32">
      <w:pPr>
        <w:spacing w:after="0" w:line="240" w:lineRule="auto"/>
      </w:pPr>
      <w:r>
        <w:separator/>
      </w:r>
    </w:p>
  </w:endnote>
  <w:endnote w:type="continuationSeparator" w:id="0">
    <w:p w:rsidR="00F05C32" w:rsidRDefault="00F0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15" w:rsidRDefault="00A61DC7" w:rsidP="007A33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0A15" w:rsidRDefault="00F05C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15" w:rsidRDefault="00A61DC7" w:rsidP="007A33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BE1">
      <w:rPr>
        <w:rStyle w:val="a5"/>
        <w:noProof/>
      </w:rPr>
      <w:t>2</w:t>
    </w:r>
    <w:r>
      <w:rPr>
        <w:rStyle w:val="a5"/>
      </w:rPr>
      <w:fldChar w:fldCharType="end"/>
    </w:r>
  </w:p>
  <w:p w:rsidR="001A0A15" w:rsidRDefault="00F05C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C32" w:rsidRDefault="00F05C32">
      <w:pPr>
        <w:spacing w:after="0" w:line="240" w:lineRule="auto"/>
      </w:pPr>
      <w:r>
        <w:separator/>
      </w:r>
    </w:p>
  </w:footnote>
  <w:footnote w:type="continuationSeparator" w:id="0">
    <w:p w:rsidR="00F05C32" w:rsidRDefault="00F05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A4E4E"/>
    <w:multiLevelType w:val="multilevel"/>
    <w:tmpl w:val="B2B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C7"/>
    <w:rsid w:val="0028202B"/>
    <w:rsid w:val="00293B15"/>
    <w:rsid w:val="0077409D"/>
    <w:rsid w:val="008A7A8D"/>
    <w:rsid w:val="009477C5"/>
    <w:rsid w:val="00A61DC7"/>
    <w:rsid w:val="00C71203"/>
    <w:rsid w:val="00CC6BE1"/>
    <w:rsid w:val="00E24CB4"/>
    <w:rsid w:val="00F0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E448"/>
  <w15:chartTrackingRefBased/>
  <w15:docId w15:val="{A9206CE8-F654-4B9E-890C-20D4C726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61DC7"/>
    <w:pPr>
      <w:tabs>
        <w:tab w:val="center" w:pos="4677"/>
        <w:tab w:val="right" w:pos="9355"/>
      </w:tabs>
      <w:spacing w:after="200" w:line="276" w:lineRule="auto"/>
    </w:pPr>
    <w:rPr>
      <w:rFonts w:ascii="Calibri" w:eastAsia="Calibri" w:hAnsi="Calibri" w:cs="Arial"/>
    </w:rPr>
  </w:style>
  <w:style w:type="character" w:customStyle="1" w:styleId="a4">
    <w:name w:val="Нижний колонтитул Знак"/>
    <w:basedOn w:val="a0"/>
    <w:link w:val="a3"/>
    <w:rsid w:val="00A61DC7"/>
    <w:rPr>
      <w:rFonts w:ascii="Calibri" w:eastAsia="Calibri" w:hAnsi="Calibri" w:cs="Arial"/>
    </w:rPr>
  </w:style>
  <w:style w:type="character" w:styleId="a5">
    <w:name w:val="page number"/>
    <w:basedOn w:val="a0"/>
    <w:rsid w:val="00A6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855</Words>
  <Characters>4878</Characters>
  <Application>Microsoft Office Word</Application>
  <DocSecurity>0</DocSecurity>
  <Lines>40</Lines>
  <Paragraphs>11</Paragraphs>
  <ScaleCrop>false</ScaleCrop>
  <Company>diakov.net</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werget sdewr</dc:creator>
  <cp:keywords/>
  <dc:description/>
  <cp:lastModifiedBy>werget sdewr</cp:lastModifiedBy>
  <cp:revision>6</cp:revision>
  <dcterms:created xsi:type="dcterms:W3CDTF">2019-10-17T16:51:00Z</dcterms:created>
  <dcterms:modified xsi:type="dcterms:W3CDTF">2020-06-08T11:15:00Z</dcterms:modified>
</cp:coreProperties>
</file>