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E8" w:rsidRPr="008D0EE8" w:rsidRDefault="008D0EE8" w:rsidP="008D0EE8">
      <w:pPr>
        <w:jc w:val="center"/>
        <w:rPr>
          <w:rFonts w:ascii="Arial" w:hAnsi="Arial" w:cs="Arial"/>
          <w:bCs/>
          <w:sz w:val="32"/>
          <w:szCs w:val="32"/>
        </w:rPr>
      </w:pPr>
      <w:r w:rsidRPr="008D0EE8">
        <w:rPr>
          <w:rFonts w:ascii="Arial" w:hAnsi="Arial" w:cs="Arial"/>
          <w:bCs/>
          <w:sz w:val="32"/>
          <w:szCs w:val="32"/>
        </w:rPr>
        <w:t>Конспект открытого мастер-класса для воспитателей</w:t>
      </w:r>
    </w:p>
    <w:p w:rsidR="008D0EE8" w:rsidRPr="008D0EE8" w:rsidRDefault="008D0EE8" w:rsidP="008D0EE8">
      <w:pPr>
        <w:jc w:val="center"/>
        <w:rPr>
          <w:rFonts w:ascii="Arial" w:hAnsi="Arial" w:cs="Arial"/>
          <w:bCs/>
          <w:sz w:val="32"/>
          <w:szCs w:val="32"/>
        </w:rPr>
      </w:pPr>
      <w:r w:rsidRPr="008D0EE8">
        <w:rPr>
          <w:rFonts w:ascii="Arial" w:hAnsi="Arial" w:cs="Arial"/>
          <w:bCs/>
          <w:sz w:val="32"/>
          <w:szCs w:val="32"/>
        </w:rPr>
        <w:t xml:space="preserve"> по теме:</w:t>
      </w:r>
    </w:p>
    <w:p w:rsidR="008D0EE8" w:rsidRDefault="008D0EE8" w:rsidP="008D0EE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«Роспись символа года</w:t>
      </w:r>
      <w:r w:rsidRPr="008D0EE8">
        <w:rPr>
          <w:rFonts w:ascii="Arial" w:hAnsi="Arial" w:cs="Arial"/>
          <w:b/>
          <w:bCs/>
          <w:sz w:val="32"/>
          <w:szCs w:val="32"/>
        </w:rPr>
        <w:t>»</w:t>
      </w:r>
    </w:p>
    <w:p w:rsidR="008D0EE8" w:rsidRDefault="008D0EE8" w:rsidP="008D0EE8">
      <w:pPr>
        <w:rPr>
          <w:rFonts w:ascii="Arial" w:hAnsi="Arial" w:cs="Arial"/>
          <w:b/>
          <w:bCs/>
          <w:sz w:val="32"/>
          <w:szCs w:val="32"/>
        </w:rPr>
      </w:pPr>
    </w:p>
    <w:p w:rsidR="008D0EE8" w:rsidRDefault="008D0EE8" w:rsidP="008D0EE8">
      <w:pPr>
        <w:ind w:left="-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Pr="008D0EE8">
        <w:rPr>
          <w:rFonts w:ascii="Arial" w:hAnsi="Arial" w:cs="Arial"/>
          <w:bCs/>
        </w:rPr>
        <w:t xml:space="preserve">Этот мастер-класс </w:t>
      </w:r>
      <w:r>
        <w:rPr>
          <w:rFonts w:ascii="Arial" w:hAnsi="Arial" w:cs="Arial"/>
          <w:bCs/>
        </w:rPr>
        <w:t xml:space="preserve">проводится как серия занятий по приобщению детей и родителей к русской национальной культуре. Такие занятия имеют цель стимулировать родителей к совместному творчеству с детьми, формированию духовного стремления к творчеству, помогают приобщиться к миру своего ребенка, его интересам и переживаниям; т.к. во время совместной работы ребенок делится с родителями своими идеями и </w:t>
      </w:r>
      <w:r w:rsidR="00814CFF">
        <w:rPr>
          <w:rFonts w:ascii="Arial" w:hAnsi="Arial" w:cs="Arial"/>
          <w:bCs/>
        </w:rPr>
        <w:t>вовлекает взрослого в свой мир.</w:t>
      </w:r>
    </w:p>
    <w:p w:rsidR="00814CFF" w:rsidRDefault="00814CFF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814CFF">
        <w:rPr>
          <w:rFonts w:ascii="Arial" w:hAnsi="Arial" w:cs="Arial"/>
        </w:rPr>
        <w:t xml:space="preserve">В связи со слабо развитой мелкой моторикой рук, очень важно научить ребенка правильно держать кисть руки и кисточку.  </w:t>
      </w:r>
    </w:p>
    <w:p w:rsidR="00814CFF" w:rsidRPr="00814CFF" w:rsidRDefault="00814CFF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814CFF">
        <w:rPr>
          <w:rFonts w:ascii="Arial" w:hAnsi="Arial" w:cs="Arial"/>
        </w:rPr>
        <w:t>Необходимо стремиться к тому, чтобы рука ребенка была подвижна как циркуль, и учить ребенка держать кисть руки не наклонно,</w:t>
      </w:r>
      <w:r>
        <w:rPr>
          <w:rFonts w:ascii="Arial" w:hAnsi="Arial" w:cs="Arial"/>
        </w:rPr>
        <w:t xml:space="preserve"> </w:t>
      </w:r>
      <w:r w:rsidRPr="00814CFF">
        <w:rPr>
          <w:rFonts w:ascii="Arial" w:hAnsi="Arial" w:cs="Arial"/>
        </w:rPr>
        <w:t>как при работе с карандашом, а строго вертикально к поверхности. Иначе ребенок не сможет выполнять четкие мазки на предметах объёмной формы</w:t>
      </w:r>
      <w:r>
        <w:rPr>
          <w:rFonts w:ascii="Arial" w:hAnsi="Arial" w:cs="Arial"/>
        </w:rPr>
        <w:t>. Вот здесь очень помогает помощь взрослого рядом, поощрение, иногда подсказка и всегда поддержка своего ребенка.</w:t>
      </w:r>
    </w:p>
    <w:p w:rsidR="00814CFF" w:rsidRDefault="008D0EE8" w:rsidP="008D0EE8">
      <w:pPr>
        <w:ind w:left="-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</w:p>
    <w:p w:rsidR="008D0EE8" w:rsidRDefault="00814CFF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</w:t>
      </w:r>
      <w:r w:rsidR="008D0EE8" w:rsidRPr="008D0EE8">
        <w:rPr>
          <w:rFonts w:ascii="Arial" w:hAnsi="Arial" w:cs="Arial"/>
        </w:rPr>
        <w:t>Все занятия такого типа начин</w:t>
      </w:r>
      <w:r w:rsidR="008D0EE8">
        <w:rPr>
          <w:rFonts w:ascii="Arial" w:hAnsi="Arial" w:cs="Arial"/>
        </w:rPr>
        <w:t xml:space="preserve">аются с </w:t>
      </w:r>
      <w:r w:rsidR="008D0EE8" w:rsidRPr="008D0EE8">
        <w:rPr>
          <w:rFonts w:ascii="Arial" w:hAnsi="Arial" w:cs="Arial"/>
        </w:rPr>
        <w:t>ознакомления детей с историей возникновения промыслов и проходят в виде игровых путешествий в страну Фантазию</w:t>
      </w:r>
      <w:r w:rsidR="008D0EE8">
        <w:rPr>
          <w:rFonts w:ascii="Arial" w:hAnsi="Arial" w:cs="Arial"/>
        </w:rPr>
        <w:t>.</w:t>
      </w:r>
    </w:p>
    <w:p w:rsidR="00814CFF" w:rsidRDefault="00814CFF" w:rsidP="00814CFF">
      <w:pPr>
        <w:ind w:left="-851"/>
        <w:rPr>
          <w:rFonts w:ascii="Arial" w:hAnsi="Arial" w:cs="Arial"/>
        </w:rPr>
      </w:pPr>
    </w:p>
    <w:p w:rsidR="00814CFF" w:rsidRDefault="00814CFF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 На данном занятии мы будем учиться вместе с родителями расписывать объемную деревянную фигурку мышки – символа наступающего года.</w:t>
      </w:r>
    </w:p>
    <w:p w:rsidR="00814CFF" w:rsidRDefault="00814CFF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ab/>
        <w:t>Сначала я хочу научить всех готовить деревянные заготовки к росписи с помощью акварельных или гуашевых красок. Ведь дерево – материал мягкий и пористый, т.к. именно по микроскопическим канальцам вглубь дерева поступают питательные вещества, и поэтому если мы сразу приступим к рисованию красками – все изображение будет растекаться и грани</w:t>
      </w:r>
      <w:r w:rsidR="00797053">
        <w:rPr>
          <w:rFonts w:ascii="Arial" w:hAnsi="Arial" w:cs="Arial"/>
        </w:rPr>
        <w:t>цы изображения будут расплывчатыми, что может испортить дальнейшую работу.</w:t>
      </w:r>
    </w:p>
    <w:p w:rsidR="00814CFF" w:rsidRDefault="00814CFF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ab/>
        <w:t>Поэтому перед раскрашиванием (росписью) деревянной заготовки её необходимо подготовить, а точнее пропитать отваром крахмала или семени льна.</w:t>
      </w:r>
    </w:p>
    <w:p w:rsidR="00797053" w:rsidRDefault="00797053" w:rsidP="00814CFF">
      <w:pPr>
        <w:ind w:left="-851"/>
        <w:rPr>
          <w:rFonts w:ascii="Arial" w:hAnsi="Arial" w:cs="Arial"/>
        </w:rPr>
      </w:pPr>
    </w:p>
    <w:p w:rsidR="00814CFF" w:rsidRDefault="00814CFF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У каждого из этих способов есть свои особенности:</w:t>
      </w:r>
    </w:p>
    <w:p w:rsidR="001335C9" w:rsidRDefault="00814CFF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- при пропитывании з</w:t>
      </w:r>
      <w:r w:rsidR="001335C9">
        <w:rPr>
          <w:rFonts w:ascii="Arial" w:hAnsi="Arial" w:cs="Arial"/>
        </w:rPr>
        <w:t xml:space="preserve">аготовки крахмалом, цвет изделия будет приглушенным, т.к. крахмал делает краску немного мутной, но оттенок цвета становится более </w:t>
      </w:r>
      <w:r w:rsidR="00797053">
        <w:rPr>
          <w:rFonts w:ascii="Arial" w:hAnsi="Arial" w:cs="Arial"/>
        </w:rPr>
        <w:t>мягким.</w:t>
      </w:r>
    </w:p>
    <w:p w:rsidR="00814CFF" w:rsidRDefault="001335C9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- если же вам необходим насыщенный и яркий цвет, то пропитка должна быть из отвара семени льна (заваривать как обычный травяной сбор в течении 15 минут; 1 ст. ложка семени льна на 300 г кипящей воды; затем отвар процедить и в горячий отвар опустить деревянные заготовки). Заготовки начнут пузыриться, т.к. поры дерева начнут заполняться отваром, затем их необходимо вынуть, дать высохнуть при комнатной температуре (ни в коем случае не использовать обогреватели, т.к. заготовка может растрескаться) и она готова к работе.</w:t>
      </w:r>
    </w:p>
    <w:p w:rsidR="00797053" w:rsidRDefault="00797053" w:rsidP="00814CFF">
      <w:pPr>
        <w:ind w:left="-851"/>
        <w:rPr>
          <w:rFonts w:ascii="Arial" w:hAnsi="Arial" w:cs="Arial"/>
        </w:rPr>
      </w:pPr>
    </w:p>
    <w:p w:rsidR="00797053" w:rsidRDefault="00797053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ab/>
        <w:t>Теперь, нам с ребятами нужно выбрать цвет своей работы.</w:t>
      </w:r>
    </w:p>
    <w:p w:rsidR="00797053" w:rsidRDefault="00797053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Наступающий год будет годом металлической мышки, поэтому для оформления нашей поделки нам понадобятся гуашевые краски (для оформления фона), акварельные краски для прорисовки узоров костюма мышки (эти краски более яркие и узоры, нарисованные акварелью, будут смотреться более четко), и гель с блестками (для окончательного оформления своей поделки)</w:t>
      </w:r>
    </w:p>
    <w:p w:rsidR="00797053" w:rsidRDefault="00797053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97053" w:rsidRDefault="00797053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Ну, теперь приступаем к работе.</w:t>
      </w:r>
    </w:p>
    <w:p w:rsidR="00814CFF" w:rsidRDefault="00797053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Во время работы, помогаю с выбором какого –либо сюжета, разъясняю особенности сочетания цветов и различных видов красок, а также особенности работы с гелем.</w:t>
      </w:r>
    </w:p>
    <w:p w:rsidR="00797053" w:rsidRDefault="00797053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После окончания работы над поделками я </w:t>
      </w:r>
      <w:r w:rsidR="00B43E0B">
        <w:rPr>
          <w:rFonts w:ascii="Arial" w:hAnsi="Arial" w:cs="Arial"/>
        </w:rPr>
        <w:t xml:space="preserve">собираю все работы, </w:t>
      </w:r>
      <w:r>
        <w:rPr>
          <w:rFonts w:ascii="Arial" w:hAnsi="Arial" w:cs="Arial"/>
        </w:rPr>
        <w:t>покрываю их прозрачным мебельным лаком ПФ231. Без присутствия детей, в хорошо проветренном помещении</w:t>
      </w:r>
      <w:r w:rsidR="00B43E0B">
        <w:rPr>
          <w:rFonts w:ascii="Arial" w:hAnsi="Arial" w:cs="Arial"/>
        </w:rPr>
        <w:t>.</w:t>
      </w:r>
    </w:p>
    <w:p w:rsidR="00B43E0B" w:rsidRDefault="00B43E0B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Лак использую именно этот потому, что он при нанесении не изменяем цвет красок.</w:t>
      </w:r>
    </w:p>
    <w:p w:rsidR="00B43E0B" w:rsidRDefault="00B43E0B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После высыхания работ – раздаю поделки детям и родителям.</w:t>
      </w:r>
    </w:p>
    <w:p w:rsidR="00B43E0B" w:rsidRDefault="00B43E0B" w:rsidP="00814CF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Спасибо за внимание.</w:t>
      </w:r>
      <w:bookmarkStart w:id="0" w:name="_GoBack"/>
      <w:bookmarkEnd w:id="0"/>
    </w:p>
    <w:p w:rsidR="00814CFF" w:rsidRPr="00814CFF" w:rsidRDefault="00814CFF" w:rsidP="00814CFF">
      <w:pPr>
        <w:ind w:left="-851"/>
        <w:rPr>
          <w:rFonts w:ascii="Arial" w:hAnsi="Arial" w:cs="Arial"/>
        </w:rPr>
      </w:pPr>
    </w:p>
    <w:p w:rsidR="008D0EE8" w:rsidRDefault="008D0EE8" w:rsidP="008D0EE8">
      <w:pPr>
        <w:ind w:left="-851"/>
        <w:rPr>
          <w:rFonts w:ascii="Arial" w:hAnsi="Arial" w:cs="Arial"/>
        </w:rPr>
      </w:pPr>
    </w:p>
    <w:p w:rsidR="008D0EE8" w:rsidRPr="008D0EE8" w:rsidRDefault="008D0EE8" w:rsidP="008D0EE8">
      <w:pPr>
        <w:ind w:left="-851"/>
        <w:rPr>
          <w:rFonts w:ascii="Arial" w:hAnsi="Arial" w:cs="Arial"/>
          <w:bCs/>
        </w:rPr>
      </w:pPr>
    </w:p>
    <w:p w:rsidR="008D0EE8" w:rsidRPr="008D0EE8" w:rsidRDefault="008D0EE8" w:rsidP="008D0EE8">
      <w:pPr>
        <w:ind w:left="-851"/>
        <w:rPr>
          <w:rFonts w:ascii="Arial" w:hAnsi="Arial" w:cs="Arial"/>
          <w:b/>
          <w:bCs/>
          <w:sz w:val="32"/>
          <w:szCs w:val="32"/>
        </w:rPr>
      </w:pPr>
    </w:p>
    <w:p w:rsidR="00095F69" w:rsidRDefault="00095F69"/>
    <w:sectPr w:rsidR="00095F69" w:rsidSect="008D0EE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E8"/>
    <w:rsid w:val="00095F69"/>
    <w:rsid w:val="001335C9"/>
    <w:rsid w:val="00797053"/>
    <w:rsid w:val="00814CFF"/>
    <w:rsid w:val="008D0EE8"/>
    <w:rsid w:val="00B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F918"/>
  <w15:chartTrackingRefBased/>
  <w15:docId w15:val="{B29E3E4D-F90E-4D9D-BB98-689CFFE1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anyele@yandex.ru</dc:creator>
  <cp:keywords/>
  <dc:description/>
  <cp:lastModifiedBy>anyele@yandex.ru</cp:lastModifiedBy>
  <cp:revision>1</cp:revision>
  <dcterms:created xsi:type="dcterms:W3CDTF">2019-12-23T18:11:00Z</dcterms:created>
  <dcterms:modified xsi:type="dcterms:W3CDTF">2019-12-23T19:03:00Z</dcterms:modified>
</cp:coreProperties>
</file>