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6D226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Существующие в современной</w:t>
      </w: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музыкально-педагогической литературе определения метода музыкального образования (обучения, воспитания) достаточно разнообразны, однако в целом не противоречивы.</w:t>
      </w:r>
    </w:p>
    <w:p w14:paraId="3108D844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ru-RU"/>
        </w:rPr>
        <w:t>Методы музыкального обучения</w:t>
      </w: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– это способы организации усвоения школьниками содержания предмета, отвечающие целям и задачам учебного процесса. Обусловленность методов целью и содержанием реализуется в процессе деятельности учащегося под руководством учителя (Э.Б. Абдуллин).</w:t>
      </w:r>
    </w:p>
    <w:p w14:paraId="3B5D8816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Методы музыкального обучения</w:t>
      </w: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представляют собой различные способы совместной деятельности учителя и учеников, где ведущая роль принадлежит педагогу (Л.Г. Дмитриева, Н.М. </w:t>
      </w:r>
      <w:proofErr w:type="spellStart"/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Черноиваненко</w:t>
      </w:r>
      <w:proofErr w:type="spellEnd"/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).</w:t>
      </w:r>
    </w:p>
    <w:p w14:paraId="0E3A969A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color w:val="333333"/>
          <w:sz w:val="24"/>
          <w:szCs w:val="24"/>
          <w:u w:val="single"/>
          <w:lang w:eastAsia="ru-RU"/>
        </w:rPr>
        <w:t>Термин «метод» используют </w:t>
      </w:r>
      <w:r w:rsidRPr="00D2757E">
        <w:rPr>
          <w:rFonts w:ascii="Georgia" w:eastAsia="Times New Roman" w:hAnsi="Georgia" w:cs="Times New Roman"/>
          <w:i/>
          <w:iCs/>
          <w:color w:val="333333"/>
          <w:sz w:val="24"/>
          <w:szCs w:val="24"/>
          <w:u w:val="single"/>
          <w:lang w:eastAsia="ru-RU"/>
        </w:rPr>
        <w:t>в двух смыслах</w:t>
      </w:r>
      <w:r w:rsidRPr="00D2757E">
        <w:rPr>
          <w:rFonts w:ascii="Georgia" w:eastAsia="Times New Roman" w:hAnsi="Georgia" w:cs="Times New Roman"/>
          <w:color w:val="333333"/>
          <w:sz w:val="24"/>
          <w:szCs w:val="24"/>
          <w:u w:val="single"/>
          <w:lang w:eastAsia="ru-RU"/>
        </w:rPr>
        <w:t>: широком и узком.</w:t>
      </w:r>
    </w:p>
    <w:p w14:paraId="78B046EB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В широком смысле</w:t>
      </w: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под методом музыкального образования понимается совокупность педагогических способов, направленных на решение задач и освоение содержания музыкального образования.</w:t>
      </w:r>
    </w:p>
    <w:p w14:paraId="1D9D8F52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В узком смысле метод</w:t>
      </w: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– конкретный прием, направленный на освоение учащимися музыкальных знаний, умений, навыков, опыта творческой деятельности и эмоционально-нравственного отношения человека к действительности, воплощенного в музыке.</w:t>
      </w:r>
    </w:p>
    <w:p w14:paraId="78C91707" w14:textId="1B449E2C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ru-RU"/>
        </w:rPr>
        <w:t>Специфика</w:t>
      </w:r>
      <w:r w:rsidRPr="00D2757E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 методов</w:t>
      </w: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музыкального образования состоит в их направленности на развитие творческих способностей учащихся, их музыкального вкуса и потребности в общении с искусством, на моделирование в музыкальных занятиях художественно-творческого процесса, на достижение единения учителя и учеников в процессе общения с музыкальным искусством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</w:t>
      </w:r>
    </w:p>
    <w:p w14:paraId="55856499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Применяя различные методы</w:t>
      </w: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учитель должен помнить, что их выбор должен обеспечивать развитие у школьников воображения, эмоциональной отзывчивости на музыку, музыкального мышления, создавать чувство радости от общения с искусством, формировать увлеченность уроками и их основным содержанием – самой музыкой.</w:t>
      </w:r>
    </w:p>
    <w:p w14:paraId="79712190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Методы музыкального образования очень разнообразны</w:t>
      </w: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 Это обусловлено спецификой музыкального искусства, его многообразием, а также особенностями видов музыкальной деятельности школьников на уроках. Как правило, методы применяются не изолированно, а в разнообразных сочетаниях.</w:t>
      </w:r>
    </w:p>
    <w:p w14:paraId="0421854E" w14:textId="77777777" w:rsidR="00D2757E" w:rsidRPr="00D2757E" w:rsidRDefault="00D2757E" w:rsidP="00D2757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iCs/>
          <w:sz w:val="27"/>
          <w:szCs w:val="27"/>
          <w:lang w:eastAsia="ru-RU"/>
        </w:rPr>
      </w:pPr>
      <w:r w:rsidRPr="00D2757E">
        <w:rPr>
          <w:rFonts w:ascii="Arial" w:eastAsia="Times New Roman" w:hAnsi="Arial" w:cs="Arial"/>
          <w:b/>
          <w:bCs/>
          <w:i/>
          <w:iCs/>
          <w:sz w:val="27"/>
          <w:szCs w:val="27"/>
          <w:lang w:eastAsia="ru-RU"/>
        </w:rPr>
        <w:t>Классификации методов музыкального обучения.</w:t>
      </w:r>
    </w:p>
    <w:p w14:paraId="1503BBB5" w14:textId="1CFB8D63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1. Еще до появления концепции</w:t>
      </w: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  <w:r w:rsidRPr="00D2757E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и программы</w:t>
      </w: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по музыке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Д.Б.Кабалевского</w:t>
      </w:r>
      <w:proofErr w:type="spellEnd"/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в музыкально-педагогической практике, в специальных исследованиях, в методических работах был накоплен большой арсенал методов, обусловленных отдельными видами учебной музыкальной деятельности школьников, самой структурой существовавшей ранее программы (пение, музыкальная грамота, слушание музыки). Это методы:</w:t>
      </w:r>
    </w:p>
    <w:p w14:paraId="2AB92221" w14:textId="166858F6" w:rsidR="00D2757E" w:rsidRPr="00D2757E" w:rsidRDefault="00D2757E" w:rsidP="00D27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5F1652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 xml:space="preserve">- развития навыков хорового и сольного пения (Н. Добровольская, Д. Локшин, Н. Орлов, Т. Овчинникова, А. Свешников, Вл. Соколов, О. Соколова, В. </w:t>
      </w:r>
      <w:proofErr w:type="spellStart"/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Тавлина</w:t>
      </w:r>
      <w:proofErr w:type="spellEnd"/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и др.);</w:t>
      </w:r>
    </w:p>
    <w:p w14:paraId="29E80276" w14:textId="7DEA4E14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- формирования навыков элементарного </w:t>
      </w:r>
      <w:proofErr w:type="spellStart"/>
      <w:r w:rsidRPr="00D2757E">
        <w:rPr>
          <w:rFonts w:ascii="Georgia" w:eastAsia="Times New Roman" w:hAnsi="Georgia" w:cs="Times New Roman"/>
          <w:sz w:val="24"/>
          <w:szCs w:val="24"/>
          <w:lang w:eastAsia="ru-RU"/>
        </w:rPr>
        <w:t>сольфеджирования</w:t>
      </w:r>
      <w:proofErr w:type="spellEnd"/>
      <w:r w:rsidRPr="00D2757E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 </w:t>
      </w: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(П. </w:t>
      </w:r>
      <w:proofErr w:type="spellStart"/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Вейс</w:t>
      </w:r>
      <w:proofErr w:type="spellEnd"/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, И. </w:t>
      </w:r>
      <w:proofErr w:type="spellStart"/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Гейнрихс</w:t>
      </w:r>
      <w:proofErr w:type="spellEnd"/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М. Румер и др.);</w:t>
      </w:r>
    </w:p>
    <w:p w14:paraId="44B324F6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- развития отдельных музыкальных способностей: ритмического (К. </w:t>
      </w:r>
      <w:proofErr w:type="spellStart"/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Самолдина</w:t>
      </w:r>
      <w:proofErr w:type="spellEnd"/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, Л. </w:t>
      </w:r>
      <w:proofErr w:type="spellStart"/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Сургаутайте</w:t>
      </w:r>
      <w:proofErr w:type="spellEnd"/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), гармонического, </w:t>
      </w:r>
      <w:proofErr w:type="spellStart"/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полифоничского</w:t>
      </w:r>
      <w:proofErr w:type="spellEnd"/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(Ю. Алиев, И. </w:t>
      </w:r>
      <w:proofErr w:type="spellStart"/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Ринкявичус</w:t>
      </w:r>
      <w:proofErr w:type="spellEnd"/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), тембрового слуха (Г. </w:t>
      </w:r>
      <w:proofErr w:type="spellStart"/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Ригина</w:t>
      </w:r>
      <w:proofErr w:type="spellEnd"/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В. Судаков и др.) и т.д.;</w:t>
      </w:r>
    </w:p>
    <w:p w14:paraId="279DBEC5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- обучения слушанию музыки (Б. Асафьев, В. Белобородова, Н. Брюсова, Н. Гродзенская, В. Шацкая, Б. Яворский и др.).</w:t>
      </w:r>
    </w:p>
    <w:p w14:paraId="69AC5764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Итак, наибольшее признание получила классификация методов музыкального образования в соответствии с отдельными видами учебной музыкальной деятельности школьников.</w:t>
      </w:r>
    </w:p>
    <w:p w14:paraId="13A190A4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2. В послевоенные и особенно в 60-70-е годы ХХ века</w:t>
      </w: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стал широко обсуждаться вопрос о познавательных возможностях школьников в различных видах музыкальной учебной деятельности. Предлагаются разные методические пути расширения музыкального кругозора учащихся, их ориентации в современной музыке, в музыкальном фольклоре, разрабатываются методы анализа общего и особенно в различных национальных культурах.</w:t>
      </w:r>
    </w:p>
    <w:p w14:paraId="383699FA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Так, обращаясь к педагогическим идеям</w:t>
      </w: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Б. Асафьева, В. Шацкой, Н. Гродзенской и др., М. Корсунская и В Судаков разрабатывают метод сходства и контраста при знакомстве школьников с творчеством современных композиторов и установления связи между музыкальным искусством прошлого и настоящего. Особое внимание стало уделяться методам активизации музыкального восприятия. Л. Горюнова для этих целей использует метод интонационно-тематического анализа. В. Белобородова предлагает использовать приемы многовариантного восприятия произведений, применять прием «разрушения».</w:t>
      </w:r>
    </w:p>
    <w:p w14:paraId="21BDE0B7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Все больше внимания уделяется</w:t>
      </w: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методам активизации деятельности школьников, повышению роли творческого начала в обучении (О. Апраксина, Н. Ветлугина, Л. Дмитриева, Н. </w:t>
      </w:r>
      <w:proofErr w:type="spellStart"/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Черноиваненко</w:t>
      </w:r>
      <w:proofErr w:type="spellEnd"/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и др.), методам пробуждения и развития интереса школьников к музыке (В. Шацкая, Н. Гродзенская, Л. </w:t>
      </w:r>
      <w:proofErr w:type="spellStart"/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Бертенева</w:t>
      </w:r>
      <w:proofErr w:type="spellEnd"/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и др.).</w:t>
      </w:r>
    </w:p>
    <w:p w14:paraId="0C629E9B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В. Шацкая, Н. Гродзенская, М. Румер и др. стремились</w:t>
      </w: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установить единство методов на более глубокой основе. В. Шацкая для этого избрала темы, посвященные творчеству композиторов и отдельным направлениям в музыке (в рамках факультативных занятий). М. Румер выделяет занятия по музыкальной грамоте и методику их организации. Н. Гродзенская главное внимание уделяет развитию у школьников восприятия музыки. Здесь обнаруживается наибольшее приближение методов музыкального образования к решению перспективных задач музыкальной педагогики, к формированию музыкальной культуры школьников в целом.</w:t>
      </w:r>
    </w:p>
    <w:p w14:paraId="3E6B56C8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Уже в существовавших до 70-х годов ХХ века</w:t>
      </w: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программах по музыке содержалось требование достижения целостности урока музыки. И отдельные педагоги, в частности, Н. Гродзенская, добивались здесь хороших результатов. </w:t>
      </w: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Однако это требование не могло быть систематически реализовано в практике в силу объективных причин: целостность, единство отсутствовали в самом содержании обучения.</w:t>
      </w:r>
    </w:p>
    <w:p w14:paraId="36ED1285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 xml:space="preserve">Программа Д.Б. </w:t>
      </w:r>
      <w:proofErr w:type="spellStart"/>
      <w:r w:rsidRPr="00D2757E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Кабалевского</w:t>
      </w:r>
      <w:proofErr w:type="spellEnd"/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по музыке с ее тематическим строением содержания объединила все формы и виды музыкальной деятельности на уроке. Все они стали подчиняться теме. Задача состояла в том, чтобы на основе новых принципов и содержания учитель смог бы в реальной практике обеспечить целостную организацию самого процесса обучения с помощью соответствующих методов.</w:t>
      </w:r>
    </w:p>
    <w:p w14:paraId="3FEC4651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Анализ принципов и содержания программы</w:t>
      </w: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позволил выделить три метода музыкального образования, которые в своей совокупности прежде всего направлены на решение поставленной цели и организацию усвоения содержания. Они способствуют установлению целостности процесса музыкального образования на уроке музыки, т.е. выполняют регулятивную, познавательную и коммуникативную функции.</w:t>
      </w:r>
    </w:p>
    <w:p w14:paraId="66526EA2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В музыкальной педагогике представлены</w:t>
      </w: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различные подходы к установлению связей между методами обучения. Т. </w:t>
      </w:r>
      <w:proofErr w:type="spellStart"/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Беркман</w:t>
      </w:r>
      <w:proofErr w:type="spellEnd"/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выделяет в качестве основы объединения конкретные виды занятий. Пение по нотам с сопровождением и без него, устный диктант и т.д. выступают и как формы организации деятельности школьников, и как формы активизации, стимулирования их развития, и как форма педагогического контроля. Разумеется, эти методы не отрицают действия других методов и приемов музыкального образования и находятся во взаимосвязи с ними.</w:t>
      </w:r>
    </w:p>
    <w:p w14:paraId="036B3B8F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Итак, выделение ведущих методов</w:t>
      </w: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музыкального образования (музыкального обобщения, «забегания» вперед и «возвращения» к пройденному, эмоциональной </w:t>
      </w:r>
      <w:hyperlink r:id="rId4" w:history="1">
        <w:r w:rsidRPr="00D2757E">
          <w:rPr>
            <w:rFonts w:ascii="Georgia" w:eastAsia="Times New Roman" w:hAnsi="Georgia" w:cs="Times New Roman"/>
            <w:sz w:val="24"/>
            <w:szCs w:val="24"/>
            <w:u w:val="single"/>
            <w:lang w:eastAsia="ru-RU"/>
          </w:rPr>
          <w:t>драматургии</w:t>
        </w:r>
      </w:hyperlink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) позволили сгруппировать методы музыкального образования в соответствии с содержанием музыкального обучения.</w:t>
      </w:r>
    </w:p>
    <w:p w14:paraId="43D89658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Принципы музыкального образования</w:t>
      </w: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, сформулированные Д.Б. </w:t>
      </w:r>
      <w:proofErr w:type="spellStart"/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Кабалевским</w:t>
      </w:r>
      <w:proofErr w:type="spellEnd"/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позволили сгруппировать методы вокруг такого элемента содержания музыкального обучения как ключевые знания. Поскольку их сформированность – одна из основных характеристик сформированности музыкальной культуры школьника, то все методы музыкального образования должны способствовать формированию ключевых знаний.</w:t>
      </w:r>
    </w:p>
    <w:p w14:paraId="670C8D0D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3. Методы музыкального образования</w:t>
      </w: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классифицируются также исходя из основных задач музыкального образования. По основанию связи методов с основными задачами музыкального образования выделяют три группы методов (Э.Б. Абдуллин).</w:t>
      </w:r>
    </w:p>
    <w:p w14:paraId="678C18D1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1. Методы, направленные на развитие</w:t>
      </w: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у учащихся </w:t>
      </w:r>
      <w:hyperlink r:id="rId5" w:history="1">
        <w:r w:rsidRPr="00D2757E">
          <w:rPr>
            <w:rFonts w:ascii="Georgia" w:eastAsia="Times New Roman" w:hAnsi="Georgia" w:cs="Times New Roman"/>
            <w:sz w:val="24"/>
            <w:szCs w:val="24"/>
            <w:u w:val="single"/>
            <w:lang w:eastAsia="ru-RU"/>
          </w:rPr>
          <w:t>эмпатии</w:t>
        </w:r>
      </w:hyperlink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, эмоционально-ценностного отношения к музыке (создание установки на эмоционально-духовное общение с искусством, достижение «резонанса» в восприятии музыки; метод эмоциональной драматургии урока как урока искусства, метод «уподобления» (Б. </w:t>
      </w:r>
      <w:proofErr w:type="spellStart"/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Неменский</w:t>
      </w:r>
      <w:proofErr w:type="spellEnd"/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) и др., направленные на развитие способности «проживания» музыки, ее настроения, чувств, отношения к миру. Игровые методы и приемы (особенно в начальной школе), направленные на организацию увлекательного процесса музыкальных занятий).</w:t>
      </w:r>
    </w:p>
    <w:p w14:paraId="04A0F5C0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lastRenderedPageBreak/>
        <w:t>2. Методы, направленные на развитие</w:t>
      </w: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у учащихся художественно-познавательных способностей, умений слышать музыку. Сюда относятся методы сравнения, нахождения сходства и различия, анализа, обобщения, «забегания» вперед и «возвращения» к пройденному на новом уровне. Методы «снежного кома» (усвоение нового материала в опоре на актуализацию и связи с уже известным и близким по содержанию), знакомства учащихся с биографиями композиторов, исполнителей, установления связей с другими искусствами, создания жизненных и художественных ассоциаций, создание проблемно-поисковых ситуаций.</w:t>
      </w:r>
    </w:p>
    <w:p w14:paraId="2E0088D7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3. Методы, направленные на развитие</w:t>
      </w: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у учащихся самовыражения в музыкальном искусстве. Среди них, например, методы организации вокально-хоровой работы (распевание, показ песни, различные методы разучивания слов и мелодии, привлечение нотной записи, сочетание пения без сопровождения и с сопровождением и др.</w:t>
      </w:r>
    </w:p>
    <w:p w14:paraId="658E5B86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Здесь же методы организации игры</w:t>
      </w: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на элементарных музыкальных инструментах: приемы обучения игре, сочинение учителем партитур на основе возможностей конкретного класса и др.). Методы организации пластического интонирования: выразительный показ движений учителем, обучение «свободному дирижированию» и др. Методы организации творческой деятельности: сочинение детьми мотивов, мелодий, а также импровизаций на заданное «зерно»-интонацию, стихотворный текст, определенный сюжет, ритмический рисунок, сочинение подголосков к мелодиям, несложных партий в партитуре для оркестра элементарных музыкальных инструментов и др.</w:t>
      </w:r>
    </w:p>
    <w:p w14:paraId="2159FF18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Таким образом</w:t>
      </w: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наиболее распространенными классификациями методов музыкального образования являются классификации, исходящие из: 1) видов учебной музыкальной деятельности школьников на уроках музыки; 2) содержания музыкального образования (его отдельных элементов в их взаимосвязи); 3) основных задач музыкального образования.</w:t>
      </w:r>
    </w:p>
    <w:p w14:paraId="149C0646" w14:textId="77777777" w:rsidR="00D2757E" w:rsidRPr="00D2757E" w:rsidRDefault="00D2757E" w:rsidP="00D2757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iCs/>
          <w:sz w:val="27"/>
          <w:szCs w:val="27"/>
          <w:lang w:eastAsia="ru-RU"/>
        </w:rPr>
      </w:pPr>
      <w:r w:rsidRPr="00D2757E">
        <w:rPr>
          <w:rFonts w:ascii="Arial" w:eastAsia="Times New Roman" w:hAnsi="Arial" w:cs="Arial"/>
          <w:b/>
          <w:bCs/>
          <w:i/>
          <w:iCs/>
          <w:sz w:val="27"/>
          <w:szCs w:val="27"/>
          <w:lang w:eastAsia="ru-RU"/>
        </w:rPr>
        <w:t>2. Характеристика основных методов современного музыкального обучения</w:t>
      </w:r>
    </w:p>
    <w:p w14:paraId="40A97B01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ru-RU"/>
        </w:rPr>
        <w:t>Методы педагогики искусства.</w:t>
      </w:r>
      <w:r w:rsidRPr="00D2757E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 Л.П. Маслова</w:t>
      </w: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выделяет в особую группу методы, составляющие основу педагогики искусства. Автор относит к ним следующие методы:</w:t>
      </w:r>
    </w:p>
    <w:p w14:paraId="40E0AB75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- </w:t>
      </w:r>
      <w:hyperlink r:id="rId6" w:history="1">
        <w:r w:rsidRPr="00D2757E">
          <w:rPr>
            <w:rFonts w:ascii="Georgia" w:eastAsia="Times New Roman" w:hAnsi="Georgia" w:cs="Times New Roman"/>
            <w:sz w:val="24"/>
            <w:szCs w:val="24"/>
            <w:u w:val="single"/>
            <w:lang w:eastAsia="ru-RU"/>
          </w:rPr>
          <w:t>интонационный анализ</w:t>
        </w:r>
      </w:hyperlink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художественных произведений;</w:t>
      </w:r>
    </w:p>
    <w:p w14:paraId="061E7608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- </w:t>
      </w:r>
      <w:proofErr w:type="spellStart"/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переинтонирование</w:t>
      </w:r>
      <w:proofErr w:type="spellEnd"/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образа через постановку различных художественных задач;</w:t>
      </w:r>
    </w:p>
    <w:p w14:paraId="59A2D22B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- </w:t>
      </w:r>
      <w:proofErr w:type="spellStart"/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переинтонирование</w:t>
      </w:r>
      <w:proofErr w:type="spellEnd"/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образа на язык смежного вида искусства (перевода в другую модальность);</w:t>
      </w:r>
    </w:p>
    <w:p w14:paraId="0999D978" w14:textId="77777777" w:rsidR="00513762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- наблюдения и сравнения;</w:t>
      </w:r>
    </w:p>
    <w:p w14:paraId="135733B4" w14:textId="39BC5872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- метод игры и драматизации;</w:t>
      </w:r>
    </w:p>
    <w:p w14:paraId="136746D4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- метод полифонизма деятельности;</w:t>
      </w:r>
    </w:p>
    <w:p w14:paraId="7C14DC99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- выход во внемузыкальные сферы, сопряженный с проведением аналогий, сравнений, возникновением ассоциаций;</w:t>
      </w:r>
    </w:p>
    <w:p w14:paraId="475FD284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- организация диалогов разных уровней (автор-реципиент, учащийся-</w:t>
      </w:r>
      <w:proofErr w:type="spellStart"/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соклассник</w:t>
      </w:r>
      <w:proofErr w:type="spellEnd"/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диалог с самим собой, с другой культурой, с миром и др.);</w:t>
      </w:r>
    </w:p>
    <w:p w14:paraId="421BF263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- метод творческих заданий;</w:t>
      </w:r>
    </w:p>
    <w:p w14:paraId="452E910A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- </w:t>
      </w:r>
      <w:hyperlink r:id="rId7" w:history="1">
        <w:r w:rsidRPr="00D2757E">
          <w:rPr>
            <w:rFonts w:ascii="Georgia" w:eastAsia="Times New Roman" w:hAnsi="Georgia" w:cs="Times New Roman"/>
            <w:sz w:val="24"/>
            <w:szCs w:val="24"/>
            <w:u w:val="single"/>
            <w:lang w:eastAsia="ru-RU"/>
          </w:rPr>
          <w:t>парадокса</w:t>
        </w:r>
      </w:hyperlink>
      <w:r w:rsidRPr="00D2757E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 </w:t>
      </w: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(контраста и неожиданности).</w:t>
      </w:r>
    </w:p>
    <w:p w14:paraId="267EF4A4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ru-RU"/>
        </w:rPr>
        <w:t>Методы стимулирования музыкальной деятельности</w:t>
      </w:r>
      <w:r w:rsidRPr="00D2757E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ru-RU"/>
        </w:rPr>
        <w:t>. </w:t>
      </w: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Данную группу методов музыкального образования выделяет Л. Дмитриева. Эти методы применяются для создания эмоциональной, творческой атмосферы, которая обязательна для уроков музыки. Сюда автор относит:</w:t>
      </w:r>
    </w:p>
    <w:p w14:paraId="6F7C0068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- метод эмоционального воздействия;</w:t>
      </w:r>
    </w:p>
    <w:p w14:paraId="032884E7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- метод создания эффекта удивления;</w:t>
      </w:r>
    </w:p>
    <w:p w14:paraId="447F53C8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- метод создания ситуации успеха;</w:t>
      </w:r>
    </w:p>
    <w:p w14:paraId="63BDEC88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- метод создания игровых ситуаций;</w:t>
      </w:r>
    </w:p>
    <w:p w14:paraId="08281C30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- метод создания проблемно-поисковых ситуаций;</w:t>
      </w:r>
    </w:p>
    <w:p w14:paraId="05CE1DCE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- метод дискуссии;</w:t>
      </w:r>
    </w:p>
    <w:p w14:paraId="4F5A1C6F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- метод сравнения;</w:t>
      </w:r>
    </w:p>
    <w:p w14:paraId="4F01BBCB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- метод анализа музыки;</w:t>
      </w:r>
    </w:p>
    <w:p w14:paraId="108E430D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- словесные методы (рассказ, беседа, объяснение);</w:t>
      </w:r>
    </w:p>
    <w:p w14:paraId="3CAEF734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- наглядно-слуховой метод.</w:t>
      </w:r>
    </w:p>
    <w:p w14:paraId="1F4E698C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ru-RU"/>
        </w:rPr>
        <w:t>Методы музыкального обучения на уроках творческого типа</w:t>
      </w:r>
      <w:r w:rsidRPr="00D2757E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ru-RU"/>
        </w:rPr>
        <w:t>.</w:t>
      </w: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Автор этой группировки методов музыкального образования Н.А. Терентьева, которая идентифицирует понятия «метод» и «форма работы». Она выделяет три основные формы обучения, которые пронизываются принципами создания аналогий и импровизации. Это </w:t>
      </w:r>
      <w:r w:rsidRPr="00D2757E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ru-RU"/>
        </w:rPr>
        <w:t>словесные, наглядные и практические формы обучения</w:t>
      </w: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</w:t>
      </w:r>
    </w:p>
    <w:p w14:paraId="1E33E9AB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1. Словесные формы обучения</w:t>
      </w: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: беседа, рассказ, словесные пояснения, объяснение, комментарий, рассказ-беседа, беседа-диалог, спор с педагогом.</w:t>
      </w:r>
    </w:p>
    <w:p w14:paraId="4897F560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Рассказ</w:t>
      </w: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– живое, образное, эмоциональное повествование о художественном явлении. Он должен быть кратким, ярким, содержательным, эмоциональным и соответствовать возрасту детей.</w:t>
      </w:r>
    </w:p>
    <w:p w14:paraId="08AD3CD2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Беседа</w:t>
      </w: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– диалогическая форма работы. Она обладает большими возможностями, так как помогает связать учебный материал с личным опытом учащихся, с имеющимися у них занятиями.</w:t>
      </w:r>
    </w:p>
    <w:p w14:paraId="7902E8B3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lastRenderedPageBreak/>
        <w:t>Выделяется два вида беседы</w:t>
      </w: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: рассказ-беседа и беседа-диалог. В первом случае учитель сам подводит ребят к верным суждениям, выводам, во втором – ведущую роль играют сами ученики, учитель же только направляет беседу и подводит учащихся к верным выводам. В обоих случаях главное – постановка вопроса учителем, который способствует верному мыслительному процессу учащихся. В основе беседы лежит тщательно продуманный план.</w:t>
      </w:r>
    </w:p>
    <w:p w14:paraId="7FA625DE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Спор с педагогом</w:t>
      </w: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 В споре ребенок приучается к аргументированному, логическому мышлению. К спору можно привлечь детей при разборе литературных, музыкальных и живописных произведений, мультфильмов и театральных постановок. Поводом становится противоположное, даже алогичное, но «аргументированное» мнение, высказанное педагогом. Можно заранее предупредить о его ошибочности. Поощрять к дискуссии надо как можно раньше.</w:t>
      </w:r>
    </w:p>
    <w:p w14:paraId="2407A5D1" w14:textId="77777777" w:rsidR="00D2757E" w:rsidRPr="00D2757E" w:rsidRDefault="00D2757E" w:rsidP="00D2757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iCs/>
          <w:sz w:val="27"/>
          <w:szCs w:val="27"/>
          <w:lang w:eastAsia="ru-RU"/>
        </w:rPr>
      </w:pPr>
      <w:r w:rsidRPr="00D2757E">
        <w:rPr>
          <w:rFonts w:ascii="Arial" w:eastAsia="Times New Roman" w:hAnsi="Arial" w:cs="Arial"/>
          <w:b/>
          <w:bCs/>
          <w:i/>
          <w:iCs/>
          <w:sz w:val="27"/>
          <w:szCs w:val="27"/>
          <w:lang w:eastAsia="ru-RU"/>
        </w:rPr>
        <w:t>2. Наглядные формы обучения. Н.А. Терентьева выделяет три такие формы:</w:t>
      </w:r>
    </w:p>
    <w:p w14:paraId="5471199E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- слуховая наглядность (музыкальные произведения в записи и «живом» исполнении, литературные чтения, пересказ, чтение стихов);</w:t>
      </w:r>
    </w:p>
    <w:p w14:paraId="11F0A24F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- двигательная наглядность (жесты, движения рук, пластические и мимические иллюстрации и т.д.);</w:t>
      </w:r>
    </w:p>
    <w:p w14:paraId="578F775B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- зрительная наглядность (показ репродукций, иллюстраций, диафильмов, слайдов, плакатов и т.д.).</w:t>
      </w:r>
    </w:p>
    <w:p w14:paraId="35E2C2EA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Важно не только правильно</w:t>
      </w: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подобрать художественный материал, но и умело его показать, то есть направить восприятие учащихся на наиболее существенные моменты.</w:t>
      </w:r>
    </w:p>
    <w:p w14:paraId="575C5137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3. Практические формы обучения</w:t>
      </w: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направлены на формирование у школьников непосредственного умения понимать, оценивать и анализировать специфические средства художественной выразительности произведений искусства, развитие способности эстетического обобщения и суждения.</w:t>
      </w:r>
    </w:p>
    <w:p w14:paraId="0BA48C64" w14:textId="77777777" w:rsidR="00D2757E" w:rsidRPr="00D2757E" w:rsidRDefault="00D2757E" w:rsidP="00D2757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iCs/>
          <w:sz w:val="27"/>
          <w:szCs w:val="27"/>
          <w:lang w:eastAsia="ru-RU"/>
        </w:rPr>
      </w:pPr>
      <w:r w:rsidRPr="00D2757E">
        <w:rPr>
          <w:rFonts w:ascii="Arial" w:eastAsia="Times New Roman" w:hAnsi="Arial" w:cs="Arial"/>
          <w:b/>
          <w:bCs/>
          <w:i/>
          <w:iCs/>
          <w:sz w:val="27"/>
          <w:szCs w:val="27"/>
          <w:lang w:eastAsia="ru-RU"/>
        </w:rPr>
        <w:t>Практические формы включают в себя различные приемы и дидактические методы. Например:</w:t>
      </w:r>
    </w:p>
    <w:p w14:paraId="42AA90E6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-</w:t>
      </w:r>
      <w:r w:rsidRPr="00D2757E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 метод сравнения и сопоставления</w:t>
      </w: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который развивает умение видеть в схожих явлениях специфические различия, а в разных – найти общие черты. Он воспитывает острую наблюдательность, внимание к художественным деталям и понимание их выразительной функции в общей системе художественного целого;</w:t>
      </w:r>
    </w:p>
    <w:p w14:paraId="2485A6B7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- </w:t>
      </w:r>
      <w:r w:rsidRPr="00D2757E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метод контраста и тождества</w:t>
      </w: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: развивает опыт анализа конкретного произведения через сравнение с другим произведением для того, чтобы ярче и полнее выявить содержательную и структурную сторону первого. Сравнение через контраст подчеркнет наиболее существенные художественно-выразительные признаки данного сочинения. Сравнение через тождество обусловливает большую чуткость в восприятии произведений, большее внимание к его художественным особенностям;</w:t>
      </w:r>
    </w:p>
    <w:p w14:paraId="3659882F" w14:textId="77777777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- </w:t>
      </w:r>
      <w:r w:rsidRPr="00D2757E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метод вариативности впечатлений</w:t>
      </w: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– направлен на то, чтобы показать данное явление в разных вариантах с целью раскрытия многообразия и многоаспектности конкретного художественного образа;</w:t>
      </w:r>
    </w:p>
    <w:p w14:paraId="23CA346A" w14:textId="5C41384D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- </w:t>
      </w:r>
      <w:r w:rsidRPr="00D2757E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метод «перспективы» и «ретроспективы»</w:t>
      </w: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- аналогичен методу «забегания» вперед и «возвращения» к пройденному (</w:t>
      </w:r>
      <w:hyperlink r:id="rId8" w:history="1">
        <w:r w:rsidRPr="00D2757E">
          <w:rPr>
            <w:rFonts w:ascii="Georgia" w:eastAsia="Times New Roman" w:hAnsi="Georgia" w:cs="Times New Roman"/>
            <w:sz w:val="24"/>
            <w:szCs w:val="24"/>
            <w:lang w:eastAsia="ru-RU"/>
          </w:rPr>
          <w:t>Д.Б</w:t>
        </w:r>
        <w:r>
          <w:rPr>
            <w:rFonts w:ascii="Georgia" w:eastAsia="Times New Roman" w:hAnsi="Georgia" w:cs="Times New Roman"/>
            <w:sz w:val="24"/>
            <w:szCs w:val="24"/>
            <w:lang w:eastAsia="ru-RU"/>
          </w:rPr>
          <w:t>.</w:t>
        </w:r>
        <w:r w:rsidRPr="00D2757E">
          <w:rPr>
            <w:rFonts w:ascii="Georgia" w:eastAsia="Times New Roman" w:hAnsi="Georgia" w:cs="Times New Roman"/>
            <w:sz w:val="24"/>
            <w:szCs w:val="24"/>
            <w:lang w:eastAsia="ru-RU"/>
          </w:rPr>
          <w:t xml:space="preserve"> </w:t>
        </w:r>
        <w:proofErr w:type="spellStart"/>
        <w:r w:rsidRPr="00D2757E">
          <w:rPr>
            <w:rFonts w:ascii="Georgia" w:eastAsia="Times New Roman" w:hAnsi="Georgia" w:cs="Times New Roman"/>
            <w:sz w:val="24"/>
            <w:szCs w:val="24"/>
            <w:lang w:eastAsia="ru-RU"/>
          </w:rPr>
          <w:t>Кабалевский</w:t>
        </w:r>
        <w:proofErr w:type="spellEnd"/>
      </w:hyperlink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);</w:t>
      </w:r>
    </w:p>
    <w:p w14:paraId="14CB3DE6" w14:textId="77777777" w:rsid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- </w:t>
      </w:r>
      <w:r w:rsidRPr="00D2757E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метод разрушения</w:t>
      </w: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– помогает выявить значимость того или иного средства художественной выразительности;</w:t>
      </w:r>
    </w:p>
    <w:p w14:paraId="6318705A" w14:textId="4887977C" w:rsidR="00D2757E" w:rsidRPr="00D2757E" w:rsidRDefault="00D2757E" w:rsidP="00D275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- </w:t>
      </w:r>
      <w:r w:rsidRPr="00D2757E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метод обобщения</w:t>
      </w:r>
      <w:r w:rsidRPr="00D2757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(как стимулирования выводов, сделанных в результате применения всех вышеизложенных приемов). Обобщение – теоретический итог урока, причем выводы должны сделать сами учащиеся, хотя и при помощи учителя</w:t>
      </w:r>
    </w:p>
    <w:p w14:paraId="500C30EF" w14:textId="77777777" w:rsidR="00852943" w:rsidRDefault="00852943"/>
    <w:sectPr w:rsidR="00852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7E"/>
    <w:rsid w:val="00513762"/>
    <w:rsid w:val="00852943"/>
    <w:rsid w:val="00D2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94954"/>
  <w15:chartTrackingRefBased/>
  <w15:docId w15:val="{BB655D21-74BF-4993-B210-D3FD51C3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75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75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27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757E"/>
    <w:rPr>
      <w:b/>
      <w:bCs/>
    </w:rPr>
  </w:style>
  <w:style w:type="character" w:styleId="a5">
    <w:name w:val="Emphasis"/>
    <w:basedOn w:val="a0"/>
    <w:uiPriority w:val="20"/>
    <w:qFormat/>
    <w:rsid w:val="00D2757E"/>
    <w:rPr>
      <w:i/>
      <w:iCs/>
    </w:rPr>
  </w:style>
  <w:style w:type="character" w:styleId="a6">
    <w:name w:val="Hyperlink"/>
    <w:basedOn w:val="a0"/>
    <w:uiPriority w:val="99"/>
    <w:semiHidden/>
    <w:unhideWhenUsed/>
    <w:rsid w:val="00D275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5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opedia.ru/9_57764_pedagogicheskaya-sistema-db-kabalevskogo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udopedia.ru/9_2145_paradok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udopedia.ru/8_80426_intonatsionniy-analiz.html" TargetMode="External"/><Relationship Id="rId5" Type="http://schemas.openxmlformats.org/officeDocument/2006/relationships/hyperlink" Target="https://studopedia.ru/8_182837_empatiya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tudopedia.ru/10_97548_dramaturgiya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2342</Words>
  <Characters>13355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 JAT</dc:creator>
  <cp:keywords/>
  <dc:description/>
  <cp:lastModifiedBy>JAT JAT</cp:lastModifiedBy>
  <cp:revision>1</cp:revision>
  <dcterms:created xsi:type="dcterms:W3CDTF">2020-09-26T14:20:00Z</dcterms:created>
  <dcterms:modified xsi:type="dcterms:W3CDTF">2020-09-26T14:32:00Z</dcterms:modified>
</cp:coreProperties>
</file>