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530609762"/>
        <w:docPartObj>
          <w:docPartGallery w:val="Cover Pages"/>
          <w:docPartUnique/>
        </w:docPartObj>
      </w:sdtPr>
      <w:sdtEndPr>
        <w:rPr>
          <w:rFonts w:ascii="Monotype Corsiva" w:hAnsi="Monotype Corsiva" w:cs="Times New Roman"/>
          <w:b/>
          <w:color w:val="C00000"/>
          <w:sz w:val="44"/>
          <w:szCs w:val="40"/>
        </w:rPr>
      </w:sdtEndPr>
      <w:sdtContent>
        <w:p w:rsidR="002E2FB8" w:rsidRDefault="0061594B">
          <w:r w:rsidRPr="0061594B">
            <w:drawing>
              <wp:inline distT="0" distB="0" distL="0" distR="0">
                <wp:extent cx="6645910" cy="4799141"/>
                <wp:effectExtent l="0" t="0" r="2540" b="1905"/>
                <wp:docPr id="25" name="Рисунок 25" descr="https://womanadvice.ru/sites/default/files/34/mnemotehnika_dlya_doshkolnikov_tablicy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omanadvice.ru/sites/default/files/34/mnemotehnika_dlya_doshkolnikov_tablicy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5910" cy="47991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tbl>
          <w:tblPr>
            <w:tblpPr w:leftFromText="187" w:rightFromText="187" w:vertAnchor="page" w:horzAnchor="margin" w:tblpXSpec="center" w:tblpY="10126"/>
            <w:tblW w:w="3000" w:type="pct"/>
            <w:tblLook w:val="04A0" w:firstRow="1" w:lastRow="0" w:firstColumn="1" w:lastColumn="0" w:noHBand="0" w:noVBand="1"/>
          </w:tblPr>
          <w:tblGrid>
            <w:gridCol w:w="6409"/>
          </w:tblGrid>
          <w:tr w:rsidR="002E2FB8" w:rsidTr="0061594B">
            <w:tc>
              <w:tcPr>
                <w:tcW w:w="6409" w:type="dxa"/>
              </w:tcPr>
              <w:p w:rsidR="002E2FB8" w:rsidRPr="00A1415B" w:rsidRDefault="0061594B" w:rsidP="00D24CB0">
                <w:pPr>
                  <w:pStyle w:val="a5"/>
                  <w:rPr>
                    <w:rFonts w:asciiTheme="majorHAnsi" w:eastAsiaTheme="majorEastAsia" w:hAnsiTheme="majorHAnsi" w:cstheme="majorBidi"/>
                    <w:b/>
                    <w:bCs/>
                    <w:color w:val="943634" w:themeColor="accent2" w:themeShade="BF"/>
                    <w:sz w:val="72"/>
                    <w:szCs w:val="72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bCs/>
                    <w:color w:val="943634" w:themeColor="accent2" w:themeShade="BF"/>
                    <w:sz w:val="72"/>
                    <w:szCs w:val="72"/>
                  </w:rPr>
                  <w:t>Доклад</w:t>
                </w:r>
              </w:p>
            </w:tc>
          </w:tr>
          <w:tr w:rsidR="002E2FB8" w:rsidTr="0061594B">
            <w:tc>
              <w:tcPr>
                <w:tcW w:w="6409" w:type="dxa"/>
              </w:tcPr>
              <w:p w:rsidR="002E2FB8" w:rsidRPr="00A1415B" w:rsidRDefault="0061594B" w:rsidP="000217E6">
                <w:pPr>
                  <w:pStyle w:val="a5"/>
                  <w:rPr>
                    <w:rFonts w:ascii="Times New Roman" w:hAnsi="Times New Roman" w:cs="Times New Roman"/>
                    <w:b/>
                    <w:color w:val="943634" w:themeColor="accent2" w:themeShade="BF"/>
                    <w:sz w:val="56"/>
                    <w:szCs w:val="56"/>
                  </w:rPr>
                </w:pPr>
                <w:r>
                  <w:rPr>
                    <w:rFonts w:ascii="Times New Roman" w:hAnsi="Times New Roman" w:cs="Times New Roman"/>
                    <w:b/>
                    <w:color w:val="943634" w:themeColor="accent2" w:themeShade="BF"/>
                    <w:sz w:val="56"/>
                    <w:szCs w:val="56"/>
                  </w:rPr>
                  <w:t>Воспитателя МДОУ «Детский сад №185» г. Саратова</w:t>
                </w:r>
              </w:p>
            </w:tc>
          </w:tr>
          <w:tr w:rsidR="002E2FB8" w:rsidTr="0061594B">
            <w:tc>
              <w:tcPr>
                <w:tcW w:w="6409" w:type="dxa"/>
              </w:tcPr>
              <w:p w:rsidR="002E2FB8" w:rsidRPr="002E2FB8" w:rsidRDefault="002E2FB8" w:rsidP="002E2FB8">
                <w:pPr>
                  <w:pStyle w:val="a5"/>
                  <w:rPr>
                    <w:rFonts w:ascii="Times New Roman" w:hAnsi="Times New Roman" w:cs="Times New Roman"/>
                    <w:b/>
                    <w:color w:val="C00000"/>
                    <w:sz w:val="48"/>
                    <w:szCs w:val="48"/>
                  </w:rPr>
                </w:pPr>
              </w:p>
            </w:tc>
          </w:tr>
          <w:tr w:rsidR="002E2FB8" w:rsidTr="0061594B">
            <w:sdt>
              <w:sdtPr>
                <w:rPr>
                  <w:rFonts w:ascii="Times New Roman" w:hAnsi="Times New Roman" w:cs="Times New Roman"/>
                  <w:b/>
                  <w:color w:val="C00000"/>
                  <w:sz w:val="48"/>
                  <w:szCs w:val="48"/>
                </w:rPr>
                <w:alias w:val="Аннотация"/>
                <w:id w:val="703864200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6409" w:type="dxa"/>
                  </w:tcPr>
                  <w:p w:rsidR="002E2FB8" w:rsidRPr="002E2FB8" w:rsidRDefault="0066654E" w:rsidP="001607C3">
                    <w:pPr>
                      <w:pStyle w:val="a5"/>
                      <w:rPr>
                        <w:rFonts w:ascii="Times New Roman" w:hAnsi="Times New Roman" w:cs="Times New Roman"/>
                        <w:b/>
                        <w:color w:val="C00000"/>
                        <w:sz w:val="48"/>
                        <w:szCs w:val="48"/>
                      </w:rPr>
                    </w:pPr>
                    <w:r w:rsidRPr="001607C3">
                      <w:rPr>
                        <w:rFonts w:ascii="Times New Roman" w:hAnsi="Times New Roman" w:cs="Times New Roman"/>
                        <w:b/>
                        <w:color w:val="C00000"/>
                        <w:sz w:val="48"/>
                        <w:szCs w:val="48"/>
                      </w:rPr>
                      <w:t xml:space="preserve">« Использование </w:t>
                    </w:r>
                    <w:r w:rsidR="001607C3">
                      <w:rPr>
                        <w:rFonts w:ascii="Times New Roman" w:hAnsi="Times New Roman" w:cs="Times New Roman"/>
                        <w:b/>
                        <w:color w:val="C00000"/>
                        <w:sz w:val="48"/>
                        <w:szCs w:val="48"/>
                      </w:rPr>
                      <w:t xml:space="preserve">           </w:t>
                    </w:r>
                    <w:r w:rsidRPr="001607C3">
                      <w:rPr>
                        <w:rFonts w:ascii="Times New Roman" w:hAnsi="Times New Roman" w:cs="Times New Roman"/>
                        <w:b/>
                        <w:color w:val="C00000"/>
                        <w:sz w:val="48"/>
                        <w:szCs w:val="48"/>
                      </w:rPr>
                      <w:t>мнем</w:t>
                    </w:r>
                    <w:r w:rsidR="001607C3">
                      <w:rPr>
                        <w:rFonts w:ascii="Times New Roman" w:hAnsi="Times New Roman" w:cs="Times New Roman"/>
                        <w:b/>
                        <w:color w:val="C00000"/>
                        <w:sz w:val="48"/>
                        <w:szCs w:val="48"/>
                      </w:rPr>
                      <w:t>о</w:t>
                    </w:r>
                    <w:r w:rsidRPr="001607C3">
                      <w:rPr>
                        <w:rFonts w:ascii="Times New Roman" w:hAnsi="Times New Roman" w:cs="Times New Roman"/>
                        <w:b/>
                        <w:color w:val="C00000"/>
                        <w:sz w:val="48"/>
                        <w:szCs w:val="48"/>
                      </w:rPr>
                      <w:t>техник</w:t>
                    </w:r>
                    <w:r w:rsidR="00D24CB0" w:rsidRPr="001607C3">
                      <w:rPr>
                        <w:rFonts w:ascii="Times New Roman" w:hAnsi="Times New Roman" w:cs="Times New Roman"/>
                        <w:b/>
                        <w:color w:val="C00000"/>
                        <w:sz w:val="48"/>
                        <w:szCs w:val="48"/>
                      </w:rPr>
                      <w:t>и</w:t>
                    </w:r>
                    <w:r w:rsidRPr="001607C3">
                      <w:rPr>
                        <w:rFonts w:ascii="Times New Roman" w:hAnsi="Times New Roman" w:cs="Times New Roman"/>
                        <w:b/>
                        <w:color w:val="C00000"/>
                        <w:sz w:val="48"/>
                        <w:szCs w:val="48"/>
                      </w:rPr>
                      <w:t xml:space="preserve"> в </w:t>
                    </w:r>
                    <w:r w:rsidR="00D24CB0" w:rsidRPr="001607C3">
                      <w:rPr>
                        <w:rFonts w:ascii="Times New Roman" w:hAnsi="Times New Roman" w:cs="Times New Roman"/>
                        <w:b/>
                        <w:color w:val="C00000"/>
                        <w:sz w:val="48"/>
                        <w:szCs w:val="48"/>
                      </w:rPr>
                      <w:t xml:space="preserve">работе </w:t>
                    </w:r>
                    <w:r w:rsidR="001607C3">
                      <w:rPr>
                        <w:rFonts w:ascii="Times New Roman" w:hAnsi="Times New Roman" w:cs="Times New Roman"/>
                        <w:b/>
                        <w:color w:val="C00000"/>
                        <w:sz w:val="48"/>
                        <w:szCs w:val="48"/>
                      </w:rPr>
                      <w:t xml:space="preserve">       </w:t>
                    </w:r>
                    <w:r w:rsidR="00D24CB0" w:rsidRPr="001607C3">
                      <w:rPr>
                        <w:rFonts w:ascii="Times New Roman" w:hAnsi="Times New Roman" w:cs="Times New Roman"/>
                        <w:b/>
                        <w:color w:val="C00000"/>
                        <w:sz w:val="48"/>
                        <w:szCs w:val="48"/>
                      </w:rPr>
                      <w:t>с детьми</w:t>
                    </w:r>
                    <w:r w:rsidR="00C80B83">
                      <w:rPr>
                        <w:rFonts w:ascii="Times New Roman" w:hAnsi="Times New Roman" w:cs="Times New Roman"/>
                        <w:b/>
                        <w:color w:val="C00000"/>
                        <w:sz w:val="48"/>
                        <w:szCs w:val="48"/>
                      </w:rPr>
                      <w:t xml:space="preserve"> дошкольного возраста</w:t>
                    </w:r>
                    <w:r w:rsidR="00D24CB0" w:rsidRPr="001607C3">
                      <w:rPr>
                        <w:rFonts w:ascii="Times New Roman" w:hAnsi="Times New Roman" w:cs="Times New Roman"/>
                        <w:b/>
                        <w:color w:val="C00000"/>
                        <w:sz w:val="48"/>
                        <w:szCs w:val="48"/>
                      </w:rPr>
                      <w:t>»</w:t>
                    </w:r>
                  </w:p>
                </w:tc>
              </w:sdtContent>
            </w:sdt>
          </w:tr>
          <w:tr w:rsidR="002E2FB8" w:rsidTr="0061594B">
            <w:tc>
              <w:tcPr>
                <w:tcW w:w="6409" w:type="dxa"/>
              </w:tcPr>
              <w:p w:rsidR="002E2FB8" w:rsidRDefault="002E2FB8" w:rsidP="002E2FB8">
                <w:pPr>
                  <w:pStyle w:val="a5"/>
                </w:pPr>
              </w:p>
              <w:p w:rsidR="009628B8" w:rsidRDefault="009628B8" w:rsidP="002E2FB8">
                <w:pPr>
                  <w:pStyle w:val="a5"/>
                </w:pPr>
              </w:p>
              <w:p w:rsidR="009628B8" w:rsidRDefault="009628B8" w:rsidP="002E2FB8">
                <w:pPr>
                  <w:pStyle w:val="a5"/>
                </w:pPr>
              </w:p>
            </w:tc>
          </w:tr>
        </w:tbl>
        <w:p w:rsidR="002E2FB8" w:rsidRDefault="002E2FB8">
          <w:pPr>
            <w:rPr>
              <w:rFonts w:ascii="Monotype Corsiva" w:hAnsi="Monotype Corsiva" w:cs="Times New Roman"/>
              <w:b/>
              <w:color w:val="C00000"/>
              <w:sz w:val="44"/>
              <w:szCs w:val="40"/>
            </w:rPr>
          </w:pPr>
          <w:r>
            <w:rPr>
              <w:rFonts w:ascii="Monotype Corsiva" w:hAnsi="Monotype Corsiva" w:cs="Times New Roman"/>
              <w:b/>
              <w:color w:val="C00000"/>
              <w:sz w:val="44"/>
              <w:szCs w:val="40"/>
            </w:rPr>
            <w:br w:type="page"/>
          </w:r>
        </w:p>
      </w:sdtContent>
    </w:sdt>
    <w:p w:rsidR="005F4555" w:rsidRPr="005F3399" w:rsidRDefault="005F4555" w:rsidP="005F4555">
      <w:pPr>
        <w:pStyle w:val="a5"/>
        <w:rPr>
          <w:rFonts w:ascii="Monotype Corsiva" w:hAnsi="Monotype Corsiva" w:cs="Times New Roman"/>
          <w:b/>
          <w:color w:val="C00000"/>
          <w:sz w:val="44"/>
          <w:szCs w:val="40"/>
        </w:rPr>
      </w:pPr>
      <w:r w:rsidRPr="005F3399">
        <w:rPr>
          <w:rFonts w:ascii="Monotype Corsiva" w:hAnsi="Monotype Corsiva" w:cs="Times New Roman"/>
          <w:b/>
          <w:color w:val="C00000"/>
          <w:sz w:val="44"/>
          <w:szCs w:val="40"/>
        </w:rPr>
        <w:lastRenderedPageBreak/>
        <w:t xml:space="preserve">«Учите ребёнка каким-нибудь неизвестным ему пяти словам – он будет долго и напрасно мучиться, но свяжите двадцать таких </w:t>
      </w:r>
      <w:r w:rsidR="005F3399">
        <w:rPr>
          <w:rFonts w:ascii="Monotype Corsiva" w:hAnsi="Monotype Corsiva" w:cs="Times New Roman"/>
          <w:b/>
          <w:color w:val="C00000"/>
          <w:sz w:val="44"/>
          <w:szCs w:val="40"/>
        </w:rPr>
        <w:t xml:space="preserve"> </w:t>
      </w:r>
      <w:r w:rsidRPr="005F3399">
        <w:rPr>
          <w:rFonts w:ascii="Monotype Corsiva" w:hAnsi="Monotype Corsiva" w:cs="Times New Roman"/>
          <w:b/>
          <w:color w:val="C00000"/>
          <w:sz w:val="44"/>
          <w:szCs w:val="40"/>
        </w:rPr>
        <w:t xml:space="preserve">слов с </w:t>
      </w:r>
      <w:hyperlink r:id="rId10" w:tooltip="Картинки" w:history="1">
        <w:r w:rsidRPr="005F3399">
          <w:rPr>
            <w:rStyle w:val="a4"/>
            <w:rFonts w:ascii="Monotype Corsiva" w:hAnsi="Monotype Corsiva" w:cs="Times New Roman"/>
            <w:b/>
            <w:color w:val="C00000"/>
            <w:sz w:val="44"/>
            <w:szCs w:val="40"/>
            <w:u w:val="none"/>
            <w:bdr w:val="none" w:sz="0" w:space="0" w:color="auto" w:frame="1"/>
          </w:rPr>
          <w:t>картинками</w:t>
        </w:r>
      </w:hyperlink>
      <w:r w:rsidRPr="005F3399">
        <w:rPr>
          <w:rFonts w:ascii="Monotype Corsiva" w:hAnsi="Monotype Corsiva" w:cs="Times New Roman"/>
          <w:b/>
          <w:color w:val="C00000"/>
          <w:sz w:val="44"/>
          <w:szCs w:val="40"/>
        </w:rPr>
        <w:t>, и он усвоит на лету».</w:t>
      </w:r>
    </w:p>
    <w:p w:rsidR="005F4555" w:rsidRPr="00856394" w:rsidRDefault="005F4555" w:rsidP="005F4555">
      <w:pPr>
        <w:pStyle w:val="a5"/>
        <w:jc w:val="right"/>
        <w:rPr>
          <w:rFonts w:ascii="Monotype Corsiva" w:hAnsi="Monotype Corsiva" w:cs="Times New Roman"/>
          <w:b/>
          <w:color w:val="C00000"/>
          <w:sz w:val="40"/>
          <w:szCs w:val="40"/>
        </w:rPr>
      </w:pPr>
      <w:r w:rsidRPr="00856394">
        <w:rPr>
          <w:rFonts w:ascii="Monotype Corsiva" w:hAnsi="Monotype Corsiva" w:cs="Times New Roman"/>
          <w:b/>
          <w:color w:val="C00000"/>
          <w:sz w:val="40"/>
          <w:szCs w:val="40"/>
        </w:rPr>
        <w:t>К. Д. Ушинский</w:t>
      </w:r>
    </w:p>
    <w:p w:rsidR="00CD70AC" w:rsidRPr="00BD16FA" w:rsidRDefault="00CD70AC" w:rsidP="005F4555">
      <w:pPr>
        <w:pStyle w:val="a3"/>
        <w:shd w:val="clear" w:color="auto" w:fill="FFFFFF"/>
        <w:jc w:val="center"/>
        <w:rPr>
          <w:b/>
          <w:color w:val="943634" w:themeColor="accent2" w:themeShade="BF"/>
          <w:sz w:val="27"/>
          <w:szCs w:val="27"/>
        </w:rPr>
      </w:pPr>
      <w:r w:rsidRPr="00BD16FA">
        <w:rPr>
          <w:b/>
          <w:color w:val="943634" w:themeColor="accent2" w:themeShade="BF"/>
          <w:sz w:val="36"/>
          <w:szCs w:val="36"/>
        </w:rPr>
        <w:t>Что такое мнемотехника?</w:t>
      </w:r>
    </w:p>
    <w:p w:rsidR="00CD70AC" w:rsidRPr="00BD16FA" w:rsidRDefault="00CD70AC" w:rsidP="00BD16FA">
      <w:pPr>
        <w:pStyle w:val="a5"/>
        <w:rPr>
          <w:rFonts w:ascii="Times New Roman" w:hAnsi="Times New Roman" w:cs="Times New Roman"/>
          <w:sz w:val="28"/>
        </w:rPr>
      </w:pPr>
      <w:r w:rsidRPr="00946FC0">
        <w:rPr>
          <w:rFonts w:ascii="Times New Roman" w:hAnsi="Times New Roman" w:cs="Times New Roman"/>
          <w:color w:val="000000"/>
          <w:sz w:val="28"/>
          <w:szCs w:val="27"/>
        </w:rPr>
        <w:t>Слова «мнемотехника» и «мнемоника» обозначают одно и тоже – техника запоминания. Они происходят от греческого «mnemonikon»</w:t>
      </w:r>
      <w:r w:rsidR="00BD16FA">
        <w:rPr>
          <w:color w:val="000000"/>
          <w:sz w:val="28"/>
          <w:szCs w:val="27"/>
        </w:rPr>
        <w:t xml:space="preserve"> </w:t>
      </w:r>
      <w:r w:rsidR="00BD16FA" w:rsidRPr="0021725F">
        <w:rPr>
          <w:rFonts w:ascii="Times New Roman" w:hAnsi="Times New Roman" w:cs="Times New Roman"/>
          <w:sz w:val="28"/>
        </w:rPr>
        <w:t>по имени древнегреческой богини памяти Мнемозины – матери девяти муз</w:t>
      </w:r>
      <w:r w:rsidR="00BD16FA">
        <w:rPr>
          <w:rFonts w:ascii="Times New Roman" w:hAnsi="Times New Roman" w:cs="Times New Roman"/>
          <w:sz w:val="28"/>
        </w:rPr>
        <w:t xml:space="preserve"> </w:t>
      </w:r>
      <w:r w:rsidR="00BD16FA" w:rsidRPr="00BD16FA">
        <w:rPr>
          <w:rFonts w:ascii="Times New Roman" w:hAnsi="Times New Roman" w:cs="Times New Roman"/>
          <w:color w:val="000000"/>
          <w:sz w:val="28"/>
          <w:szCs w:val="27"/>
        </w:rPr>
        <w:t>и обозначают</w:t>
      </w:r>
      <w:r w:rsidRPr="00BD16FA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BD16FA" w:rsidRPr="00BD16FA">
        <w:rPr>
          <w:rFonts w:ascii="Times New Roman" w:hAnsi="Times New Roman" w:cs="Times New Roman"/>
          <w:color w:val="000000"/>
          <w:sz w:val="28"/>
          <w:szCs w:val="27"/>
        </w:rPr>
        <w:t>«</w:t>
      </w:r>
      <w:r w:rsidRPr="00BD16FA">
        <w:rPr>
          <w:rFonts w:ascii="Times New Roman" w:hAnsi="Times New Roman" w:cs="Times New Roman"/>
          <w:color w:val="000000"/>
          <w:sz w:val="28"/>
          <w:szCs w:val="27"/>
        </w:rPr>
        <w:t>искусство запоминания</w:t>
      </w:r>
      <w:r w:rsidR="00BD16FA" w:rsidRPr="00BD16FA">
        <w:rPr>
          <w:rFonts w:ascii="Times New Roman" w:hAnsi="Times New Roman" w:cs="Times New Roman"/>
          <w:color w:val="000000"/>
          <w:sz w:val="28"/>
          <w:szCs w:val="27"/>
        </w:rPr>
        <w:t>»</w:t>
      </w:r>
      <w:r w:rsidRPr="00BD16FA">
        <w:rPr>
          <w:rFonts w:ascii="Times New Roman" w:hAnsi="Times New Roman" w:cs="Times New Roman"/>
          <w:color w:val="000000"/>
          <w:sz w:val="28"/>
          <w:szCs w:val="27"/>
        </w:rPr>
        <w:t>. Считается, что это слово придумал Пифагор Самосский (6 век до н.э.).</w:t>
      </w:r>
    </w:p>
    <w:p w:rsidR="00E043EC" w:rsidRDefault="00CD70AC" w:rsidP="0021725F">
      <w:pPr>
        <w:pStyle w:val="a5"/>
        <w:rPr>
          <w:rFonts w:ascii="Times New Roman" w:hAnsi="Times New Roman" w:cs="Times New Roman"/>
          <w:sz w:val="28"/>
        </w:rPr>
      </w:pPr>
      <w:r w:rsidRPr="0021725F">
        <w:rPr>
          <w:rFonts w:ascii="Times New Roman" w:hAnsi="Times New Roman" w:cs="Times New Roman"/>
          <w:sz w:val="28"/>
        </w:rPr>
        <w:t>Первые сохранившиеся работы по мнемотехнике датируются примерно 86-82 гг. до н.э., и принадлежат перу Цицерона и Квинтилиана</w:t>
      </w:r>
      <w:r w:rsidR="00BD16FA">
        <w:rPr>
          <w:rFonts w:ascii="Times New Roman" w:hAnsi="Times New Roman" w:cs="Times New Roman"/>
          <w:sz w:val="28"/>
        </w:rPr>
        <w:t>.</w:t>
      </w:r>
      <w:r w:rsidR="00E043EC">
        <w:rPr>
          <w:rFonts w:ascii="Times New Roman" w:hAnsi="Times New Roman" w:cs="Times New Roman"/>
          <w:sz w:val="28"/>
        </w:rPr>
        <w:t xml:space="preserve"> </w:t>
      </w:r>
    </w:p>
    <w:p w:rsidR="0021725F" w:rsidRPr="0021725F" w:rsidRDefault="00CD70AC" w:rsidP="0021725F">
      <w:pPr>
        <w:pStyle w:val="a5"/>
        <w:rPr>
          <w:rFonts w:ascii="Times New Roman" w:hAnsi="Times New Roman" w:cs="Times New Roman"/>
          <w:sz w:val="28"/>
        </w:rPr>
      </w:pPr>
      <w:r w:rsidRPr="0021725F">
        <w:rPr>
          <w:rFonts w:ascii="Times New Roman" w:hAnsi="Times New Roman" w:cs="Times New Roman"/>
          <w:sz w:val="28"/>
        </w:rPr>
        <w:t>Современный энциклопедический словарь дает следующие определения мнемотехники.</w:t>
      </w:r>
    </w:p>
    <w:p w:rsidR="00CD70AC" w:rsidRPr="0021725F" w:rsidRDefault="00CD70AC" w:rsidP="0021725F">
      <w:pPr>
        <w:pStyle w:val="a5"/>
        <w:rPr>
          <w:rFonts w:ascii="Times New Roman" w:hAnsi="Times New Roman" w:cs="Times New Roman"/>
          <w:sz w:val="28"/>
        </w:rPr>
      </w:pPr>
      <w:r w:rsidRPr="0021725F">
        <w:rPr>
          <w:rFonts w:ascii="Times New Roman" w:hAnsi="Times New Roman" w:cs="Times New Roman"/>
          <w:sz w:val="28"/>
        </w:rPr>
        <w:t>МНЕМОНИКА – искусство запоминания, совокупность приемов и способов, облегчающих запоминание и увеличивающих объем памяти путем образования искусственных ассоциаций.</w:t>
      </w:r>
    </w:p>
    <w:p w:rsidR="00141C4F" w:rsidRDefault="002057F2" w:rsidP="0021725F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МНЕМОТЕХНИКА</w:t>
      </w:r>
      <w:r w:rsidRPr="002057F2">
        <w:rPr>
          <w:rFonts w:ascii="Times New Roman" w:hAnsi="Times New Roman" w:cs="Times New Roman"/>
          <w:sz w:val="28"/>
        </w:rPr>
        <w:t xml:space="preserve"> – это система методов и приемов, обеспечивающих эффективное запоминание, сохранен</w:t>
      </w:r>
      <w:r>
        <w:rPr>
          <w:rFonts w:ascii="Times New Roman" w:hAnsi="Times New Roman" w:cs="Times New Roman"/>
          <w:sz w:val="28"/>
        </w:rPr>
        <w:t>ие и воспроизведение информации.</w:t>
      </w:r>
      <w:r w:rsidRPr="002057F2">
        <w:rPr>
          <w:rFonts w:ascii="Times New Roman" w:hAnsi="Times New Roman" w:cs="Times New Roman"/>
          <w:sz w:val="28"/>
        </w:rPr>
        <w:t xml:space="preserve"> </w:t>
      </w:r>
    </w:p>
    <w:p w:rsidR="00CD70AC" w:rsidRDefault="00CD70AC" w:rsidP="002F1701">
      <w:pPr>
        <w:pStyle w:val="a5"/>
        <w:rPr>
          <w:rFonts w:ascii="Times New Roman" w:hAnsi="Times New Roman" w:cs="Times New Roman"/>
          <w:sz w:val="28"/>
        </w:rPr>
      </w:pPr>
      <w:r w:rsidRPr="0021725F">
        <w:rPr>
          <w:rFonts w:ascii="Times New Roman" w:hAnsi="Times New Roman" w:cs="Times New Roman"/>
          <w:sz w:val="28"/>
        </w:rPr>
        <w:t>Мнемотехника использует естественные механизмы памяти мозга и позволяет полностью контролировать процесс запоминания, сохранения и припоминания информации.</w:t>
      </w:r>
    </w:p>
    <w:p w:rsidR="000866C7" w:rsidRPr="000866C7" w:rsidRDefault="000866C7" w:rsidP="000866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943634" w:themeColor="accent2" w:themeShade="BF"/>
          <w:sz w:val="36"/>
          <w:szCs w:val="36"/>
          <w:lang w:eastAsia="ru-RU"/>
        </w:rPr>
        <w:t xml:space="preserve">Почему </w:t>
      </w:r>
      <w:r w:rsidRPr="000866C7">
        <w:rPr>
          <w:rFonts w:ascii="Times New Roman" w:eastAsia="Times New Roman" w:hAnsi="Times New Roman" w:cs="Times New Roman"/>
          <w:b/>
          <w:color w:val="943634" w:themeColor="accent2" w:themeShade="BF"/>
          <w:sz w:val="36"/>
          <w:szCs w:val="36"/>
          <w:lang w:eastAsia="ru-RU"/>
        </w:rPr>
        <w:t xml:space="preserve"> нужно использовать мнемотехнику в детском саду?</w:t>
      </w:r>
    </w:p>
    <w:p w:rsidR="001607C3" w:rsidRPr="001607C3" w:rsidRDefault="009316D0" w:rsidP="001607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607C3">
        <w:rPr>
          <w:rFonts w:ascii="Times New Roman" w:hAnsi="Times New Roman" w:cs="Times New Roman"/>
          <w:sz w:val="28"/>
          <w:szCs w:val="28"/>
          <w:lang w:eastAsia="ru-RU"/>
        </w:rPr>
        <w:t>В настоящее время</w:t>
      </w:r>
      <w:r w:rsidR="00961C91" w:rsidRPr="001607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6FC0" w:rsidRPr="001607C3">
        <w:rPr>
          <w:rFonts w:ascii="Times New Roman" w:hAnsi="Times New Roman" w:cs="Times New Roman"/>
          <w:sz w:val="28"/>
          <w:szCs w:val="28"/>
          <w:lang w:eastAsia="ru-RU"/>
        </w:rPr>
        <w:t>воспитатели</w:t>
      </w:r>
      <w:r w:rsidRPr="001607C3">
        <w:rPr>
          <w:rFonts w:ascii="Times New Roman" w:hAnsi="Times New Roman" w:cs="Times New Roman"/>
          <w:sz w:val="28"/>
          <w:szCs w:val="28"/>
          <w:lang w:eastAsia="ru-RU"/>
        </w:rPr>
        <w:t xml:space="preserve"> всё чаще </w:t>
      </w:r>
      <w:r w:rsidR="002F1701" w:rsidRPr="001607C3">
        <w:rPr>
          <w:rFonts w:ascii="Times New Roman" w:hAnsi="Times New Roman" w:cs="Times New Roman"/>
          <w:sz w:val="28"/>
          <w:szCs w:val="28"/>
          <w:lang w:eastAsia="ru-RU"/>
        </w:rPr>
        <w:t xml:space="preserve">сталкиваемся с такими </w:t>
      </w:r>
      <w:r w:rsidRPr="001607C3">
        <w:rPr>
          <w:rFonts w:ascii="Times New Roman" w:hAnsi="Times New Roman" w:cs="Times New Roman"/>
          <w:sz w:val="28"/>
          <w:szCs w:val="28"/>
          <w:lang w:eastAsia="ru-RU"/>
        </w:rPr>
        <w:t>проблем</w:t>
      </w:r>
      <w:r w:rsidR="002F1701" w:rsidRPr="001607C3">
        <w:rPr>
          <w:rFonts w:ascii="Times New Roman" w:hAnsi="Times New Roman" w:cs="Times New Roman"/>
          <w:sz w:val="28"/>
          <w:szCs w:val="28"/>
          <w:lang w:eastAsia="ru-RU"/>
        </w:rPr>
        <w:t>ами в развитии детей, как</w:t>
      </w:r>
      <w:r w:rsidRPr="001607C3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2F1701" w:rsidRPr="001607C3" w:rsidRDefault="002F1701" w:rsidP="001607C3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607C3">
        <w:rPr>
          <w:rFonts w:ascii="Times New Roman" w:hAnsi="Times New Roman" w:cs="Times New Roman"/>
          <w:sz w:val="28"/>
          <w:szCs w:val="28"/>
          <w:lang w:eastAsia="ru-RU"/>
        </w:rPr>
        <w:t>маленький</w:t>
      </w:r>
      <w:r w:rsidR="009316D0" w:rsidRPr="001607C3">
        <w:rPr>
          <w:rFonts w:ascii="Times New Roman" w:hAnsi="Times New Roman" w:cs="Times New Roman"/>
          <w:sz w:val="28"/>
          <w:szCs w:val="28"/>
          <w:lang w:eastAsia="ru-RU"/>
        </w:rPr>
        <w:t xml:space="preserve"> словарный запас </w:t>
      </w:r>
    </w:p>
    <w:p w:rsidR="002F1701" w:rsidRPr="001607C3" w:rsidRDefault="009316D0" w:rsidP="001607C3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607C3">
        <w:rPr>
          <w:rFonts w:ascii="Times New Roman" w:hAnsi="Times New Roman" w:cs="Times New Roman"/>
          <w:sz w:val="28"/>
          <w:szCs w:val="28"/>
          <w:lang w:eastAsia="ru-RU"/>
        </w:rPr>
        <w:t xml:space="preserve">неумение согласовывать слова в предложении </w:t>
      </w:r>
    </w:p>
    <w:p w:rsidR="002F1701" w:rsidRPr="001607C3" w:rsidRDefault="009316D0" w:rsidP="001607C3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607C3">
        <w:rPr>
          <w:rFonts w:ascii="Times New Roman" w:hAnsi="Times New Roman" w:cs="Times New Roman"/>
          <w:sz w:val="28"/>
          <w:szCs w:val="28"/>
          <w:lang w:eastAsia="ru-RU"/>
        </w:rPr>
        <w:t>нарушение звукопроизношения</w:t>
      </w:r>
    </w:p>
    <w:p w:rsidR="000866C7" w:rsidRPr="001607C3" w:rsidRDefault="00395348" w:rsidP="001607C3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607C3">
        <w:rPr>
          <w:rFonts w:ascii="Times New Roman" w:hAnsi="Times New Roman" w:cs="Times New Roman"/>
          <w:sz w:val="28"/>
          <w:szCs w:val="28"/>
          <w:lang w:eastAsia="ru-RU"/>
        </w:rPr>
        <w:t>плохое развитие связной речи</w:t>
      </w:r>
    </w:p>
    <w:p w:rsidR="002F1701" w:rsidRPr="001607C3" w:rsidRDefault="00961C91" w:rsidP="001607C3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607C3">
        <w:rPr>
          <w:rFonts w:ascii="Times New Roman" w:hAnsi="Times New Roman" w:cs="Times New Roman"/>
          <w:sz w:val="28"/>
          <w:szCs w:val="28"/>
          <w:lang w:eastAsia="ru-RU"/>
        </w:rPr>
        <w:t>несформированность психических процессов</w:t>
      </w:r>
      <w:r w:rsidR="009316D0" w:rsidRPr="001607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63A6D" w:rsidRPr="001607C3" w:rsidRDefault="009316D0" w:rsidP="001607C3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607C3">
        <w:rPr>
          <w:rFonts w:ascii="Times New Roman" w:hAnsi="Times New Roman" w:cs="Times New Roman"/>
          <w:sz w:val="28"/>
          <w:szCs w:val="28"/>
          <w:lang w:eastAsia="ru-RU"/>
        </w:rPr>
        <w:t>несовершен</w:t>
      </w:r>
      <w:r w:rsidR="000866C7" w:rsidRPr="001607C3">
        <w:rPr>
          <w:rFonts w:ascii="Times New Roman" w:hAnsi="Times New Roman" w:cs="Times New Roman"/>
          <w:sz w:val="28"/>
          <w:szCs w:val="28"/>
          <w:lang w:eastAsia="ru-RU"/>
        </w:rPr>
        <w:t>ство</w:t>
      </w:r>
      <w:r w:rsidRPr="001607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866C7" w:rsidRPr="001607C3">
        <w:rPr>
          <w:rFonts w:ascii="Times New Roman" w:hAnsi="Times New Roman" w:cs="Times New Roman"/>
          <w:sz w:val="28"/>
          <w:szCs w:val="28"/>
          <w:lang w:eastAsia="ru-RU"/>
        </w:rPr>
        <w:t xml:space="preserve">различных видов </w:t>
      </w:r>
      <w:r w:rsidRPr="001607C3">
        <w:rPr>
          <w:rFonts w:ascii="Times New Roman" w:hAnsi="Times New Roman" w:cs="Times New Roman"/>
          <w:sz w:val="28"/>
          <w:szCs w:val="28"/>
          <w:lang w:eastAsia="ru-RU"/>
        </w:rPr>
        <w:t>мышлени</w:t>
      </w:r>
      <w:r w:rsidR="00B63A6D" w:rsidRPr="001607C3">
        <w:rPr>
          <w:rFonts w:ascii="Times New Roman" w:hAnsi="Times New Roman" w:cs="Times New Roman"/>
          <w:sz w:val="28"/>
          <w:szCs w:val="28"/>
          <w:lang w:eastAsia="ru-RU"/>
        </w:rPr>
        <w:t>я.</w:t>
      </w:r>
    </w:p>
    <w:p w:rsidR="00B63A6D" w:rsidRPr="00B63A6D" w:rsidRDefault="009316D0" w:rsidP="00B63A6D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A6D">
        <w:rPr>
          <w:rFonts w:ascii="Times New Roman" w:hAnsi="Times New Roman" w:cs="Times New Roman"/>
          <w:sz w:val="28"/>
          <w:szCs w:val="28"/>
          <w:lang w:eastAsia="ru-RU"/>
        </w:rPr>
        <w:t xml:space="preserve">Поэтому перед </w:t>
      </w:r>
      <w:r w:rsidR="00395348" w:rsidRPr="00B63A6D">
        <w:rPr>
          <w:rFonts w:ascii="Times New Roman" w:hAnsi="Times New Roman" w:cs="Times New Roman"/>
          <w:sz w:val="28"/>
          <w:szCs w:val="28"/>
          <w:lang w:eastAsia="ru-RU"/>
        </w:rPr>
        <w:t>воспитателями</w:t>
      </w:r>
      <w:r w:rsidRPr="00B63A6D">
        <w:rPr>
          <w:rFonts w:ascii="Times New Roman" w:hAnsi="Times New Roman" w:cs="Times New Roman"/>
          <w:sz w:val="28"/>
          <w:szCs w:val="28"/>
          <w:lang w:eastAsia="ru-RU"/>
        </w:rPr>
        <w:t xml:space="preserve"> вста</w:t>
      </w:r>
      <w:r w:rsidR="00395348" w:rsidRPr="00B63A6D">
        <w:rPr>
          <w:rFonts w:ascii="Times New Roman" w:hAnsi="Times New Roman" w:cs="Times New Roman"/>
          <w:sz w:val="28"/>
          <w:szCs w:val="28"/>
          <w:lang w:eastAsia="ru-RU"/>
        </w:rPr>
        <w:t>ёт</w:t>
      </w:r>
      <w:r w:rsidRPr="00B63A6D">
        <w:rPr>
          <w:rFonts w:ascii="Times New Roman" w:hAnsi="Times New Roman" w:cs="Times New Roman"/>
          <w:sz w:val="28"/>
          <w:szCs w:val="28"/>
          <w:lang w:eastAsia="ru-RU"/>
        </w:rPr>
        <w:t xml:space="preserve"> задача</w:t>
      </w:r>
      <w:r w:rsidR="00291BCA" w:rsidRPr="00B63A6D">
        <w:rPr>
          <w:rFonts w:ascii="Times New Roman" w:hAnsi="Times New Roman" w:cs="Times New Roman"/>
          <w:sz w:val="28"/>
          <w:szCs w:val="28"/>
          <w:lang w:eastAsia="ru-RU"/>
        </w:rPr>
        <w:t>, как  помочь детям, но так, чтобы им было легко и инт</w:t>
      </w:r>
      <w:r w:rsidR="00B63A6D" w:rsidRPr="00B63A6D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291BCA" w:rsidRPr="00B63A6D">
        <w:rPr>
          <w:rFonts w:ascii="Times New Roman" w:hAnsi="Times New Roman" w:cs="Times New Roman"/>
          <w:sz w:val="28"/>
          <w:szCs w:val="28"/>
          <w:lang w:eastAsia="ru-RU"/>
        </w:rPr>
        <w:t>ресно.</w:t>
      </w:r>
    </w:p>
    <w:p w:rsidR="00CC176E" w:rsidRDefault="00BB7359" w:rsidP="00B63A6D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63A6D" w:rsidRPr="00B63A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Мнемотехника помогает упростить </w:t>
      </w:r>
      <w:r w:rsidR="00B63A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детей </w:t>
      </w:r>
      <w:r w:rsidR="00B63A6D" w:rsidRPr="00B63A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процесс </w:t>
      </w:r>
      <w:r w:rsidR="00CC17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непосредственно-образовательной деятельности. </w:t>
      </w:r>
      <w:r w:rsidR="00946F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 обучаются в интересной игровой форме, без умственных и эмоциональных перегрузок.</w:t>
      </w:r>
    </w:p>
    <w:p w:rsidR="00BB7359" w:rsidRDefault="00BB7359" w:rsidP="00633EE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D24CB0" w:rsidRDefault="00BB7359" w:rsidP="00633EEC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91BCA" w:rsidRPr="00B63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мнемотехники для дошкольников обусловлена тем, что как раз в этом возрасте у детей преобладает </w:t>
      </w:r>
      <w:r w:rsidR="009316D0"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наглядно-образная память, и запоминание носит в основном непроизвольный характер: дети лучше запоминают события, предметы, факты, явления, близкие их жизненному опыту. </w:t>
      </w:r>
    </w:p>
    <w:p w:rsidR="009316D0" w:rsidRPr="00D24CB0" w:rsidRDefault="00BB7359" w:rsidP="00633EEC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9316D0"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Приёмы мнемотехники облегчают</w:t>
      </w:r>
      <w:r w:rsidR="0063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</w:t>
      </w:r>
      <w:r w:rsidR="009316D0"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запоминани</w:t>
      </w:r>
      <w:r w:rsidR="00F213B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316D0" w:rsidRPr="009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и увеличивают объём памяти путём образования дополнительных ассоциаций.</w:t>
      </w:r>
    </w:p>
    <w:p w:rsidR="00141C4F" w:rsidRPr="00BB7359" w:rsidRDefault="00141C4F" w:rsidP="00141C4F">
      <w:pPr>
        <w:pStyle w:val="a5"/>
        <w:rPr>
          <w:rFonts w:ascii="Times New Roman" w:hAnsi="Times New Roman" w:cs="Times New Roman"/>
          <w:b/>
          <w:sz w:val="28"/>
        </w:rPr>
      </w:pPr>
      <w:r w:rsidRPr="00BB7359">
        <w:rPr>
          <w:rFonts w:ascii="Times New Roman" w:hAnsi="Times New Roman" w:cs="Times New Roman"/>
          <w:b/>
          <w:sz w:val="28"/>
        </w:rPr>
        <w:t>Мнемотехника помогает развивать: </w:t>
      </w:r>
    </w:p>
    <w:p w:rsidR="00141C4F" w:rsidRPr="00BB7359" w:rsidRDefault="00141C4F" w:rsidP="00DA5E24">
      <w:pPr>
        <w:pStyle w:val="a5"/>
        <w:ind w:left="720"/>
        <w:rPr>
          <w:rFonts w:ascii="Times New Roman" w:hAnsi="Times New Roman" w:cs="Times New Roman"/>
          <w:b/>
          <w:sz w:val="28"/>
          <w:u w:val="single"/>
          <w:bdr w:val="none" w:sz="0" w:space="0" w:color="auto" w:frame="1"/>
        </w:rPr>
      </w:pPr>
    </w:p>
    <w:p w:rsidR="00141C4F" w:rsidRPr="00141C4F" w:rsidRDefault="00141C4F" w:rsidP="00141C4F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141C4F">
        <w:rPr>
          <w:rFonts w:ascii="Times New Roman" w:hAnsi="Times New Roman" w:cs="Times New Roman"/>
          <w:sz w:val="28"/>
        </w:rPr>
        <w:t>зрительную и слуховую память</w:t>
      </w:r>
    </w:p>
    <w:p w:rsidR="00141C4F" w:rsidRPr="00141C4F" w:rsidRDefault="00141C4F" w:rsidP="00141C4F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u w:val="single"/>
          <w:bdr w:val="none" w:sz="0" w:space="0" w:color="auto" w:frame="1"/>
        </w:rPr>
      </w:pPr>
      <w:r w:rsidRPr="00141C4F">
        <w:rPr>
          <w:rFonts w:ascii="Times New Roman" w:hAnsi="Times New Roman" w:cs="Times New Roman"/>
          <w:sz w:val="28"/>
        </w:rPr>
        <w:t xml:space="preserve"> зрительное и слуховое внимание</w:t>
      </w:r>
    </w:p>
    <w:p w:rsidR="00141C4F" w:rsidRPr="00141C4F" w:rsidRDefault="00141C4F" w:rsidP="00141C4F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u w:val="single"/>
          <w:bdr w:val="none" w:sz="0" w:space="0" w:color="auto" w:frame="1"/>
        </w:rPr>
      </w:pPr>
      <w:r w:rsidRPr="00141C4F">
        <w:rPr>
          <w:rFonts w:ascii="Times New Roman" w:hAnsi="Times New Roman" w:cs="Times New Roman"/>
          <w:sz w:val="28"/>
        </w:rPr>
        <w:t xml:space="preserve"> воображение</w:t>
      </w:r>
    </w:p>
    <w:p w:rsidR="00141C4F" w:rsidRDefault="00141C4F" w:rsidP="00141C4F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sz w:val="28"/>
        </w:rPr>
        <w:t xml:space="preserve"> в</w:t>
      </w:r>
      <w:r w:rsidRPr="00141C4F">
        <w:rPr>
          <w:rFonts w:ascii="Times New Roman" w:hAnsi="Times New Roman" w:cs="Times New Roman"/>
          <w:sz w:val="28"/>
        </w:rPr>
        <w:t>осприятие</w:t>
      </w:r>
    </w:p>
    <w:p w:rsidR="00CC176E" w:rsidRPr="00CC176E" w:rsidRDefault="00141C4F" w:rsidP="005D15CE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u w:val="single"/>
          <w:bdr w:val="none" w:sz="0" w:space="0" w:color="auto" w:frame="1"/>
        </w:rPr>
      </w:pPr>
      <w:r w:rsidRPr="00141C4F">
        <w:rPr>
          <w:rFonts w:ascii="Times New Roman" w:hAnsi="Times New Roman" w:cs="Times New Roman"/>
          <w:sz w:val="28"/>
        </w:rPr>
        <w:t xml:space="preserve"> развивает кругозор</w:t>
      </w:r>
    </w:p>
    <w:p w:rsidR="00633EEC" w:rsidRPr="00633EEC" w:rsidRDefault="00CC176E" w:rsidP="005D15CE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sz w:val="28"/>
        </w:rPr>
        <w:t xml:space="preserve"> развивает все стороны речи</w:t>
      </w:r>
    </w:p>
    <w:p w:rsidR="00C01DEA" w:rsidRDefault="00C01DEA" w:rsidP="00633EEC">
      <w:pPr>
        <w:pStyle w:val="a5"/>
        <w:rPr>
          <w:rFonts w:ascii="Times New Roman" w:hAnsi="Times New Roman" w:cs="Times New Roman"/>
          <w:sz w:val="28"/>
        </w:rPr>
      </w:pPr>
    </w:p>
    <w:p w:rsidR="00633EEC" w:rsidRDefault="00633EEC" w:rsidP="00633EEC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Начиная работу по технологии мнемотехника, воспитатель ставит перед собой следующие </w:t>
      </w:r>
      <w:r w:rsidRPr="00DA5E24">
        <w:rPr>
          <w:rFonts w:ascii="Times New Roman" w:hAnsi="Times New Roman" w:cs="Times New Roman"/>
          <w:b/>
          <w:sz w:val="28"/>
        </w:rPr>
        <w:t>задачи:</w:t>
      </w:r>
      <w:r>
        <w:rPr>
          <w:rFonts w:ascii="Times New Roman" w:hAnsi="Times New Roman" w:cs="Times New Roman"/>
          <w:sz w:val="28"/>
        </w:rPr>
        <w:t xml:space="preserve"> </w:t>
      </w:r>
      <w:r w:rsidR="00141C4F" w:rsidRPr="00141C4F">
        <w:rPr>
          <w:rFonts w:ascii="Times New Roman" w:hAnsi="Times New Roman" w:cs="Times New Roman"/>
          <w:sz w:val="28"/>
        </w:rPr>
        <w:t xml:space="preserve"> </w:t>
      </w:r>
    </w:p>
    <w:p w:rsidR="00633EEC" w:rsidRPr="00CB4455" w:rsidRDefault="00633EEC" w:rsidP="00CB4455">
      <w:pPr>
        <w:pStyle w:val="a5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  <w:r w:rsidRPr="00633EEC">
        <w:rPr>
          <w:lang w:eastAsia="ru-RU"/>
        </w:rPr>
        <w:t>1</w:t>
      </w:r>
      <w:r w:rsidRPr="00CB4455">
        <w:rPr>
          <w:rFonts w:ascii="Times New Roman" w:hAnsi="Times New Roman" w:cs="Times New Roman"/>
          <w:sz w:val="28"/>
          <w:szCs w:val="28"/>
          <w:lang w:eastAsia="ru-RU"/>
        </w:rPr>
        <w:t>. Способствовать развити</w:t>
      </w:r>
      <w:r w:rsidR="00DA5E24" w:rsidRPr="00CB4455">
        <w:rPr>
          <w:rFonts w:ascii="Times New Roman" w:hAnsi="Times New Roman" w:cs="Times New Roman"/>
          <w:sz w:val="28"/>
          <w:szCs w:val="28"/>
          <w:lang w:eastAsia="ru-RU"/>
        </w:rPr>
        <w:t>ю основных психических процессов:</w:t>
      </w:r>
      <w:r w:rsidRPr="00CB4455">
        <w:rPr>
          <w:rFonts w:ascii="Times New Roman" w:hAnsi="Times New Roman" w:cs="Times New Roman"/>
          <w:sz w:val="28"/>
          <w:szCs w:val="28"/>
          <w:lang w:eastAsia="ru-RU"/>
        </w:rPr>
        <w:t xml:space="preserve"> памяти, внимания,</w:t>
      </w:r>
      <w:r w:rsidR="00DA5E24" w:rsidRPr="00CB4455">
        <w:rPr>
          <w:rFonts w:ascii="Times New Roman" w:hAnsi="Times New Roman" w:cs="Times New Roman"/>
          <w:sz w:val="28"/>
          <w:szCs w:val="28"/>
          <w:lang w:eastAsia="ru-RU"/>
        </w:rPr>
        <w:t xml:space="preserve"> восприятия,</w:t>
      </w:r>
      <w:r w:rsidRPr="00CB4455">
        <w:rPr>
          <w:rFonts w:ascii="Times New Roman" w:hAnsi="Times New Roman" w:cs="Times New Roman"/>
          <w:sz w:val="28"/>
          <w:szCs w:val="28"/>
          <w:lang w:eastAsia="ru-RU"/>
        </w:rPr>
        <w:t xml:space="preserve"> мышления</w:t>
      </w:r>
      <w:r w:rsidR="00DA5E24" w:rsidRPr="00CB445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A5E24" w:rsidRPr="00CB4455" w:rsidRDefault="00633EEC" w:rsidP="00CB445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4455">
        <w:rPr>
          <w:rFonts w:ascii="Times New Roman" w:hAnsi="Times New Roman" w:cs="Times New Roman"/>
          <w:sz w:val="28"/>
          <w:szCs w:val="28"/>
          <w:lang w:eastAsia="ru-RU"/>
        </w:rPr>
        <w:t>2. Способствовать умению детей преобразовывать абстрактные символы в образы</w:t>
      </w:r>
      <w:r w:rsidR="00DA5E24" w:rsidRPr="00CB4455">
        <w:rPr>
          <w:rFonts w:ascii="Times New Roman" w:hAnsi="Times New Roman" w:cs="Times New Roman"/>
          <w:sz w:val="28"/>
          <w:szCs w:val="28"/>
          <w:lang w:eastAsia="ru-RU"/>
        </w:rPr>
        <w:t xml:space="preserve"> и наоборот образы в абстрактные символы</w:t>
      </w:r>
      <w:r w:rsidRPr="00CB4455">
        <w:rPr>
          <w:rFonts w:ascii="Times New Roman" w:hAnsi="Times New Roman" w:cs="Times New Roman"/>
          <w:sz w:val="28"/>
          <w:szCs w:val="28"/>
          <w:lang w:eastAsia="ru-RU"/>
        </w:rPr>
        <w:t xml:space="preserve"> (перекодирование </w:t>
      </w:r>
      <w:r w:rsidR="00DA5E24" w:rsidRPr="00CB4455">
        <w:rPr>
          <w:rFonts w:ascii="Times New Roman" w:hAnsi="Times New Roman" w:cs="Times New Roman"/>
          <w:sz w:val="28"/>
          <w:szCs w:val="28"/>
          <w:lang w:eastAsia="ru-RU"/>
        </w:rPr>
        <w:t>и кодирование информации).</w:t>
      </w:r>
    </w:p>
    <w:p w:rsidR="00DA5E24" w:rsidRPr="00CB4455" w:rsidRDefault="00DA5E24" w:rsidP="00CB445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4455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633EEC" w:rsidRPr="00CB4455">
        <w:rPr>
          <w:rFonts w:ascii="Times New Roman" w:hAnsi="Times New Roman" w:cs="Times New Roman"/>
          <w:sz w:val="28"/>
          <w:szCs w:val="28"/>
          <w:lang w:eastAsia="ru-RU"/>
        </w:rPr>
        <w:t xml:space="preserve"> Способствовать развитию умения работать по образцу, по правилам, слушать взрос</w:t>
      </w:r>
      <w:r w:rsidR="006344FB" w:rsidRPr="00CB4455">
        <w:rPr>
          <w:rFonts w:ascii="Times New Roman" w:hAnsi="Times New Roman" w:cs="Times New Roman"/>
          <w:sz w:val="28"/>
          <w:szCs w:val="28"/>
          <w:lang w:eastAsia="ru-RU"/>
        </w:rPr>
        <w:t>лого и выполнять его инструкции.</w:t>
      </w:r>
    </w:p>
    <w:p w:rsidR="00DA5E24" w:rsidRPr="00CB4455" w:rsidRDefault="00DA5E24" w:rsidP="00CB445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4455">
        <w:rPr>
          <w:rFonts w:ascii="Times New Roman" w:hAnsi="Times New Roman" w:cs="Times New Roman"/>
          <w:sz w:val="28"/>
          <w:szCs w:val="28"/>
          <w:lang w:eastAsia="ru-RU"/>
        </w:rPr>
        <w:t>4. Способствовать развитию связной речи, расширению и обогащению словарного запа</w:t>
      </w:r>
      <w:r w:rsidR="006344FB" w:rsidRPr="00CB4455">
        <w:rPr>
          <w:rFonts w:ascii="Times New Roman" w:hAnsi="Times New Roman" w:cs="Times New Roman"/>
          <w:sz w:val="28"/>
          <w:szCs w:val="28"/>
          <w:lang w:eastAsia="ru-RU"/>
        </w:rPr>
        <w:t>са детей.</w:t>
      </w:r>
    </w:p>
    <w:p w:rsidR="00CB68F9" w:rsidRPr="00CB4455" w:rsidRDefault="00DA5E24" w:rsidP="00CB445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4455">
        <w:rPr>
          <w:rFonts w:ascii="Times New Roman" w:hAnsi="Times New Roman" w:cs="Times New Roman"/>
          <w:sz w:val="28"/>
          <w:szCs w:val="28"/>
          <w:lang w:eastAsia="ru-RU"/>
        </w:rPr>
        <w:t>5. Способствовать формированию целостного восприятия окружающего мира; Содействовать развитию интереса, мотивации к изучению нового, неизвестного в окружающем мире, принимать активное учас</w:t>
      </w:r>
      <w:r w:rsidR="006344FB" w:rsidRPr="00CB4455">
        <w:rPr>
          <w:rFonts w:ascii="Times New Roman" w:hAnsi="Times New Roman" w:cs="Times New Roman"/>
          <w:sz w:val="28"/>
          <w:szCs w:val="28"/>
          <w:lang w:eastAsia="ru-RU"/>
        </w:rPr>
        <w:t>тие в образовательном процессе.</w:t>
      </w:r>
    </w:p>
    <w:p w:rsidR="00633EEC" w:rsidRPr="00CB4455" w:rsidRDefault="00CB68F9" w:rsidP="00CB445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445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633EEC" w:rsidRPr="00CB4455">
        <w:rPr>
          <w:rFonts w:ascii="Times New Roman" w:hAnsi="Times New Roman" w:cs="Times New Roman"/>
          <w:sz w:val="28"/>
          <w:szCs w:val="28"/>
          <w:lang w:eastAsia="ru-RU"/>
        </w:rPr>
        <w:t>. Способствовать развитию творческих способностей детей, умению самим составлять схемы и воспроизводить их.</w:t>
      </w:r>
    </w:p>
    <w:p w:rsidR="00633EEC" w:rsidRPr="00CB4455" w:rsidRDefault="00633EEC" w:rsidP="00CB445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4455">
        <w:rPr>
          <w:rFonts w:ascii="Times New Roman" w:hAnsi="Times New Roman" w:cs="Times New Roman"/>
          <w:sz w:val="28"/>
          <w:szCs w:val="28"/>
          <w:lang w:eastAsia="ru-RU"/>
        </w:rPr>
        <w:t>7. Способствовать развити</w:t>
      </w:r>
      <w:r w:rsidR="006344FB" w:rsidRPr="00CB4455">
        <w:rPr>
          <w:rFonts w:ascii="Times New Roman" w:hAnsi="Times New Roman" w:cs="Times New Roman"/>
          <w:sz w:val="28"/>
          <w:szCs w:val="28"/>
          <w:lang w:eastAsia="ru-RU"/>
        </w:rPr>
        <w:t>ю мелкой моторики рук.</w:t>
      </w:r>
    </w:p>
    <w:p w:rsidR="00633EEC" w:rsidRPr="00CB4455" w:rsidRDefault="00633EEC" w:rsidP="00CB445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4455">
        <w:rPr>
          <w:rFonts w:ascii="Times New Roman" w:hAnsi="Times New Roman" w:cs="Times New Roman"/>
          <w:sz w:val="28"/>
          <w:szCs w:val="28"/>
          <w:lang w:eastAsia="ru-RU"/>
        </w:rPr>
        <w:t xml:space="preserve">8. Способствовать формированию навыков сотрудничества, взаимопонимания, доброжелательности, самостоятельности, </w:t>
      </w:r>
      <w:r w:rsidR="006344FB" w:rsidRPr="00CB4455">
        <w:rPr>
          <w:rFonts w:ascii="Times New Roman" w:hAnsi="Times New Roman" w:cs="Times New Roman"/>
          <w:sz w:val="28"/>
          <w:szCs w:val="28"/>
          <w:lang w:eastAsia="ru-RU"/>
        </w:rPr>
        <w:t>инициативности, ответственности.</w:t>
      </w:r>
    </w:p>
    <w:p w:rsidR="00633EEC" w:rsidRPr="00CB4455" w:rsidRDefault="00633EEC" w:rsidP="00CB445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4455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CB68F9" w:rsidRPr="00CB445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CB4455">
        <w:rPr>
          <w:rFonts w:ascii="Times New Roman" w:hAnsi="Times New Roman" w:cs="Times New Roman"/>
          <w:sz w:val="28"/>
          <w:szCs w:val="28"/>
          <w:lang w:eastAsia="ru-RU"/>
        </w:rPr>
        <w:t>Способствовать развитию умения решать интеллектуальные и личностные задачи адекватно возрасту, применять знания и спосо</w:t>
      </w:r>
      <w:r w:rsidR="006344FB" w:rsidRPr="00CB4455">
        <w:rPr>
          <w:rFonts w:ascii="Times New Roman" w:hAnsi="Times New Roman" w:cs="Times New Roman"/>
          <w:sz w:val="28"/>
          <w:szCs w:val="28"/>
          <w:lang w:eastAsia="ru-RU"/>
        </w:rPr>
        <w:t>бы деятельности в решении задач.</w:t>
      </w:r>
    </w:p>
    <w:p w:rsidR="00633EEC" w:rsidRPr="00CB4455" w:rsidRDefault="00633EEC" w:rsidP="00CB4455">
      <w:pPr>
        <w:pStyle w:val="a5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  <w:r w:rsidRPr="00CB4455">
        <w:rPr>
          <w:rFonts w:ascii="Times New Roman" w:hAnsi="Times New Roman" w:cs="Times New Roman"/>
          <w:sz w:val="28"/>
          <w:szCs w:val="28"/>
          <w:lang w:eastAsia="ru-RU"/>
        </w:rPr>
        <w:t>12. Создать условия способствующие взаимодействию и сотрудничеству с родителями детей</w:t>
      </w:r>
      <w:r w:rsidR="006344FB" w:rsidRPr="00CB445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D16FA" w:rsidRPr="00856394" w:rsidRDefault="001607C3" w:rsidP="001607C3">
      <w:pPr>
        <w:pStyle w:val="a5"/>
        <w:rPr>
          <w:rFonts w:ascii="Times New Roman" w:hAnsi="Times New Roman" w:cs="Times New Roman"/>
          <w:color w:val="C00000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="00856394">
        <w:rPr>
          <w:rFonts w:ascii="Times New Roman" w:hAnsi="Times New Roman" w:cs="Times New Roman"/>
          <w:b/>
          <w:color w:val="C00000"/>
          <w:sz w:val="36"/>
        </w:rPr>
        <w:t xml:space="preserve"> </w:t>
      </w:r>
      <w:r w:rsidR="00BD16FA" w:rsidRPr="00DE08FA">
        <w:rPr>
          <w:rFonts w:ascii="Times New Roman" w:hAnsi="Times New Roman" w:cs="Times New Roman"/>
          <w:b/>
          <w:color w:val="943634" w:themeColor="accent2" w:themeShade="BF"/>
          <w:sz w:val="36"/>
        </w:rPr>
        <w:t>Методы и приёмы мнемотехники</w:t>
      </w:r>
    </w:p>
    <w:p w:rsidR="00C01DEA" w:rsidRDefault="00C01DEA" w:rsidP="00BD16FA">
      <w:pPr>
        <w:pStyle w:val="a5"/>
        <w:rPr>
          <w:rFonts w:ascii="Times New Roman" w:hAnsi="Times New Roman" w:cs="Times New Roman"/>
          <w:b/>
          <w:sz w:val="28"/>
        </w:rPr>
      </w:pPr>
    </w:p>
    <w:p w:rsidR="00E043EC" w:rsidRDefault="00BD16FA" w:rsidP="00BD16FA">
      <w:pPr>
        <w:pStyle w:val="a5"/>
        <w:rPr>
          <w:rFonts w:ascii="Times New Roman" w:hAnsi="Times New Roman" w:cs="Times New Roman"/>
          <w:sz w:val="28"/>
        </w:rPr>
      </w:pPr>
      <w:r w:rsidRPr="00BF7776">
        <w:rPr>
          <w:rFonts w:ascii="Times New Roman" w:hAnsi="Times New Roman" w:cs="Times New Roman"/>
          <w:b/>
          <w:sz w:val="28"/>
        </w:rPr>
        <w:t>Во-первых</w:t>
      </w:r>
      <w:r w:rsidRPr="00BD16FA">
        <w:rPr>
          <w:rFonts w:ascii="Times New Roman" w:hAnsi="Times New Roman" w:cs="Times New Roman"/>
          <w:sz w:val="28"/>
        </w:rPr>
        <w:t xml:space="preserve">, </w:t>
      </w:r>
      <w:r w:rsidR="00E043EC">
        <w:rPr>
          <w:rFonts w:ascii="Times New Roman" w:hAnsi="Times New Roman" w:cs="Times New Roman"/>
          <w:sz w:val="28"/>
        </w:rPr>
        <w:t>большое</w:t>
      </w:r>
      <w:r w:rsidRPr="00BD16FA">
        <w:rPr>
          <w:rFonts w:ascii="Times New Roman" w:hAnsi="Times New Roman" w:cs="Times New Roman"/>
          <w:sz w:val="28"/>
        </w:rPr>
        <w:t xml:space="preserve"> внимание </w:t>
      </w:r>
      <w:r w:rsidR="00E043EC">
        <w:rPr>
          <w:rFonts w:ascii="Times New Roman" w:hAnsi="Times New Roman" w:cs="Times New Roman"/>
          <w:sz w:val="28"/>
        </w:rPr>
        <w:t xml:space="preserve">надо уделить развитию у детей </w:t>
      </w:r>
      <w:r w:rsidRPr="00BD16FA">
        <w:rPr>
          <w:rFonts w:ascii="Times New Roman" w:hAnsi="Times New Roman" w:cs="Times New Roman"/>
          <w:sz w:val="28"/>
        </w:rPr>
        <w:t xml:space="preserve"> </w:t>
      </w:r>
      <w:r w:rsidRPr="00DE08FA">
        <w:rPr>
          <w:rFonts w:ascii="Times New Roman" w:hAnsi="Times New Roman" w:cs="Times New Roman"/>
          <w:b/>
          <w:sz w:val="28"/>
        </w:rPr>
        <w:t>восприятия</w:t>
      </w:r>
      <w:r w:rsidRPr="00BD16FA">
        <w:rPr>
          <w:rFonts w:ascii="Times New Roman" w:hAnsi="Times New Roman" w:cs="Times New Roman"/>
          <w:sz w:val="28"/>
        </w:rPr>
        <w:t xml:space="preserve">: </w:t>
      </w:r>
    </w:p>
    <w:p w:rsidR="00E043EC" w:rsidRDefault="00BD16FA" w:rsidP="00E043EC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BD16FA">
        <w:rPr>
          <w:rFonts w:ascii="Times New Roman" w:hAnsi="Times New Roman" w:cs="Times New Roman"/>
          <w:sz w:val="28"/>
        </w:rPr>
        <w:t>зр</w:t>
      </w:r>
      <w:r w:rsidR="00DE08FA">
        <w:rPr>
          <w:rFonts w:ascii="Times New Roman" w:hAnsi="Times New Roman" w:cs="Times New Roman"/>
          <w:sz w:val="28"/>
        </w:rPr>
        <w:t>ительного</w:t>
      </w:r>
      <w:r w:rsidRPr="00BD16FA">
        <w:rPr>
          <w:rFonts w:ascii="Times New Roman" w:hAnsi="Times New Roman" w:cs="Times New Roman"/>
          <w:sz w:val="28"/>
        </w:rPr>
        <w:t xml:space="preserve"> </w:t>
      </w:r>
    </w:p>
    <w:p w:rsidR="00E043EC" w:rsidRDefault="00BD16FA" w:rsidP="00E043EC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BD16FA">
        <w:rPr>
          <w:rFonts w:ascii="Times New Roman" w:hAnsi="Times New Roman" w:cs="Times New Roman"/>
          <w:sz w:val="28"/>
        </w:rPr>
        <w:t>слух</w:t>
      </w:r>
      <w:r w:rsidR="00DE08FA">
        <w:rPr>
          <w:rFonts w:ascii="Times New Roman" w:hAnsi="Times New Roman" w:cs="Times New Roman"/>
          <w:sz w:val="28"/>
        </w:rPr>
        <w:t>ового</w:t>
      </w:r>
      <w:r w:rsidRPr="00BD16FA">
        <w:rPr>
          <w:rFonts w:ascii="Times New Roman" w:hAnsi="Times New Roman" w:cs="Times New Roman"/>
          <w:sz w:val="28"/>
        </w:rPr>
        <w:t xml:space="preserve"> </w:t>
      </w:r>
    </w:p>
    <w:p w:rsidR="00E043EC" w:rsidRDefault="00DE08FA" w:rsidP="00E043EC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кинестетического (движение глаза, руки, голосового аппарата)</w:t>
      </w:r>
    </w:p>
    <w:p w:rsidR="00E043EC" w:rsidRDefault="00BD16FA" w:rsidP="00E043EC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BD16FA">
        <w:rPr>
          <w:rFonts w:ascii="Times New Roman" w:hAnsi="Times New Roman" w:cs="Times New Roman"/>
          <w:sz w:val="28"/>
        </w:rPr>
        <w:t>обоня</w:t>
      </w:r>
      <w:r w:rsidR="00DE08FA">
        <w:rPr>
          <w:rFonts w:ascii="Times New Roman" w:hAnsi="Times New Roman" w:cs="Times New Roman"/>
          <w:sz w:val="28"/>
        </w:rPr>
        <w:t>тельного</w:t>
      </w:r>
    </w:p>
    <w:p w:rsidR="00DE08FA" w:rsidRDefault="00DE08FA" w:rsidP="00E043EC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вкусового</w:t>
      </w:r>
    </w:p>
    <w:p w:rsidR="00E043EC" w:rsidRDefault="0081518F" w:rsidP="00E043EC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осязательного.</w:t>
      </w:r>
    </w:p>
    <w:p w:rsidR="00D24CB0" w:rsidRDefault="00BF7776" w:rsidP="00BF7776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этого н</w:t>
      </w:r>
      <w:r w:rsidR="00BD16FA" w:rsidRPr="00BD16FA">
        <w:rPr>
          <w:rFonts w:ascii="Times New Roman" w:hAnsi="Times New Roman" w:cs="Times New Roman"/>
          <w:sz w:val="28"/>
        </w:rPr>
        <w:t xml:space="preserve">а занятиях </w:t>
      </w:r>
      <w:r w:rsidR="00E043EC">
        <w:rPr>
          <w:rFonts w:ascii="Times New Roman" w:hAnsi="Times New Roman" w:cs="Times New Roman"/>
          <w:sz w:val="28"/>
        </w:rPr>
        <w:t>необходимо</w:t>
      </w:r>
      <w:r w:rsidR="00BD16FA" w:rsidRPr="00BD16FA">
        <w:rPr>
          <w:rFonts w:ascii="Times New Roman" w:hAnsi="Times New Roman" w:cs="Times New Roman"/>
          <w:sz w:val="28"/>
        </w:rPr>
        <w:t xml:space="preserve"> использова</w:t>
      </w:r>
      <w:r>
        <w:rPr>
          <w:rFonts w:ascii="Times New Roman" w:hAnsi="Times New Roman" w:cs="Times New Roman"/>
          <w:sz w:val="28"/>
        </w:rPr>
        <w:t>ть</w:t>
      </w:r>
      <w:r w:rsidR="00BD16FA" w:rsidRPr="00BD16FA">
        <w:rPr>
          <w:rFonts w:ascii="Times New Roman" w:hAnsi="Times New Roman" w:cs="Times New Roman"/>
          <w:sz w:val="28"/>
        </w:rPr>
        <w:t xml:space="preserve"> множество разнообразных</w:t>
      </w:r>
      <w:r w:rsidR="0081518F">
        <w:rPr>
          <w:rFonts w:ascii="Times New Roman" w:hAnsi="Times New Roman" w:cs="Times New Roman"/>
          <w:sz w:val="28"/>
        </w:rPr>
        <w:t xml:space="preserve"> игр и </w:t>
      </w:r>
      <w:r w:rsidR="00BD16FA" w:rsidRPr="00BD16FA">
        <w:rPr>
          <w:rFonts w:ascii="Times New Roman" w:hAnsi="Times New Roman" w:cs="Times New Roman"/>
          <w:sz w:val="28"/>
        </w:rPr>
        <w:t xml:space="preserve"> </w:t>
      </w:r>
      <w:r w:rsidR="00852E6C">
        <w:rPr>
          <w:rFonts w:ascii="Times New Roman" w:hAnsi="Times New Roman" w:cs="Times New Roman"/>
          <w:sz w:val="28"/>
        </w:rPr>
        <w:t>упражнений</w:t>
      </w:r>
      <w:r w:rsidR="00BD16FA" w:rsidRPr="00BD16FA">
        <w:rPr>
          <w:rFonts w:ascii="Times New Roman" w:hAnsi="Times New Roman" w:cs="Times New Roman"/>
          <w:sz w:val="28"/>
        </w:rPr>
        <w:t xml:space="preserve"> для тренинга </w:t>
      </w:r>
      <w:r w:rsidR="00E043EC">
        <w:rPr>
          <w:rFonts w:ascii="Times New Roman" w:hAnsi="Times New Roman" w:cs="Times New Roman"/>
          <w:sz w:val="28"/>
        </w:rPr>
        <w:t>перечисленных выше</w:t>
      </w:r>
      <w:r>
        <w:rPr>
          <w:rFonts w:ascii="Times New Roman" w:hAnsi="Times New Roman" w:cs="Times New Roman"/>
          <w:sz w:val="28"/>
        </w:rPr>
        <w:t xml:space="preserve"> чувств.</w:t>
      </w:r>
    </w:p>
    <w:p w:rsidR="0081518F" w:rsidRPr="00D24CB0" w:rsidRDefault="0081518F" w:rsidP="00BF7776">
      <w:pPr>
        <w:pStyle w:val="a5"/>
        <w:rPr>
          <w:rFonts w:ascii="Times New Roman" w:hAnsi="Times New Roman" w:cs="Times New Roman"/>
          <w:sz w:val="28"/>
        </w:rPr>
      </w:pPr>
      <w:r w:rsidRPr="00BB7359">
        <w:rPr>
          <w:rFonts w:ascii="Times New Roman" w:hAnsi="Times New Roman" w:cs="Times New Roman"/>
          <w:b/>
          <w:sz w:val="28"/>
        </w:rPr>
        <w:lastRenderedPageBreak/>
        <w:t>Например:</w:t>
      </w:r>
    </w:p>
    <w:p w:rsidR="0081518F" w:rsidRDefault="0081518F" w:rsidP="0081518F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«Что изменилось</w:t>
      </w:r>
      <w:r w:rsidRPr="0081518F">
        <w:rPr>
          <w:rFonts w:ascii="Times New Roman" w:hAnsi="Times New Roman" w:cs="Times New Roman"/>
          <w:sz w:val="28"/>
        </w:rPr>
        <w:t>?</w:t>
      </w:r>
      <w:r>
        <w:rPr>
          <w:rFonts w:ascii="Times New Roman" w:hAnsi="Times New Roman" w:cs="Times New Roman"/>
          <w:sz w:val="28"/>
        </w:rPr>
        <w:t>», «Чего не стало</w:t>
      </w:r>
      <w:r w:rsidRPr="0081518F">
        <w:rPr>
          <w:rFonts w:ascii="Times New Roman" w:hAnsi="Times New Roman" w:cs="Times New Roman"/>
          <w:sz w:val="28"/>
        </w:rPr>
        <w:t>?</w:t>
      </w:r>
      <w:r>
        <w:rPr>
          <w:rFonts w:ascii="Times New Roman" w:hAnsi="Times New Roman" w:cs="Times New Roman"/>
          <w:sz w:val="28"/>
        </w:rPr>
        <w:t>»</w:t>
      </w:r>
    </w:p>
    <w:p w:rsidR="0081518F" w:rsidRPr="0081518F" w:rsidRDefault="0081518F" w:rsidP="0081518F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«Кто ушёл</w:t>
      </w:r>
      <w:r w:rsidRPr="0081518F">
        <w:rPr>
          <w:rFonts w:ascii="Times New Roman" w:hAnsi="Times New Roman" w:cs="Times New Roman"/>
          <w:sz w:val="28"/>
        </w:rPr>
        <w:t>?</w:t>
      </w:r>
      <w:r>
        <w:rPr>
          <w:rFonts w:ascii="Times New Roman" w:hAnsi="Times New Roman" w:cs="Times New Roman"/>
          <w:sz w:val="28"/>
        </w:rPr>
        <w:t>»</w:t>
      </w:r>
    </w:p>
    <w:p w:rsidR="0081518F" w:rsidRDefault="0081518F" w:rsidP="0081518F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«Кто позвал</w:t>
      </w:r>
      <w:r>
        <w:rPr>
          <w:rFonts w:ascii="Times New Roman" w:hAnsi="Times New Roman" w:cs="Times New Roman"/>
          <w:sz w:val="28"/>
          <w:lang w:val="en-US"/>
        </w:rPr>
        <w:t>?</w:t>
      </w:r>
      <w:r>
        <w:rPr>
          <w:rFonts w:ascii="Times New Roman" w:hAnsi="Times New Roman" w:cs="Times New Roman"/>
          <w:sz w:val="28"/>
        </w:rPr>
        <w:t>»</w:t>
      </w:r>
    </w:p>
    <w:p w:rsidR="0081518F" w:rsidRDefault="0081518F" w:rsidP="0081518F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«Развесим и соберём слова»</w:t>
      </w:r>
    </w:p>
    <w:p w:rsidR="00852E6C" w:rsidRDefault="00852E6C" w:rsidP="0081518F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«Парные открытки»</w:t>
      </w:r>
    </w:p>
    <w:p w:rsidR="0081518F" w:rsidRDefault="0081518F" w:rsidP="0081518F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«Узнай на ощупь»</w:t>
      </w:r>
    </w:p>
    <w:p w:rsidR="0081518F" w:rsidRDefault="0081518F" w:rsidP="0081518F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«Чудесный мешочек»</w:t>
      </w:r>
    </w:p>
    <w:p w:rsidR="0081518F" w:rsidRDefault="0081518F" w:rsidP="0081518F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«Узнай на вкус» и другие.</w:t>
      </w:r>
    </w:p>
    <w:p w:rsidR="00BD16FA" w:rsidRPr="00BD16FA" w:rsidRDefault="00BD16FA" w:rsidP="0081518F">
      <w:pPr>
        <w:pStyle w:val="a5"/>
        <w:rPr>
          <w:rFonts w:ascii="Times New Roman" w:hAnsi="Times New Roman" w:cs="Times New Roman"/>
          <w:sz w:val="28"/>
        </w:rPr>
      </w:pPr>
      <w:r w:rsidRPr="00BF7776">
        <w:rPr>
          <w:rFonts w:ascii="Times New Roman" w:hAnsi="Times New Roman" w:cs="Times New Roman"/>
          <w:b/>
          <w:sz w:val="28"/>
        </w:rPr>
        <w:t>Во-вторых</w:t>
      </w:r>
      <w:r w:rsidRPr="00BD16FA">
        <w:rPr>
          <w:rFonts w:ascii="Times New Roman" w:hAnsi="Times New Roman" w:cs="Times New Roman"/>
          <w:sz w:val="28"/>
        </w:rPr>
        <w:t xml:space="preserve">, необходимо сформировать у детей навыки запоминания любой информации. </w:t>
      </w:r>
    </w:p>
    <w:p w:rsidR="00E10418" w:rsidRDefault="00BF7776" w:rsidP="00E10418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Здесь будут наиболее э</w:t>
      </w:r>
      <w:r w:rsidR="00BD16FA" w:rsidRPr="00BD16FA">
        <w:rPr>
          <w:rFonts w:ascii="Times New Roman" w:hAnsi="Times New Roman" w:cs="Times New Roman"/>
          <w:sz w:val="28"/>
        </w:rPr>
        <w:t>ффективны следующие методы:</w:t>
      </w:r>
    </w:p>
    <w:p w:rsidR="00E10418" w:rsidRPr="00E10418" w:rsidRDefault="00BD16FA" w:rsidP="00C900A5">
      <w:pPr>
        <w:pStyle w:val="a5"/>
        <w:numPr>
          <w:ilvl w:val="0"/>
          <w:numId w:val="3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18">
        <w:rPr>
          <w:rFonts w:ascii="Times New Roman" w:hAnsi="Times New Roman" w:cs="Times New Roman"/>
          <w:sz w:val="28"/>
        </w:rPr>
        <w:t>метод «крокирования» (от франц. croq</w:t>
      </w:r>
      <w:r w:rsidR="00F213B1" w:rsidRPr="00E10418">
        <w:rPr>
          <w:rFonts w:ascii="Times New Roman" w:hAnsi="Times New Roman" w:cs="Times New Roman"/>
          <w:sz w:val="28"/>
        </w:rPr>
        <w:t>uis –  чертеж, схема, набросок</w:t>
      </w:r>
      <w:r w:rsidR="00F213B1" w:rsidRPr="00E10418">
        <w:rPr>
          <w:rFonts w:ascii="Times New Roman" w:hAnsi="Times New Roman" w:cs="Times New Roman"/>
          <w:sz w:val="28"/>
          <w:szCs w:val="28"/>
        </w:rPr>
        <w:t>)</w:t>
      </w:r>
      <w:r w:rsidR="00E10418" w:rsidRPr="00E10418">
        <w:rPr>
          <w:rFonts w:ascii="Times New Roman" w:hAnsi="Times New Roman" w:cs="Times New Roman"/>
          <w:sz w:val="28"/>
          <w:szCs w:val="28"/>
        </w:rPr>
        <w:t xml:space="preserve"> - использование чертежей, схем, набросков, зарисовок.  </w:t>
      </w:r>
      <w:r w:rsidR="009C7AF3" w:rsidRPr="00E10418">
        <w:rPr>
          <w:rFonts w:ascii="Times New Roman" w:hAnsi="Times New Roman" w:cs="Times New Roman"/>
          <w:sz w:val="28"/>
          <w:szCs w:val="28"/>
        </w:rPr>
        <w:t xml:space="preserve"> </w:t>
      </w:r>
      <w:r w:rsidR="00E10418" w:rsidRPr="00E10418">
        <w:rPr>
          <w:rFonts w:ascii="Times New Roman" w:hAnsi="Times New Roman" w:cs="Times New Roman"/>
          <w:sz w:val="28"/>
          <w:szCs w:val="28"/>
        </w:rPr>
        <w:t>Этот метод является наиболее доступным и широко применяемым.  Также</w:t>
      </w:r>
      <w:r w:rsidR="00C900A5">
        <w:rPr>
          <w:rFonts w:ascii="Times New Roman" w:hAnsi="Times New Roman" w:cs="Times New Roman"/>
          <w:sz w:val="28"/>
          <w:szCs w:val="28"/>
        </w:rPr>
        <w:t xml:space="preserve"> здесь</w:t>
      </w:r>
      <w:r w:rsidR="00E10418" w:rsidRPr="00E10418">
        <w:rPr>
          <w:rFonts w:ascii="Times New Roman" w:hAnsi="Times New Roman" w:cs="Times New Roman"/>
          <w:sz w:val="28"/>
          <w:szCs w:val="28"/>
        </w:rPr>
        <w:t xml:space="preserve"> используются мнемотаблицы и коллажи. </w:t>
      </w:r>
      <w:r w:rsidR="00E10418" w:rsidRPr="00E1041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средней и старшей группы можно использовать более легкие таблички с рисунками, главное при составлении таблиц, чтоб рисунки были связаны между собой, т.к. дети, для запоминания таблиц должны составить рассказ или связать их по смыслу, или классифицировать.</w:t>
      </w:r>
      <w:r w:rsidR="00C9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0418" w:rsidRPr="00E104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Коллаж - это определенный формат картона или плотный лист бумаги, на который наклеиваются или накладываются, рисуются различные картинки, буквы, геометрические фигур</w:t>
      </w:r>
      <w:r w:rsidR="00C900A5">
        <w:rPr>
          <w:rFonts w:ascii="Times New Roman" w:eastAsia="Times New Roman" w:hAnsi="Times New Roman" w:cs="Times New Roman"/>
          <w:sz w:val="28"/>
          <w:szCs w:val="28"/>
          <w:lang w:eastAsia="ru-RU"/>
        </w:rPr>
        <w:t>ы,</w:t>
      </w:r>
      <w:r w:rsidR="00E10418" w:rsidRPr="00E10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цифры. Используя коллаж, мы выполняем следующие задачи:</w:t>
      </w:r>
    </w:p>
    <w:p w:rsidR="00E10418" w:rsidRPr="00E10418" w:rsidRDefault="00E10418" w:rsidP="00C900A5">
      <w:pPr>
        <w:pStyle w:val="a5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18">
        <w:rPr>
          <w:rFonts w:ascii="Times New Roman" w:hAnsi="Times New Roman" w:cs="Times New Roman"/>
          <w:sz w:val="28"/>
          <w:szCs w:val="28"/>
          <w:lang w:eastAsia="ru-RU"/>
        </w:rPr>
        <w:t>Закрепление различных методов запоминания.</w:t>
      </w:r>
    </w:p>
    <w:p w:rsidR="00E10418" w:rsidRPr="00E10418" w:rsidRDefault="00E10418" w:rsidP="00C900A5">
      <w:pPr>
        <w:pStyle w:val="a5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10418">
        <w:rPr>
          <w:rFonts w:ascii="Times New Roman" w:hAnsi="Times New Roman" w:cs="Times New Roman"/>
          <w:sz w:val="28"/>
          <w:szCs w:val="28"/>
          <w:lang w:eastAsia="ru-RU"/>
        </w:rPr>
        <w:t>Развитие фотографической памяти.</w:t>
      </w:r>
    </w:p>
    <w:p w:rsidR="00E10418" w:rsidRPr="00E10418" w:rsidRDefault="00E10418" w:rsidP="00C900A5">
      <w:pPr>
        <w:pStyle w:val="a5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10418">
        <w:rPr>
          <w:rFonts w:ascii="Times New Roman" w:hAnsi="Times New Roman" w:cs="Times New Roman"/>
          <w:sz w:val="28"/>
          <w:szCs w:val="28"/>
          <w:lang w:eastAsia="ru-RU"/>
        </w:rPr>
        <w:t>Расширение словарного запаса, образного восприятия, умение говорить, рассказывать.</w:t>
      </w:r>
    </w:p>
    <w:p w:rsidR="00E10418" w:rsidRPr="00E10418" w:rsidRDefault="00E10418" w:rsidP="00C900A5">
      <w:pPr>
        <w:pStyle w:val="a5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10418">
        <w:rPr>
          <w:rFonts w:ascii="Times New Roman" w:hAnsi="Times New Roman" w:cs="Times New Roman"/>
          <w:sz w:val="28"/>
          <w:szCs w:val="28"/>
          <w:lang w:eastAsia="ru-RU"/>
        </w:rPr>
        <w:t>Обучающая задача, т.к. в коллаж вмещают различную информацию.</w:t>
      </w:r>
    </w:p>
    <w:p w:rsidR="00E10418" w:rsidRPr="00E10418" w:rsidRDefault="00C900A5" w:rsidP="00E10418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используем</w:t>
      </w:r>
      <w:r w:rsidR="00E10418" w:rsidRPr="00E10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10418" w:rsidRPr="00E10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10418" w:rsidRPr="00E10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упражнения, так называемы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10418" w:rsidRPr="00E10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10418" w:rsidRPr="00E10418">
        <w:rPr>
          <w:rFonts w:ascii="Times New Roman" w:eastAsia="Times New Roman" w:hAnsi="Times New Roman" w:cs="Times New Roman"/>
          <w:sz w:val="28"/>
          <w:szCs w:val="28"/>
          <w:lang w:eastAsia="ru-RU"/>
        </w:rPr>
        <w:t>». Напомню, что это различные чертежи, схемы, наброски, зарисовки.</w:t>
      </w:r>
    </w:p>
    <w:p w:rsidR="00E10418" w:rsidRPr="00C900A5" w:rsidRDefault="00E10418" w:rsidP="00E10418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0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Например:</w:t>
      </w:r>
    </w:p>
    <w:p w:rsidR="00E10418" w:rsidRPr="00E10418" w:rsidRDefault="00E10418" w:rsidP="00E10418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1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«Чтение письма по рисунку» - дети получают письмо -схему, которое они должны расшифровать.</w:t>
      </w:r>
      <w:r w:rsidR="00C9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(«Письмо весне»)</w:t>
      </w:r>
    </w:p>
    <w:p w:rsidR="00D90841" w:rsidRDefault="00C900A5" w:rsidP="00E10418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</w:t>
      </w:r>
      <w:r w:rsidR="00D90841">
        <w:rPr>
          <w:rFonts w:ascii="Times New Roman" w:eastAsia="Times New Roman" w:hAnsi="Times New Roman" w:cs="Times New Roman"/>
          <w:sz w:val="28"/>
          <w:szCs w:val="28"/>
          <w:lang w:eastAsia="ru-RU"/>
        </w:rPr>
        <w:t>ы:</w:t>
      </w:r>
    </w:p>
    <w:p w:rsidR="00D90841" w:rsidRDefault="00C900A5" w:rsidP="00E10418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«Цепочка слов»,</w:t>
      </w:r>
    </w:p>
    <w:p w:rsidR="00D90841" w:rsidRDefault="00C900A5" w:rsidP="00E10418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«Кто больше запомнит слов»</w:t>
      </w:r>
    </w:p>
    <w:p w:rsidR="00D90841" w:rsidRDefault="00D90841" w:rsidP="00E10418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«10 слов» и т.п.</w:t>
      </w:r>
    </w:p>
    <w:p w:rsidR="00E10418" w:rsidRPr="00E10418" w:rsidRDefault="00C900A5" w:rsidP="00E10418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0418" w:rsidRPr="00E104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Зарисовка слов дает возможность развивать воображение, мышление, творческие способности детей, способствует запоминанию слов, заставляет думать. Таким образом, у детей полу</w:t>
      </w:r>
      <w:r w:rsidR="00E10418" w:rsidRPr="00E104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чается цепочка рисунков, по которой они легко вспомнят все слова. Эту игру можно усложнить, предложи</w:t>
      </w:r>
      <w:r w:rsidR="00D908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детям</w:t>
      </w:r>
      <w:r w:rsidR="00E10418" w:rsidRPr="00E10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закрыть свои подсказки</w:t>
      </w:r>
      <w:r w:rsidR="00D908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0418" w:rsidRPr="00E10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вспомнить, что было нарисовано, а еще можно вспомнить и воспроиз</w:t>
      </w:r>
      <w:r w:rsidR="00E10418" w:rsidRPr="00E104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вести наброски по памяти на другом листочке.</w:t>
      </w:r>
    </w:p>
    <w:p w:rsidR="00E10418" w:rsidRPr="00E10418" w:rsidRDefault="00E10418" w:rsidP="00E104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E433F" w:rsidRPr="00DE433F" w:rsidRDefault="00BD16FA" w:rsidP="005857F0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10418">
        <w:rPr>
          <w:rFonts w:ascii="Times New Roman" w:hAnsi="Times New Roman" w:cs="Times New Roman"/>
          <w:sz w:val="28"/>
        </w:rPr>
        <w:t>метод, использующ</w:t>
      </w:r>
      <w:r w:rsidR="00F213B1" w:rsidRPr="00E10418">
        <w:rPr>
          <w:rFonts w:ascii="Times New Roman" w:hAnsi="Times New Roman" w:cs="Times New Roman"/>
          <w:sz w:val="28"/>
        </w:rPr>
        <w:t>ий образное мышление (эйдетизм</w:t>
      </w:r>
      <w:r w:rsidR="009C7AF3" w:rsidRPr="00E10418">
        <w:rPr>
          <w:rFonts w:ascii="Times New Roman" w:hAnsi="Times New Roman" w:cs="Times New Roman"/>
          <w:sz w:val="28"/>
        </w:rPr>
        <w:t xml:space="preserve"> или эйдотехника-«живая» память, искусство создания образов для эффективного запоминания</w:t>
      </w:r>
      <w:r w:rsidR="00716CBB" w:rsidRPr="00E10418">
        <w:rPr>
          <w:rFonts w:ascii="Times New Roman" w:hAnsi="Times New Roman" w:cs="Times New Roman"/>
          <w:sz w:val="28"/>
        </w:rPr>
        <w:t>.</w:t>
      </w:r>
      <w:r w:rsidR="00F213B1" w:rsidRPr="00E10418">
        <w:rPr>
          <w:rFonts w:ascii="Times New Roman" w:hAnsi="Times New Roman" w:cs="Times New Roman"/>
          <w:sz w:val="28"/>
        </w:rPr>
        <w:t>)</w:t>
      </w:r>
      <w:r w:rsidR="009C7AF3" w:rsidRPr="00E10418">
        <w:rPr>
          <w:rFonts w:ascii="Times New Roman" w:hAnsi="Times New Roman" w:cs="Times New Roman"/>
          <w:sz w:val="28"/>
        </w:rPr>
        <w:t xml:space="preserve"> </w:t>
      </w:r>
      <w:r w:rsidR="00DE433F" w:rsidRPr="00274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спо</w:t>
      </w:r>
      <w:r w:rsidR="00DE433F" w:rsidRPr="00274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соб основан на предположении о том, что существует эйдетическая память, т.е. есть люди, которые могут один раз посмотреть на такую таблицу, закрыть глаза (или перевести взгляд на однотонную поверхность) и считать информацию прямо из своего воображения. Предполагается, что информация может быть сохранена какое-то время мозгом, как фотография</w:t>
      </w:r>
      <w:r w:rsidR="00DE433F" w:rsidRPr="00DE4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E433F" w:rsidRPr="00DE433F">
        <w:rPr>
          <w:rFonts w:ascii="Times New Roman" w:hAnsi="Times New Roman" w:cs="Times New Roman"/>
          <w:sz w:val="28"/>
          <w:szCs w:val="28"/>
          <w:lang w:eastAsia="ru-RU"/>
        </w:rPr>
        <w:t xml:space="preserve"> Этот метод состоит из следующих этапов:</w:t>
      </w:r>
    </w:p>
    <w:p w:rsidR="00DE433F" w:rsidRPr="00DE433F" w:rsidRDefault="00DE433F" w:rsidP="00DE433F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E433F">
        <w:rPr>
          <w:rFonts w:ascii="Times New Roman" w:hAnsi="Times New Roman" w:cs="Times New Roman"/>
          <w:sz w:val="28"/>
          <w:szCs w:val="28"/>
          <w:lang w:eastAsia="ru-RU"/>
        </w:rPr>
        <w:t>Ребенок «переносится» в какую либо воображаемую ситуацию.</w:t>
      </w:r>
    </w:p>
    <w:p w:rsidR="00DE433F" w:rsidRPr="00DE433F" w:rsidRDefault="00DE433F" w:rsidP="00DE433F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E433F">
        <w:rPr>
          <w:rFonts w:ascii="Times New Roman" w:hAnsi="Times New Roman" w:cs="Times New Roman"/>
          <w:sz w:val="28"/>
          <w:szCs w:val="28"/>
          <w:lang w:eastAsia="ru-RU"/>
        </w:rPr>
        <w:t>Совершает в воображаемой ситуации «осмотр» пространства.</w:t>
      </w:r>
    </w:p>
    <w:p w:rsidR="00DE433F" w:rsidRPr="00DE433F" w:rsidRDefault="00DE433F" w:rsidP="00DE433F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E433F">
        <w:rPr>
          <w:rFonts w:ascii="Times New Roman" w:hAnsi="Times New Roman" w:cs="Times New Roman"/>
          <w:sz w:val="28"/>
          <w:szCs w:val="28"/>
          <w:lang w:eastAsia="ru-RU"/>
        </w:rPr>
        <w:t>Ребенок рассказывает о местонахождении различных объектов.</w:t>
      </w:r>
    </w:p>
    <w:p w:rsidR="00DE433F" w:rsidRDefault="00DE433F" w:rsidP="00DE433F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E433F">
        <w:rPr>
          <w:rFonts w:ascii="Times New Roman" w:hAnsi="Times New Roman" w:cs="Times New Roman"/>
          <w:sz w:val="28"/>
          <w:szCs w:val="28"/>
          <w:lang w:eastAsia="ru-RU"/>
        </w:rPr>
        <w:t>«Возвращаясь» из воображаемой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ситуации, ребенок все увиденное</w:t>
      </w:r>
      <w:r w:rsidRPr="00DE43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E433F" w:rsidRPr="00DE433F" w:rsidRDefault="00DE433F" w:rsidP="00DE433F">
      <w:pPr>
        <w:pStyle w:val="a5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DE433F">
        <w:rPr>
          <w:rFonts w:ascii="Times New Roman" w:hAnsi="Times New Roman" w:cs="Times New Roman"/>
          <w:sz w:val="28"/>
          <w:szCs w:val="28"/>
          <w:lang w:eastAsia="ru-RU"/>
        </w:rPr>
        <w:t>зарисовывает.</w:t>
      </w:r>
      <w:r w:rsidRPr="00DE4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57F0" w:rsidRDefault="00DE433F" w:rsidP="00DE433F">
      <w:pPr>
        <w:pStyle w:val="a5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хорошо использовать этот метод </w:t>
      </w:r>
      <w:r w:rsidR="0058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только </w:t>
      </w:r>
      <w:r w:rsidRPr="00DE43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</w:t>
      </w:r>
      <w:r w:rsidR="0058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памяти, но и для развития</w:t>
      </w:r>
      <w:r w:rsidRPr="00DE4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воображения, фантазии. </w:t>
      </w:r>
    </w:p>
    <w:p w:rsidR="005857F0" w:rsidRDefault="00DE433F" w:rsidP="00DE433F">
      <w:pPr>
        <w:pStyle w:val="a5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Например:</w:t>
      </w:r>
      <w:r w:rsidRPr="00DE4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57F0" w:rsidRDefault="00DE433F" w:rsidP="00DE433F">
      <w:pPr>
        <w:pStyle w:val="a5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33F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«Давайте отправимся покататься на облаках»,</w:t>
      </w:r>
    </w:p>
    <w:p w:rsidR="00DE433F" w:rsidRDefault="00DE433F" w:rsidP="00DE433F">
      <w:pPr>
        <w:pStyle w:val="a5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«Путешествие в сказочный лес» и т.д.</w:t>
      </w:r>
    </w:p>
    <w:p w:rsidR="005857F0" w:rsidRPr="00DE433F" w:rsidRDefault="005857F0" w:rsidP="00DE433F">
      <w:pPr>
        <w:pStyle w:val="a5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«Развесим и соберём слова» (дети</w:t>
      </w:r>
      <w:r w:rsidR="00D5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воспитателем обходят группу или участок </w:t>
      </w:r>
      <w:r w:rsidR="00D5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«достают» из корзинки или коробочки слова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«развешивают  слова</w:t>
      </w:r>
      <w:r w:rsidR="00212E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2ED4" w:rsidRPr="00212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ED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через некоторое время проходят снова и собирают их обратно</w:t>
      </w:r>
      <w:r w:rsidR="00D5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корзинку</w:t>
      </w:r>
      <w:r w:rsidR="00212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коробочку</w:t>
      </w:r>
      <w:r w:rsidR="00D5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5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собирать</w:t>
      </w:r>
      <w:r w:rsidR="004B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слова-украшения,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начиная с первого</w:t>
      </w:r>
      <w:r w:rsidR="00D5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 последнего слова.)</w:t>
      </w:r>
    </w:p>
    <w:p w:rsidR="00660F79" w:rsidRPr="004B014E" w:rsidRDefault="00BD16FA" w:rsidP="00660F79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12ED4">
        <w:rPr>
          <w:rStyle w:val="a6"/>
          <w:rFonts w:ascii="Times New Roman" w:hAnsi="Times New Roman" w:cs="Times New Roman"/>
          <w:sz w:val="28"/>
        </w:rPr>
        <w:t>метод ассоциативн</w:t>
      </w:r>
      <w:r w:rsidR="00F213B1" w:rsidRPr="00212ED4">
        <w:rPr>
          <w:rStyle w:val="a6"/>
          <w:rFonts w:ascii="Times New Roman" w:hAnsi="Times New Roman" w:cs="Times New Roman"/>
          <w:sz w:val="28"/>
        </w:rPr>
        <w:t>ых цепочек (или метод «чепухи»)</w:t>
      </w:r>
      <w:r w:rsidR="004B014E" w:rsidRPr="00212ED4">
        <w:rPr>
          <w:rStyle w:val="a6"/>
          <w:rFonts w:ascii="Times New Roman" w:hAnsi="Times New Roman" w:cs="Times New Roman"/>
          <w:sz w:val="28"/>
        </w:rPr>
        <w:t>.</w:t>
      </w:r>
      <w:r w:rsidR="004B014E" w:rsidRPr="00212ED4">
        <w:rPr>
          <w:rStyle w:val="a6"/>
          <w:sz w:val="28"/>
          <w:lang w:eastAsia="ru-RU"/>
        </w:rPr>
        <w:t xml:space="preserve"> </w:t>
      </w:r>
      <w:r w:rsidR="004B014E" w:rsidRPr="00212ED4">
        <w:rPr>
          <w:rStyle w:val="a6"/>
          <w:rFonts w:ascii="Times New Roman" w:hAnsi="Times New Roman" w:cs="Times New Roman"/>
          <w:sz w:val="28"/>
          <w:szCs w:val="28"/>
          <w:lang w:eastAsia="ru-RU"/>
        </w:rPr>
        <w:t>Он заключается в том,</w:t>
      </w:r>
      <w:r w:rsidR="00212ED4">
        <w:rPr>
          <w:rStyle w:val="a6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0F79">
        <w:rPr>
          <w:rFonts w:ascii="Times New Roman" w:hAnsi="Times New Roman" w:cs="Times New Roman"/>
          <w:sz w:val="28"/>
        </w:rPr>
        <w:t xml:space="preserve">что, слова связываются одно с другим в небольшой смешной рассказ или сказку. Причём связываются слова 1-ое со 2-м, 2-ое с 3-им и т.д. , не перескакивая. </w:t>
      </w:r>
      <w:r w:rsidR="006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60F79" w:rsidRPr="004B014E">
        <w:rPr>
          <w:rFonts w:ascii="Times New Roman" w:hAnsi="Times New Roman" w:cs="Times New Roman"/>
          <w:sz w:val="28"/>
        </w:rPr>
        <w:t xml:space="preserve"> </w:t>
      </w:r>
      <w:r w:rsidR="00660F79" w:rsidRPr="006524D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игре</w:t>
      </w:r>
      <w:r w:rsidR="00660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</w:t>
      </w:r>
      <w:r w:rsidR="00660F79" w:rsidRPr="00652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 запоминают цепочку слов</w:t>
      </w:r>
      <w:r w:rsidR="00660F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4025" w:rsidRPr="00444025" w:rsidRDefault="00BD16FA" w:rsidP="00444025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36"/>
        </w:rPr>
      </w:pPr>
      <w:r w:rsidRPr="00444025">
        <w:rPr>
          <w:rFonts w:ascii="Times New Roman" w:hAnsi="Times New Roman" w:cs="Times New Roman"/>
          <w:sz w:val="28"/>
        </w:rPr>
        <w:t>метод трансформации (превращения).</w:t>
      </w:r>
      <w:r w:rsidR="00444025" w:rsidRPr="00444025">
        <w:rPr>
          <w:rFonts w:ascii="Times New Roman" w:hAnsi="Times New Roman" w:cs="Times New Roman"/>
          <w:sz w:val="28"/>
        </w:rPr>
        <w:t xml:space="preserve"> </w:t>
      </w:r>
      <w:r w:rsidR="00710F03">
        <w:rPr>
          <w:rFonts w:ascii="Times New Roman" w:hAnsi="Times New Roman" w:cs="Times New Roman"/>
          <w:sz w:val="28"/>
        </w:rPr>
        <w:t>Э</w:t>
      </w:r>
      <w:r w:rsidR="00444025">
        <w:rPr>
          <w:rFonts w:ascii="Times New Roman" w:hAnsi="Times New Roman" w:cs="Times New Roman"/>
          <w:sz w:val="28"/>
        </w:rPr>
        <w:t>тот метод</w:t>
      </w:r>
      <w:r w:rsidR="00710F03">
        <w:rPr>
          <w:rFonts w:ascii="Times New Roman" w:hAnsi="Times New Roman" w:cs="Times New Roman"/>
          <w:sz w:val="28"/>
        </w:rPr>
        <w:t xml:space="preserve"> развивает не только память, но и логическое мышление, т. к.</w:t>
      </w:r>
      <w:r w:rsidR="00444025">
        <w:rPr>
          <w:rFonts w:ascii="Times New Roman" w:hAnsi="Times New Roman" w:cs="Times New Roman"/>
          <w:sz w:val="28"/>
        </w:rPr>
        <w:t xml:space="preserve"> основывается на умении устанавливать причинно-следственные связи. Слова, как бы вытекают одно из другого, между ними существует что то общее, то, что их связывает.</w:t>
      </w:r>
    </w:p>
    <w:p w:rsidR="00444025" w:rsidRDefault="00444025" w:rsidP="00444025">
      <w:pPr>
        <w:pStyle w:val="a5"/>
        <w:ind w:left="720"/>
        <w:rPr>
          <w:rFonts w:ascii="Times New Roman" w:hAnsi="Times New Roman" w:cs="Times New Roman"/>
          <w:sz w:val="28"/>
        </w:rPr>
      </w:pPr>
      <w:r w:rsidRPr="00444025">
        <w:rPr>
          <w:rFonts w:ascii="Times New Roman" w:hAnsi="Times New Roman" w:cs="Times New Roman"/>
          <w:b/>
          <w:sz w:val="28"/>
        </w:rPr>
        <w:t xml:space="preserve">Например: </w:t>
      </w:r>
    </w:p>
    <w:p w:rsidR="00444025" w:rsidRDefault="00444025" w:rsidP="00444025">
      <w:pPr>
        <w:pStyle w:val="a5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 «Логические цепочки»</w:t>
      </w:r>
      <w:r w:rsidR="001E100A">
        <w:rPr>
          <w:rFonts w:ascii="Times New Roman" w:hAnsi="Times New Roman" w:cs="Times New Roman"/>
          <w:sz w:val="28"/>
        </w:rPr>
        <w:t xml:space="preserve"> (дождь – душ – лейка – чайник – Буратино – дерево </w:t>
      </w:r>
      <w:r w:rsidR="00710F03">
        <w:rPr>
          <w:rFonts w:ascii="Times New Roman" w:hAnsi="Times New Roman" w:cs="Times New Roman"/>
          <w:sz w:val="28"/>
        </w:rPr>
        <w:t>–</w:t>
      </w:r>
      <w:r w:rsidR="001E100A">
        <w:rPr>
          <w:rFonts w:ascii="Times New Roman" w:hAnsi="Times New Roman" w:cs="Times New Roman"/>
          <w:sz w:val="28"/>
        </w:rPr>
        <w:t xml:space="preserve"> </w:t>
      </w:r>
      <w:r w:rsidR="00710F03">
        <w:rPr>
          <w:rFonts w:ascii="Times New Roman" w:hAnsi="Times New Roman" w:cs="Times New Roman"/>
          <w:sz w:val="28"/>
        </w:rPr>
        <w:t>гнездо – птица – самолёт – машина)</w:t>
      </w:r>
    </w:p>
    <w:p w:rsidR="00710F03" w:rsidRPr="00444025" w:rsidRDefault="00710F03" w:rsidP="00444025">
      <w:pPr>
        <w:pStyle w:val="a5"/>
        <w:ind w:left="720"/>
        <w:rPr>
          <w:rStyle w:val="a6"/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 xml:space="preserve">Игры со спичками или палочками. </w:t>
      </w:r>
    </w:p>
    <w:p w:rsidR="00FF6947" w:rsidRPr="00710F03" w:rsidRDefault="00BF7776" w:rsidP="00710F03">
      <w:pPr>
        <w:pStyle w:val="a5"/>
        <w:rPr>
          <w:rFonts w:ascii="Times New Roman" w:hAnsi="Times New Roman" w:cs="Times New Roman"/>
          <w:sz w:val="28"/>
        </w:rPr>
      </w:pPr>
      <w:r w:rsidRPr="00710F03">
        <w:rPr>
          <w:rFonts w:ascii="Times New Roman" w:hAnsi="Times New Roman" w:cs="Times New Roman"/>
          <w:b/>
          <w:sz w:val="28"/>
        </w:rPr>
        <w:t>В-третьих</w:t>
      </w:r>
      <w:r w:rsidR="00BD16FA" w:rsidRPr="00710F03">
        <w:rPr>
          <w:rFonts w:ascii="Times New Roman" w:hAnsi="Times New Roman" w:cs="Times New Roman"/>
          <w:sz w:val="28"/>
        </w:rPr>
        <w:t xml:space="preserve">, </w:t>
      </w:r>
      <w:r w:rsidR="00D738B3" w:rsidRPr="00710F03">
        <w:rPr>
          <w:rFonts w:ascii="Times New Roman" w:hAnsi="Times New Roman" w:cs="Times New Roman"/>
          <w:sz w:val="28"/>
        </w:rPr>
        <w:t>нужно</w:t>
      </w:r>
      <w:r w:rsidR="00BD16FA" w:rsidRPr="00710F03">
        <w:rPr>
          <w:rFonts w:ascii="Times New Roman" w:hAnsi="Times New Roman" w:cs="Times New Roman"/>
          <w:sz w:val="28"/>
        </w:rPr>
        <w:t xml:space="preserve"> научить детей управлять своим вниманием, сделать его </w:t>
      </w:r>
      <w:r w:rsidRPr="00710F03">
        <w:rPr>
          <w:rFonts w:ascii="Times New Roman" w:hAnsi="Times New Roman" w:cs="Times New Roman"/>
          <w:sz w:val="28"/>
        </w:rPr>
        <w:t>«</w:t>
      </w:r>
      <w:r w:rsidR="00BD16FA" w:rsidRPr="00710F03">
        <w:rPr>
          <w:rFonts w:ascii="Times New Roman" w:hAnsi="Times New Roman" w:cs="Times New Roman"/>
          <w:sz w:val="28"/>
        </w:rPr>
        <w:t>послушным</w:t>
      </w:r>
      <w:r w:rsidRPr="00710F03">
        <w:rPr>
          <w:rFonts w:ascii="Times New Roman" w:hAnsi="Times New Roman" w:cs="Times New Roman"/>
          <w:sz w:val="28"/>
        </w:rPr>
        <w:t>»</w:t>
      </w:r>
      <w:r w:rsidR="00BD16FA" w:rsidRPr="00710F03">
        <w:rPr>
          <w:rFonts w:ascii="Times New Roman" w:hAnsi="Times New Roman" w:cs="Times New Roman"/>
          <w:sz w:val="28"/>
        </w:rPr>
        <w:t>.</w:t>
      </w:r>
      <w:r w:rsidR="0081518F" w:rsidRPr="00710F03">
        <w:rPr>
          <w:rFonts w:ascii="Times New Roman" w:hAnsi="Times New Roman" w:cs="Times New Roman"/>
          <w:sz w:val="28"/>
        </w:rPr>
        <w:t xml:space="preserve"> </w:t>
      </w:r>
      <w:r w:rsidR="00FF6947" w:rsidRPr="00710F03">
        <w:rPr>
          <w:rFonts w:ascii="Times New Roman" w:hAnsi="Times New Roman" w:cs="Times New Roman"/>
          <w:sz w:val="28"/>
        </w:rPr>
        <w:t>Это значит, что через игры, игровые упражнения, тренинги развиваем у детей произвольный вид внимания и такие его свойства, как устойчивость, распределение и переключение внимания.</w:t>
      </w:r>
    </w:p>
    <w:p w:rsidR="00FF6947" w:rsidRDefault="00FF6947" w:rsidP="00BD16FA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решения этих задач можно использовать такие упражнения и задания, как:</w:t>
      </w:r>
    </w:p>
    <w:p w:rsidR="00C768D7" w:rsidRDefault="00C768D7" w:rsidP="00C768D7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«Найди отличия»</w:t>
      </w:r>
    </w:p>
    <w:p w:rsidR="00C768D7" w:rsidRDefault="00C768D7" w:rsidP="00C768D7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«Что изменилось»</w:t>
      </w:r>
    </w:p>
    <w:p w:rsidR="00C768D7" w:rsidRDefault="00A1415B" w:rsidP="00C768D7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C768D7">
        <w:rPr>
          <w:rFonts w:ascii="Times New Roman" w:hAnsi="Times New Roman" w:cs="Times New Roman"/>
          <w:sz w:val="28"/>
        </w:rPr>
        <w:t>«Не зевай»</w:t>
      </w:r>
    </w:p>
    <w:p w:rsidR="00C768D7" w:rsidRDefault="00C768D7" w:rsidP="00C768D7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«Запрещённое движение»</w:t>
      </w:r>
    </w:p>
    <w:p w:rsidR="00C768D7" w:rsidRDefault="00C768D7" w:rsidP="00C768D7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«Рассеянный художник»</w:t>
      </w:r>
    </w:p>
    <w:p w:rsidR="00C768D7" w:rsidRDefault="00C768D7" w:rsidP="00C768D7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«Лабиринты»</w:t>
      </w:r>
    </w:p>
    <w:p w:rsidR="00C768D7" w:rsidRDefault="00C768D7" w:rsidP="00C768D7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«Найди и вычеркни» (таблицы) и другие.</w:t>
      </w:r>
    </w:p>
    <w:p w:rsidR="00BB7359" w:rsidRDefault="00C768D7" w:rsidP="00BD16FA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</w:t>
      </w:r>
      <w:r w:rsidR="00973381">
        <w:rPr>
          <w:rFonts w:ascii="Times New Roman" w:hAnsi="Times New Roman" w:cs="Times New Roman"/>
          <w:sz w:val="28"/>
        </w:rPr>
        <w:t xml:space="preserve"> </w:t>
      </w:r>
    </w:p>
    <w:p w:rsidR="004D1BC2" w:rsidRPr="004D1BC2" w:rsidRDefault="00BB7359" w:rsidP="00BD16FA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5F4555" w:rsidRPr="00141C4F">
        <w:rPr>
          <w:rFonts w:ascii="Times New Roman" w:hAnsi="Times New Roman" w:cs="Times New Roman"/>
          <w:sz w:val="28"/>
        </w:rPr>
        <w:t>Как любая работа, мнемотехника строится</w:t>
      </w:r>
      <w:r w:rsidR="006344FB">
        <w:rPr>
          <w:rFonts w:ascii="Times New Roman" w:hAnsi="Times New Roman" w:cs="Times New Roman"/>
          <w:sz w:val="28"/>
        </w:rPr>
        <w:t xml:space="preserve"> по принципу</w:t>
      </w:r>
      <w:r w:rsidR="005F4555" w:rsidRPr="00141C4F">
        <w:rPr>
          <w:rFonts w:ascii="Times New Roman" w:hAnsi="Times New Roman" w:cs="Times New Roman"/>
          <w:sz w:val="28"/>
        </w:rPr>
        <w:t xml:space="preserve"> от простого</w:t>
      </w:r>
      <w:r w:rsidR="00852E6C">
        <w:rPr>
          <w:rFonts w:ascii="Times New Roman" w:hAnsi="Times New Roman" w:cs="Times New Roman"/>
          <w:sz w:val="28"/>
        </w:rPr>
        <w:t xml:space="preserve"> </w:t>
      </w:r>
      <w:r w:rsidR="005F4555" w:rsidRPr="00141C4F">
        <w:rPr>
          <w:rFonts w:ascii="Times New Roman" w:hAnsi="Times New Roman" w:cs="Times New Roman"/>
          <w:sz w:val="28"/>
        </w:rPr>
        <w:t xml:space="preserve"> к сложному.</w:t>
      </w:r>
      <w:r w:rsidR="004D1BC2">
        <w:rPr>
          <w:rFonts w:ascii="Times New Roman" w:hAnsi="Times New Roman" w:cs="Times New Roman"/>
          <w:sz w:val="28"/>
        </w:rPr>
        <w:t xml:space="preserve"> Её можно разделить на </w:t>
      </w:r>
      <w:r w:rsidR="004D1BC2" w:rsidRPr="004E72F8">
        <w:rPr>
          <w:rFonts w:ascii="Times New Roman" w:hAnsi="Times New Roman" w:cs="Times New Roman"/>
          <w:b/>
          <w:sz w:val="28"/>
        </w:rPr>
        <w:t>три этапа.</w:t>
      </w:r>
      <w:r w:rsidR="004D1BC2">
        <w:rPr>
          <w:rFonts w:ascii="Times New Roman" w:hAnsi="Times New Roman" w:cs="Times New Roman"/>
          <w:sz w:val="28"/>
        </w:rPr>
        <w:t xml:space="preserve"> </w:t>
      </w:r>
      <w:r w:rsidR="005F4555" w:rsidRPr="00141C4F">
        <w:rPr>
          <w:rFonts w:ascii="Times New Roman" w:hAnsi="Times New Roman" w:cs="Times New Roman"/>
          <w:sz w:val="28"/>
        </w:rPr>
        <w:t xml:space="preserve"> </w:t>
      </w:r>
    </w:p>
    <w:p w:rsidR="005D15CE" w:rsidRPr="004D1BC2" w:rsidRDefault="004D1BC2" w:rsidP="00BD16FA">
      <w:pPr>
        <w:pStyle w:val="a5"/>
        <w:rPr>
          <w:rFonts w:ascii="Times New Roman" w:hAnsi="Times New Roman" w:cs="Times New Roman"/>
          <w:sz w:val="28"/>
        </w:rPr>
      </w:pPr>
      <w:r w:rsidRPr="004D1BC2">
        <w:rPr>
          <w:rFonts w:ascii="Times New Roman" w:hAnsi="Times New Roman" w:cs="Times New Roman"/>
          <w:b/>
          <w:sz w:val="28"/>
          <w:lang w:val="en-US"/>
        </w:rPr>
        <w:t>I</w:t>
      </w:r>
      <w:r w:rsidRPr="004D1BC2">
        <w:rPr>
          <w:rFonts w:ascii="Times New Roman" w:hAnsi="Times New Roman" w:cs="Times New Roman"/>
          <w:b/>
          <w:sz w:val="28"/>
        </w:rPr>
        <w:t xml:space="preserve"> этап:</w:t>
      </w:r>
      <w:r>
        <w:rPr>
          <w:rFonts w:ascii="Times New Roman" w:hAnsi="Times New Roman" w:cs="Times New Roman"/>
          <w:sz w:val="28"/>
        </w:rPr>
        <w:t xml:space="preserve"> </w:t>
      </w:r>
      <w:r w:rsidR="00887305" w:rsidRPr="00141C4F">
        <w:rPr>
          <w:rFonts w:ascii="Times New Roman" w:hAnsi="Times New Roman" w:cs="Times New Roman"/>
          <w:sz w:val="28"/>
        </w:rPr>
        <w:t>Н</w:t>
      </w:r>
      <w:r w:rsidR="005F4555" w:rsidRPr="00141C4F">
        <w:rPr>
          <w:rFonts w:ascii="Times New Roman" w:hAnsi="Times New Roman" w:cs="Times New Roman"/>
          <w:sz w:val="28"/>
        </w:rPr>
        <w:t xml:space="preserve">ачинать работу </w:t>
      </w:r>
      <w:r w:rsidR="00244888" w:rsidRPr="00141C4F">
        <w:rPr>
          <w:rFonts w:ascii="Times New Roman" w:hAnsi="Times New Roman" w:cs="Times New Roman"/>
          <w:sz w:val="28"/>
        </w:rPr>
        <w:t xml:space="preserve">с детьми </w:t>
      </w:r>
      <w:r w:rsidR="00BA6BA3" w:rsidRPr="00141C4F">
        <w:rPr>
          <w:rFonts w:ascii="Times New Roman" w:hAnsi="Times New Roman" w:cs="Times New Roman"/>
          <w:sz w:val="28"/>
        </w:rPr>
        <w:t xml:space="preserve">любого возраста </w:t>
      </w:r>
      <w:r w:rsidR="00887305" w:rsidRPr="00141C4F">
        <w:rPr>
          <w:rFonts w:ascii="Times New Roman" w:hAnsi="Times New Roman" w:cs="Times New Roman"/>
          <w:sz w:val="28"/>
        </w:rPr>
        <w:t xml:space="preserve">необходимо </w:t>
      </w:r>
      <w:r w:rsidR="005F4555" w:rsidRPr="00141C4F">
        <w:rPr>
          <w:rFonts w:ascii="Times New Roman" w:hAnsi="Times New Roman" w:cs="Times New Roman"/>
          <w:sz w:val="28"/>
        </w:rPr>
        <w:t>с</w:t>
      </w:r>
      <w:r w:rsidR="00887305" w:rsidRPr="00141C4F">
        <w:rPr>
          <w:rFonts w:ascii="Times New Roman" w:hAnsi="Times New Roman" w:cs="Times New Roman"/>
          <w:sz w:val="28"/>
        </w:rPr>
        <w:t>о</w:t>
      </w:r>
      <w:r w:rsidR="005F4555" w:rsidRPr="00141C4F">
        <w:rPr>
          <w:rFonts w:ascii="Times New Roman" w:hAnsi="Times New Roman" w:cs="Times New Roman"/>
          <w:sz w:val="28"/>
        </w:rPr>
        <w:t xml:space="preserve"> </w:t>
      </w:r>
      <w:r w:rsidR="00887305" w:rsidRPr="004D1BC2">
        <w:rPr>
          <w:rFonts w:ascii="Times New Roman" w:hAnsi="Times New Roman" w:cs="Times New Roman"/>
          <w:b/>
          <w:i/>
          <w:sz w:val="28"/>
        </w:rPr>
        <w:t>знакомства с символами</w:t>
      </w:r>
      <w:r w:rsidR="00887305" w:rsidRPr="00141C4F">
        <w:rPr>
          <w:rFonts w:ascii="Times New Roman" w:hAnsi="Times New Roman" w:cs="Times New Roman"/>
          <w:sz w:val="28"/>
        </w:rPr>
        <w:t xml:space="preserve">. </w:t>
      </w:r>
      <w:r w:rsidR="005D15CE" w:rsidRPr="00141C4F">
        <w:rPr>
          <w:rFonts w:ascii="Times New Roman" w:hAnsi="Times New Roman" w:cs="Times New Roman"/>
          <w:sz w:val="28"/>
        </w:rPr>
        <w:t>На начальном этапе воспитатель предлагает и объясняет детям значение символов.</w:t>
      </w:r>
    </w:p>
    <w:p w:rsidR="0021725F" w:rsidRDefault="005D15CE" w:rsidP="00BD16FA">
      <w:pPr>
        <w:pStyle w:val="a5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Малышам лучше предлагать картинки понятные для их восприятия</w:t>
      </w:r>
      <w:r w:rsidR="00941C8A">
        <w:rPr>
          <w:rFonts w:ascii="Times New Roman" w:hAnsi="Times New Roman" w:cs="Times New Roman"/>
          <w:sz w:val="28"/>
        </w:rPr>
        <w:t>,</w:t>
      </w:r>
      <w:r w:rsidR="00E946B9">
        <w:rPr>
          <w:rFonts w:ascii="Times New Roman" w:hAnsi="Times New Roman" w:cs="Times New Roman"/>
          <w:sz w:val="28"/>
        </w:rPr>
        <w:t xml:space="preserve"> постепенно заменяя их схематичными, контурными изображениями предметов</w:t>
      </w:r>
      <w:r>
        <w:rPr>
          <w:rFonts w:ascii="Times New Roman" w:hAnsi="Times New Roman" w:cs="Times New Roman"/>
          <w:sz w:val="28"/>
        </w:rPr>
        <w:t>.</w:t>
      </w:r>
    </w:p>
    <w:p w:rsidR="004E72F8" w:rsidRDefault="0021725F" w:rsidP="0021725F">
      <w:pPr>
        <w:pStyle w:val="a5"/>
        <w:rPr>
          <w:rFonts w:ascii="Times New Roman" w:hAnsi="Times New Roman" w:cs="Times New Roman"/>
          <w:b/>
          <w:sz w:val="28"/>
        </w:rPr>
      </w:pPr>
      <w:r w:rsidRPr="0021725F">
        <w:rPr>
          <w:rFonts w:ascii="Times New Roman" w:hAnsi="Times New Roman" w:cs="Times New Roman"/>
          <w:b/>
          <w:sz w:val="28"/>
        </w:rPr>
        <w:t xml:space="preserve"> </w:t>
      </w:r>
    </w:p>
    <w:p w:rsidR="004E72F8" w:rsidRDefault="004E72F8" w:rsidP="0021725F">
      <w:pPr>
        <w:pStyle w:val="a5"/>
        <w:rPr>
          <w:rFonts w:ascii="Times New Roman" w:hAnsi="Times New Roman" w:cs="Times New Roman"/>
          <w:b/>
          <w:sz w:val="28"/>
        </w:rPr>
      </w:pPr>
    </w:p>
    <w:p w:rsidR="00E254EB" w:rsidRPr="00E946B9" w:rsidRDefault="0021725F" w:rsidP="0021725F">
      <w:pPr>
        <w:pStyle w:val="a5"/>
        <w:rPr>
          <w:rFonts w:ascii="Times New Roman" w:hAnsi="Times New Roman" w:cs="Times New Roman"/>
          <w:b/>
          <w:sz w:val="28"/>
        </w:rPr>
      </w:pPr>
      <w:r w:rsidRPr="0021725F">
        <w:rPr>
          <w:rFonts w:ascii="Times New Roman" w:hAnsi="Times New Roman" w:cs="Times New Roman"/>
          <w:b/>
          <w:sz w:val="28"/>
          <w:u w:val="thick"/>
        </w:rPr>
        <w:t>Например: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="00E946B9">
        <w:rPr>
          <w:rFonts w:ascii="Times New Roman" w:hAnsi="Times New Roman" w:cs="Times New Roman"/>
          <w:b/>
          <w:sz w:val="28"/>
        </w:rPr>
        <w:t>ёлочка (какая</w:t>
      </w:r>
      <w:r w:rsidR="00E946B9" w:rsidRPr="00E946B9">
        <w:rPr>
          <w:rFonts w:ascii="Times New Roman" w:hAnsi="Times New Roman" w:cs="Times New Roman"/>
          <w:b/>
          <w:sz w:val="28"/>
        </w:rPr>
        <w:t>?</w:t>
      </w:r>
      <w:r w:rsidR="00E946B9">
        <w:rPr>
          <w:rFonts w:ascii="Times New Roman" w:hAnsi="Times New Roman" w:cs="Times New Roman"/>
          <w:b/>
          <w:sz w:val="28"/>
        </w:rPr>
        <w:t xml:space="preserve">)          </w:t>
      </w:r>
      <w:r w:rsidR="009855E6">
        <w:rPr>
          <w:rFonts w:ascii="Times New Roman" w:hAnsi="Times New Roman" w:cs="Times New Roman"/>
          <w:b/>
          <w:sz w:val="28"/>
        </w:rPr>
        <w:t xml:space="preserve">                             </w:t>
      </w:r>
      <w:r w:rsidR="00E946B9">
        <w:rPr>
          <w:rFonts w:ascii="Times New Roman" w:hAnsi="Times New Roman" w:cs="Times New Roman"/>
          <w:b/>
          <w:sz w:val="28"/>
        </w:rPr>
        <w:t xml:space="preserve"> колючая</w:t>
      </w:r>
    </w:p>
    <w:p w:rsidR="004E72F8" w:rsidRDefault="0021725F" w:rsidP="0021725F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D24CB0">
        <w:rPr>
          <w:rFonts w:ascii="Times New Roman" w:hAnsi="Times New Roman" w:cs="Times New Roman"/>
          <w:sz w:val="28"/>
        </w:rPr>
        <w:t xml:space="preserve">  </w:t>
      </w:r>
    </w:p>
    <w:p w:rsidR="004E72F8" w:rsidRDefault="004E72F8" w:rsidP="0021725F">
      <w:pPr>
        <w:pStyle w:val="a5"/>
        <w:rPr>
          <w:rFonts w:ascii="Times New Roman" w:hAnsi="Times New Roman" w:cs="Times New Roman"/>
          <w:sz w:val="28"/>
        </w:rPr>
      </w:pPr>
    </w:p>
    <w:p w:rsidR="0021725F" w:rsidRDefault="004E72F8" w:rsidP="0021725F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  <w:r w:rsidR="00D24CB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131BA9E" wp14:editId="7BD110C4">
            <wp:extent cx="1057275" cy="1057275"/>
            <wp:effectExtent l="133350" t="95250" r="123825" b="161925"/>
            <wp:docPr id="6" name="Рисунок 6" descr="C:\Program Files\Microsoft Office\MEDIA\OFFICE14\AutoShap\BD18253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AutoShap\BD18253_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21725F">
        <w:rPr>
          <w:rFonts w:ascii="Times New Roman" w:hAnsi="Times New Roman" w:cs="Times New Roman"/>
          <w:sz w:val="28"/>
        </w:rPr>
        <w:t xml:space="preserve">               </w:t>
      </w:r>
      <w:r w:rsidR="00D24CB0">
        <w:rPr>
          <w:rFonts w:ascii="Times New Roman" w:hAnsi="Times New Roman" w:cs="Times New Roman"/>
          <w:sz w:val="28"/>
        </w:rPr>
        <w:t xml:space="preserve">     </w:t>
      </w:r>
      <w:r w:rsidR="00D24CB0">
        <w:rPr>
          <w:noProof/>
          <w:lang w:eastAsia="ru-RU"/>
        </w:rPr>
        <w:drawing>
          <wp:inline distT="0" distB="0" distL="0" distR="0" wp14:anchorId="13AD73B4" wp14:editId="003C7598">
            <wp:extent cx="920400" cy="1059870"/>
            <wp:effectExtent l="114300" t="95250" r="127635" b="159385"/>
            <wp:docPr id="7" name="Рисунок 7" descr="Веселые картинки для детей. Обои для рабочего стола с персонажами мультфильмов и детских кни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Веселые картинки для детей. Обои для рабочего стола с персонажами мультфильмов и детских книг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376" cy="10632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D24CB0">
        <w:rPr>
          <w:rFonts w:ascii="Times New Roman" w:hAnsi="Times New Roman" w:cs="Times New Roman"/>
          <w:sz w:val="28"/>
        </w:rPr>
        <w:t xml:space="preserve">          </w:t>
      </w:r>
      <w:r w:rsidR="00D24CB0">
        <w:rPr>
          <w:noProof/>
          <w:lang w:eastAsia="ru-RU"/>
        </w:rPr>
        <w:drawing>
          <wp:inline distT="0" distB="0" distL="0" distR="0" wp14:anchorId="2054B976" wp14:editId="6D5B988A">
            <wp:extent cx="1428750" cy="1006821"/>
            <wp:effectExtent l="133350" t="114300" r="152400" b="155575"/>
            <wp:docPr id="8" name="Рисунок 8" descr="Нарисованный жик картинки - Журнал ав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Нарисованный жик картинки - Журнал авто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696" cy="10138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E72F8" w:rsidRDefault="00D24CB0" w:rsidP="005F4555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87129D">
        <w:rPr>
          <w:rFonts w:ascii="Times New Roman" w:hAnsi="Times New Roman" w:cs="Times New Roman"/>
          <w:sz w:val="28"/>
        </w:rPr>
        <w:t xml:space="preserve">  </w:t>
      </w:r>
    </w:p>
    <w:p w:rsidR="00FB65CA" w:rsidRPr="0087129D" w:rsidRDefault="00941C8A" w:rsidP="005F4555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FB65CA">
        <w:rPr>
          <w:rFonts w:ascii="Times New Roman" w:hAnsi="Times New Roman" w:cs="Times New Roman"/>
          <w:sz w:val="28"/>
        </w:rPr>
        <w:t xml:space="preserve"> старшем возрасте,</w:t>
      </w:r>
      <w:r>
        <w:rPr>
          <w:rFonts w:ascii="Times New Roman" w:hAnsi="Times New Roman" w:cs="Times New Roman"/>
          <w:sz w:val="28"/>
        </w:rPr>
        <w:t xml:space="preserve"> когда </w:t>
      </w:r>
      <w:r w:rsidR="005D15CE">
        <w:rPr>
          <w:rFonts w:ascii="Times New Roman" w:hAnsi="Times New Roman" w:cs="Times New Roman"/>
          <w:sz w:val="28"/>
        </w:rPr>
        <w:t xml:space="preserve"> дети </w:t>
      </w:r>
      <w:r w:rsidR="00EB0165">
        <w:rPr>
          <w:rFonts w:ascii="Times New Roman" w:hAnsi="Times New Roman" w:cs="Times New Roman"/>
          <w:sz w:val="28"/>
        </w:rPr>
        <w:t xml:space="preserve">научатся хорошо мыслить образно, можно будет </w:t>
      </w:r>
      <w:r w:rsidR="00887305">
        <w:rPr>
          <w:rFonts w:ascii="Times New Roman" w:hAnsi="Times New Roman" w:cs="Times New Roman"/>
          <w:sz w:val="28"/>
        </w:rPr>
        <w:t>подключ</w:t>
      </w:r>
      <w:r w:rsidR="00973381">
        <w:rPr>
          <w:rFonts w:ascii="Times New Roman" w:hAnsi="Times New Roman" w:cs="Times New Roman"/>
          <w:sz w:val="28"/>
        </w:rPr>
        <w:t>а</w:t>
      </w:r>
      <w:r w:rsidR="00887305">
        <w:rPr>
          <w:rFonts w:ascii="Times New Roman" w:hAnsi="Times New Roman" w:cs="Times New Roman"/>
          <w:sz w:val="28"/>
        </w:rPr>
        <w:t xml:space="preserve">ть </w:t>
      </w:r>
      <w:r>
        <w:rPr>
          <w:rFonts w:ascii="Times New Roman" w:hAnsi="Times New Roman" w:cs="Times New Roman"/>
          <w:sz w:val="28"/>
        </w:rPr>
        <w:t>их к работе над символами</w:t>
      </w:r>
      <w:r w:rsidR="00887305">
        <w:rPr>
          <w:rFonts w:ascii="Times New Roman" w:hAnsi="Times New Roman" w:cs="Times New Roman"/>
          <w:sz w:val="28"/>
        </w:rPr>
        <w:t xml:space="preserve">. Я обычно предлагаю </w:t>
      </w:r>
      <w:r>
        <w:rPr>
          <w:rFonts w:ascii="Times New Roman" w:hAnsi="Times New Roman" w:cs="Times New Roman"/>
          <w:sz w:val="28"/>
        </w:rPr>
        <w:t>детям</w:t>
      </w:r>
      <w:r w:rsidR="00887305">
        <w:rPr>
          <w:rFonts w:ascii="Times New Roman" w:hAnsi="Times New Roman" w:cs="Times New Roman"/>
          <w:sz w:val="28"/>
        </w:rPr>
        <w:t xml:space="preserve"> помочь мне «спрятать» какое</w:t>
      </w:r>
      <w:r w:rsidR="00BF7776">
        <w:rPr>
          <w:rFonts w:ascii="Times New Roman" w:hAnsi="Times New Roman" w:cs="Times New Roman"/>
          <w:sz w:val="28"/>
        </w:rPr>
        <w:t>-</w:t>
      </w:r>
      <w:r w:rsidR="00887305">
        <w:rPr>
          <w:rFonts w:ascii="Times New Roman" w:hAnsi="Times New Roman" w:cs="Times New Roman"/>
          <w:sz w:val="28"/>
        </w:rPr>
        <w:t>либо слово в</w:t>
      </w:r>
      <w:r w:rsidR="00FB65CA">
        <w:rPr>
          <w:rFonts w:ascii="Times New Roman" w:hAnsi="Times New Roman" w:cs="Times New Roman"/>
          <w:sz w:val="28"/>
        </w:rPr>
        <w:t xml:space="preserve"> картинку.</w:t>
      </w:r>
    </w:p>
    <w:p w:rsidR="00FB65CA" w:rsidRDefault="00FB65CA" w:rsidP="005F4555">
      <w:pPr>
        <w:pStyle w:val="a5"/>
        <w:rPr>
          <w:rFonts w:ascii="Times New Roman" w:hAnsi="Times New Roman" w:cs="Times New Roman"/>
          <w:sz w:val="28"/>
        </w:rPr>
      </w:pPr>
      <w:r w:rsidRPr="00FB65CA">
        <w:rPr>
          <w:rFonts w:ascii="Times New Roman" w:hAnsi="Times New Roman" w:cs="Times New Roman"/>
          <w:b/>
          <w:sz w:val="28"/>
        </w:rPr>
        <w:t>Например</w:t>
      </w:r>
      <w:r w:rsidRPr="00FB65CA">
        <w:rPr>
          <w:rFonts w:ascii="Times New Roman" w:hAnsi="Times New Roman" w:cs="Times New Roman"/>
          <w:sz w:val="28"/>
        </w:rPr>
        <w:t xml:space="preserve">: как мне нарисовать слово «сильный»? </w:t>
      </w:r>
      <w:r w:rsidR="00E946B9">
        <w:rPr>
          <w:rFonts w:ascii="Times New Roman" w:hAnsi="Times New Roman" w:cs="Times New Roman"/>
          <w:sz w:val="28"/>
        </w:rPr>
        <w:t>Дети предлагают разные варианты</w:t>
      </w:r>
      <w:r w:rsidR="00941C8A">
        <w:rPr>
          <w:rFonts w:ascii="Times New Roman" w:hAnsi="Times New Roman" w:cs="Times New Roman"/>
          <w:sz w:val="28"/>
        </w:rPr>
        <w:t xml:space="preserve"> символических изображений,</w:t>
      </w:r>
      <w:r w:rsidR="00E946B9">
        <w:rPr>
          <w:rFonts w:ascii="Times New Roman" w:hAnsi="Times New Roman" w:cs="Times New Roman"/>
          <w:sz w:val="28"/>
        </w:rPr>
        <w:t xml:space="preserve"> и потом мы вместе выбираем наиболее удачный</w:t>
      </w:r>
      <w:r w:rsidR="004D1BC2">
        <w:rPr>
          <w:rFonts w:ascii="Times New Roman" w:hAnsi="Times New Roman" w:cs="Times New Roman"/>
          <w:sz w:val="28"/>
        </w:rPr>
        <w:t xml:space="preserve"> вариант</w:t>
      </w:r>
      <w:r w:rsidR="00E946B9">
        <w:rPr>
          <w:rFonts w:ascii="Times New Roman" w:hAnsi="Times New Roman" w:cs="Times New Roman"/>
          <w:sz w:val="28"/>
        </w:rPr>
        <w:t>, подходящий к данному слову</w:t>
      </w:r>
      <w:r w:rsidR="004D1BC2">
        <w:rPr>
          <w:rFonts w:ascii="Times New Roman" w:hAnsi="Times New Roman" w:cs="Times New Roman"/>
          <w:sz w:val="28"/>
        </w:rPr>
        <w:t>, например,</w:t>
      </w:r>
      <w:r w:rsidR="00E946B9">
        <w:rPr>
          <w:rFonts w:ascii="Times New Roman" w:hAnsi="Times New Roman" w:cs="Times New Roman"/>
          <w:sz w:val="28"/>
        </w:rPr>
        <w:t xml:space="preserve"> «муравей»</w:t>
      </w:r>
      <w:r w:rsidR="00A55731">
        <w:rPr>
          <w:rFonts w:ascii="Times New Roman" w:hAnsi="Times New Roman" w:cs="Times New Roman"/>
          <w:sz w:val="28"/>
        </w:rPr>
        <w:t>.</w:t>
      </w:r>
    </w:p>
    <w:p w:rsidR="00941C8A" w:rsidRDefault="00941C8A" w:rsidP="005F4555">
      <w:pPr>
        <w:pStyle w:val="a5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Этот этап работы ещё называют – работа с </w:t>
      </w:r>
      <w:r w:rsidRPr="00973381">
        <w:rPr>
          <w:rFonts w:ascii="Times New Roman" w:hAnsi="Times New Roman" w:cs="Times New Roman"/>
          <w:b/>
          <w:i/>
          <w:sz w:val="28"/>
        </w:rPr>
        <w:t>мнемоквадратами.</w:t>
      </w:r>
    </w:p>
    <w:p w:rsidR="00057C38" w:rsidRDefault="00057C38" w:rsidP="005F4555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этом этапе работы можно проводить с детьми игры типа </w:t>
      </w:r>
    </w:p>
    <w:p w:rsidR="00057C38" w:rsidRDefault="00057C38" w:rsidP="00057C38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«Подскажи словечко»,</w:t>
      </w:r>
    </w:p>
    <w:p w:rsidR="00057C38" w:rsidRDefault="00057C38" w:rsidP="00057C38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«Найди пару»</w:t>
      </w:r>
    </w:p>
    <w:p w:rsidR="00057C38" w:rsidRDefault="00057C38" w:rsidP="00057C38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«Скажи по-другому» (синонимы)</w:t>
      </w:r>
      <w:r w:rsidR="006344FB">
        <w:rPr>
          <w:rFonts w:ascii="Times New Roman" w:hAnsi="Times New Roman" w:cs="Times New Roman"/>
          <w:sz w:val="28"/>
        </w:rPr>
        <w:t xml:space="preserve"> – старший дошкольный возраст</w:t>
      </w:r>
    </w:p>
    <w:p w:rsidR="00057C38" w:rsidRPr="00057C38" w:rsidRDefault="00057C38" w:rsidP="00057C38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«Скажи наоборот» (антонимы)</w:t>
      </w:r>
      <w:r w:rsidR="006344FB">
        <w:rPr>
          <w:rFonts w:ascii="Times New Roman" w:hAnsi="Times New Roman" w:cs="Times New Roman"/>
          <w:sz w:val="28"/>
        </w:rPr>
        <w:t xml:space="preserve"> – старший  дошкольный возраст</w:t>
      </w:r>
    </w:p>
    <w:p w:rsidR="00057C38" w:rsidRDefault="00941C8A" w:rsidP="005F4555">
      <w:pPr>
        <w:pStyle w:val="a5"/>
        <w:rPr>
          <w:rFonts w:ascii="Times New Roman" w:hAnsi="Times New Roman" w:cs="Times New Roman"/>
          <w:sz w:val="28"/>
        </w:rPr>
      </w:pPr>
      <w:r w:rsidRPr="00973381">
        <w:rPr>
          <w:rFonts w:ascii="Times New Roman" w:hAnsi="Times New Roman" w:cs="Times New Roman"/>
          <w:b/>
          <w:sz w:val="28"/>
          <w:lang w:val="en-US"/>
        </w:rPr>
        <w:t>II</w:t>
      </w:r>
      <w:r w:rsidRPr="00973381">
        <w:rPr>
          <w:rFonts w:ascii="Times New Roman" w:hAnsi="Times New Roman" w:cs="Times New Roman"/>
          <w:b/>
          <w:sz w:val="28"/>
        </w:rPr>
        <w:t xml:space="preserve"> этап: </w:t>
      </w:r>
      <w:r w:rsidR="00973381">
        <w:rPr>
          <w:rFonts w:ascii="Times New Roman" w:hAnsi="Times New Roman" w:cs="Times New Roman"/>
          <w:sz w:val="28"/>
        </w:rPr>
        <w:t>Н</w:t>
      </w:r>
      <w:r w:rsidR="00973381" w:rsidRPr="00973381">
        <w:rPr>
          <w:rFonts w:ascii="Times New Roman" w:hAnsi="Times New Roman" w:cs="Times New Roman"/>
          <w:sz w:val="28"/>
        </w:rPr>
        <w:t>а этом этапе</w:t>
      </w:r>
      <w:r w:rsidR="00973381">
        <w:rPr>
          <w:rFonts w:ascii="Times New Roman" w:hAnsi="Times New Roman" w:cs="Times New Roman"/>
          <w:sz w:val="28"/>
        </w:rPr>
        <w:t xml:space="preserve"> нужно научить детей «читать» простые схемы из 2 – 4 символов. </w:t>
      </w:r>
    </w:p>
    <w:p w:rsidR="00A55731" w:rsidRDefault="00826F99" w:rsidP="005F4555">
      <w:pPr>
        <w:pStyle w:val="a5"/>
        <w:rPr>
          <w:rFonts w:ascii="Times New Roman" w:hAnsi="Times New Roman" w:cs="Times New Roman"/>
          <w:sz w:val="28"/>
        </w:rPr>
      </w:pPr>
      <w:r w:rsidRPr="00057C38">
        <w:rPr>
          <w:rFonts w:ascii="Times New Roman" w:hAnsi="Times New Roman" w:cs="Times New Roman"/>
          <w:b/>
          <w:sz w:val="28"/>
        </w:rPr>
        <w:t>Например:</w:t>
      </w:r>
      <w:r>
        <w:rPr>
          <w:rFonts w:ascii="Times New Roman" w:hAnsi="Times New Roman" w:cs="Times New Roman"/>
          <w:sz w:val="28"/>
        </w:rPr>
        <w:t xml:space="preserve"> при описании предметов детям предлагаются символы  для обозначения цвета, формы, величины, действия с предметом.</w:t>
      </w:r>
      <w:r w:rsidR="00CB4455">
        <w:rPr>
          <w:rFonts w:ascii="Times New Roman" w:hAnsi="Times New Roman" w:cs="Times New Roman"/>
          <w:sz w:val="28"/>
        </w:rPr>
        <w:t xml:space="preserve"> Этот приём хорошо использовать для работы с загадкой. </w:t>
      </w:r>
      <w:r w:rsidR="00A55731">
        <w:rPr>
          <w:rFonts w:ascii="Times New Roman" w:hAnsi="Times New Roman" w:cs="Times New Roman"/>
          <w:sz w:val="28"/>
        </w:rPr>
        <w:t xml:space="preserve"> </w:t>
      </w:r>
    </w:p>
    <w:p w:rsidR="00A55731" w:rsidRDefault="00A55731" w:rsidP="005F4555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На этом же этапе  учим детей «читать» простые предложения из 2-3 слов без предлогов и союзов. </w:t>
      </w:r>
      <w:r w:rsidR="00057C38">
        <w:rPr>
          <w:rFonts w:ascii="Times New Roman" w:hAnsi="Times New Roman" w:cs="Times New Roman"/>
          <w:sz w:val="28"/>
        </w:rPr>
        <w:t xml:space="preserve"> </w:t>
      </w:r>
    </w:p>
    <w:p w:rsidR="00941C8A" w:rsidRDefault="00057C38" w:rsidP="005F4555">
      <w:pPr>
        <w:pStyle w:val="a5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Этот этап работы называют – работа с </w:t>
      </w:r>
      <w:r w:rsidRPr="00057C38">
        <w:rPr>
          <w:rFonts w:ascii="Times New Roman" w:hAnsi="Times New Roman" w:cs="Times New Roman"/>
          <w:b/>
          <w:i/>
          <w:sz w:val="28"/>
        </w:rPr>
        <w:t>мнемодорожками</w:t>
      </w:r>
      <w:r>
        <w:rPr>
          <w:rFonts w:ascii="Times New Roman" w:hAnsi="Times New Roman" w:cs="Times New Roman"/>
          <w:b/>
          <w:sz w:val="28"/>
        </w:rPr>
        <w:t>.</w:t>
      </w:r>
      <w:r w:rsidR="00826F99" w:rsidRPr="00057C38">
        <w:rPr>
          <w:rFonts w:ascii="Times New Roman" w:hAnsi="Times New Roman" w:cs="Times New Roman"/>
          <w:b/>
          <w:sz w:val="28"/>
        </w:rPr>
        <w:t xml:space="preserve"> </w:t>
      </w:r>
    </w:p>
    <w:p w:rsidR="00A55731" w:rsidRDefault="00A55731" w:rsidP="005F4555">
      <w:pPr>
        <w:pStyle w:val="a5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</w:rPr>
        <w:t xml:space="preserve"> этап:</w:t>
      </w:r>
      <w:r>
        <w:rPr>
          <w:rFonts w:ascii="Times New Roman" w:hAnsi="Times New Roman" w:cs="Times New Roman"/>
          <w:sz w:val="28"/>
        </w:rPr>
        <w:t xml:space="preserve"> На этом этапе начинается работа с </w:t>
      </w:r>
      <w:r w:rsidRPr="00A55731">
        <w:rPr>
          <w:rFonts w:ascii="Times New Roman" w:hAnsi="Times New Roman" w:cs="Times New Roman"/>
          <w:b/>
          <w:i/>
          <w:sz w:val="28"/>
        </w:rPr>
        <w:t>мнемотаблицами.</w:t>
      </w:r>
    </w:p>
    <w:p w:rsidR="00C01DEA" w:rsidRPr="005A6B1B" w:rsidRDefault="00C01DEA" w:rsidP="00C01DEA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4E72F8" w:rsidRDefault="004E72F8" w:rsidP="00C01DEA">
      <w:pPr>
        <w:pStyle w:val="a5"/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</w:pPr>
    </w:p>
    <w:p w:rsidR="00A1415B" w:rsidRDefault="004E72F8" w:rsidP="004E72F8">
      <w:pPr>
        <w:pStyle w:val="a5"/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 xml:space="preserve">                                </w:t>
      </w:r>
    </w:p>
    <w:p w:rsidR="00C01DEA" w:rsidRPr="005A6B1B" w:rsidRDefault="00A1415B" w:rsidP="004E72F8">
      <w:pPr>
        <w:pStyle w:val="a5"/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lastRenderedPageBreak/>
        <w:t xml:space="preserve">                              </w:t>
      </w:r>
      <w:r w:rsidR="00C01DEA" w:rsidRPr="00C01DEA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Что такое мнемотаблица</w:t>
      </w:r>
      <w:r w:rsidR="00C01DEA" w:rsidRPr="005A6B1B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?</w:t>
      </w:r>
    </w:p>
    <w:p w:rsidR="00C01DEA" w:rsidRDefault="00C01DEA" w:rsidP="008F763F">
      <w:pPr>
        <w:pStyle w:val="a5"/>
        <w:rPr>
          <w:rFonts w:ascii="Times New Roman" w:hAnsi="Times New Roman" w:cs="Times New Roman"/>
          <w:b/>
          <w:sz w:val="28"/>
        </w:rPr>
      </w:pPr>
    </w:p>
    <w:p w:rsidR="008F763F" w:rsidRDefault="00244832" w:rsidP="008F763F">
      <w:pPr>
        <w:pStyle w:val="a5"/>
        <w:rPr>
          <w:rFonts w:ascii="Times New Roman" w:hAnsi="Times New Roman" w:cs="Times New Roman"/>
          <w:sz w:val="28"/>
        </w:rPr>
      </w:pPr>
      <w:r w:rsidRPr="00244832">
        <w:rPr>
          <w:rFonts w:ascii="Times New Roman" w:hAnsi="Times New Roman" w:cs="Times New Roman"/>
          <w:b/>
          <w:sz w:val="28"/>
        </w:rPr>
        <w:t>Мнемотаблица</w:t>
      </w:r>
      <w:r w:rsidRPr="00244832">
        <w:rPr>
          <w:rFonts w:ascii="Times New Roman" w:hAnsi="Times New Roman" w:cs="Times New Roman"/>
          <w:sz w:val="28"/>
        </w:rPr>
        <w:t xml:space="preserve"> – это схема, в которую заложена определённая информация.</w:t>
      </w:r>
      <w:r w:rsidR="00E61432" w:rsidRPr="00E61432">
        <w:rPr>
          <w:sz w:val="28"/>
        </w:rPr>
        <w:t xml:space="preserve"> </w:t>
      </w:r>
      <w:r w:rsidR="00E61432">
        <w:rPr>
          <w:rFonts w:ascii="Times New Roman" w:hAnsi="Times New Roman" w:cs="Times New Roman"/>
          <w:sz w:val="28"/>
        </w:rPr>
        <w:t xml:space="preserve">Использование </w:t>
      </w:r>
      <w:r w:rsidR="00E61432" w:rsidRPr="00E61432">
        <w:rPr>
          <w:rFonts w:ascii="Times New Roman" w:hAnsi="Times New Roman" w:cs="Times New Roman"/>
          <w:sz w:val="28"/>
        </w:rPr>
        <w:t>мнемотаблиц помогает</w:t>
      </w:r>
      <w:r w:rsidR="00E61432">
        <w:rPr>
          <w:rFonts w:ascii="Times New Roman" w:hAnsi="Times New Roman" w:cs="Times New Roman"/>
          <w:sz w:val="28"/>
        </w:rPr>
        <w:t xml:space="preserve"> детям</w:t>
      </w:r>
      <w:r w:rsidR="00E61432" w:rsidRPr="00E61432">
        <w:rPr>
          <w:rFonts w:ascii="Times New Roman" w:hAnsi="Times New Roman" w:cs="Times New Roman"/>
          <w:sz w:val="28"/>
        </w:rPr>
        <w:t xml:space="preserve"> эффективно воспринимать и воспроизводить полученную информацию</w:t>
      </w:r>
      <w:r w:rsidR="000468EB">
        <w:rPr>
          <w:rFonts w:ascii="Times New Roman" w:hAnsi="Times New Roman" w:cs="Times New Roman"/>
          <w:sz w:val="28"/>
        </w:rPr>
        <w:t>,</w:t>
      </w:r>
      <w:r w:rsidRPr="00244832">
        <w:rPr>
          <w:rFonts w:ascii="Times New Roman" w:hAnsi="Times New Roman" w:cs="Times New Roman"/>
          <w:sz w:val="28"/>
        </w:rPr>
        <w:t xml:space="preserve"> значительно сокращает время обучения и </w:t>
      </w:r>
      <w:r w:rsidR="008F763F" w:rsidRPr="008F763F">
        <w:rPr>
          <w:rFonts w:ascii="Times New Roman" w:hAnsi="Times New Roman" w:cs="Times New Roman"/>
          <w:sz w:val="28"/>
        </w:rPr>
        <w:t>значительно облегчает детям поиск и запоминание слов, предложений и текстов. Мнемотаблицы: являются дидактическим материалом</w:t>
      </w:r>
      <w:r w:rsidR="008F763F">
        <w:rPr>
          <w:rFonts w:ascii="Times New Roman" w:hAnsi="Times New Roman" w:cs="Times New Roman"/>
          <w:sz w:val="28"/>
        </w:rPr>
        <w:t>. Они могут иметь самый широкий круг использования, практически в любой образовательной области</w:t>
      </w:r>
      <w:r w:rsidR="00F157F9">
        <w:rPr>
          <w:rFonts w:ascii="Times New Roman" w:hAnsi="Times New Roman" w:cs="Times New Roman"/>
          <w:sz w:val="28"/>
        </w:rPr>
        <w:t>, в любом виде деятельности.</w:t>
      </w:r>
      <w:r w:rsidR="008F763F">
        <w:rPr>
          <w:rFonts w:ascii="Times New Roman" w:hAnsi="Times New Roman" w:cs="Times New Roman"/>
          <w:sz w:val="28"/>
        </w:rPr>
        <w:t xml:space="preserve">  </w:t>
      </w:r>
    </w:p>
    <w:p w:rsidR="00C01DEA" w:rsidRDefault="00C01DEA" w:rsidP="00D738B3">
      <w:pPr>
        <w:pStyle w:val="a5"/>
        <w:rPr>
          <w:rFonts w:ascii="Times New Roman" w:hAnsi="Times New Roman" w:cs="Times New Roman"/>
          <w:sz w:val="28"/>
        </w:rPr>
      </w:pPr>
    </w:p>
    <w:p w:rsidR="00D738B3" w:rsidRDefault="00D738B3" w:rsidP="00D738B3">
      <w:pPr>
        <w:pStyle w:val="a5"/>
        <w:rPr>
          <w:rFonts w:ascii="Times New Roman" w:hAnsi="Times New Roman" w:cs="Times New Roman"/>
          <w:sz w:val="28"/>
        </w:rPr>
      </w:pPr>
      <w:r w:rsidRPr="00D738B3">
        <w:rPr>
          <w:rFonts w:ascii="Times New Roman" w:hAnsi="Times New Roman" w:cs="Times New Roman"/>
          <w:sz w:val="28"/>
        </w:rPr>
        <w:t>Мнемотаблицы-схемы можно использовать:</w:t>
      </w:r>
    </w:p>
    <w:p w:rsidR="00CE7640" w:rsidRDefault="00CE7640" w:rsidP="00CE7640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ознакомления детей с окружающим миром</w:t>
      </w:r>
    </w:p>
    <w:p w:rsidR="00D738B3" w:rsidRDefault="00D738B3" w:rsidP="00D738B3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r w:rsidRPr="00D738B3">
        <w:rPr>
          <w:rFonts w:ascii="Times New Roman" w:hAnsi="Times New Roman" w:cs="Times New Roman"/>
          <w:sz w:val="28"/>
        </w:rPr>
        <w:t>при заучивании стихов</w:t>
      </w:r>
    </w:p>
    <w:p w:rsidR="00D738B3" w:rsidRDefault="00D738B3" w:rsidP="00D738B3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r w:rsidRPr="00D738B3">
        <w:rPr>
          <w:rFonts w:ascii="Times New Roman" w:hAnsi="Times New Roman" w:cs="Times New Roman"/>
          <w:sz w:val="28"/>
        </w:rPr>
        <w:t>при перес</w:t>
      </w:r>
      <w:r w:rsidR="00CE7640">
        <w:rPr>
          <w:rFonts w:ascii="Times New Roman" w:hAnsi="Times New Roman" w:cs="Times New Roman"/>
          <w:sz w:val="28"/>
        </w:rPr>
        <w:t>казах художественной литературы</w:t>
      </w:r>
    </w:p>
    <w:p w:rsidR="00D738B3" w:rsidRDefault="00D738B3" w:rsidP="00D738B3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r w:rsidRPr="00D738B3">
        <w:rPr>
          <w:rFonts w:ascii="Times New Roman" w:hAnsi="Times New Roman" w:cs="Times New Roman"/>
          <w:sz w:val="28"/>
        </w:rPr>
        <w:t>при обучении составлению расска</w:t>
      </w:r>
      <w:r w:rsidR="00CE7640">
        <w:rPr>
          <w:rFonts w:ascii="Times New Roman" w:hAnsi="Times New Roman" w:cs="Times New Roman"/>
          <w:sz w:val="28"/>
        </w:rPr>
        <w:t>зов</w:t>
      </w:r>
    </w:p>
    <w:p w:rsidR="00D738B3" w:rsidRDefault="00D738B3" w:rsidP="00D738B3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r w:rsidRPr="00D738B3">
        <w:rPr>
          <w:rFonts w:ascii="Times New Roman" w:hAnsi="Times New Roman" w:cs="Times New Roman"/>
          <w:sz w:val="28"/>
        </w:rPr>
        <w:t>при от</w:t>
      </w:r>
      <w:r w:rsidR="00CE7640">
        <w:rPr>
          <w:rFonts w:ascii="Times New Roman" w:hAnsi="Times New Roman" w:cs="Times New Roman"/>
          <w:sz w:val="28"/>
        </w:rPr>
        <w:t>гадывании и загадывании загадок</w:t>
      </w:r>
    </w:p>
    <w:p w:rsidR="00D738B3" w:rsidRDefault="00D738B3" w:rsidP="00D738B3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r w:rsidRPr="00D738B3">
        <w:rPr>
          <w:rFonts w:ascii="Times New Roman" w:hAnsi="Times New Roman" w:cs="Times New Roman"/>
          <w:sz w:val="28"/>
        </w:rPr>
        <w:t>для обогащения словарного запаса</w:t>
      </w:r>
    </w:p>
    <w:p w:rsidR="00D738B3" w:rsidRDefault="00D738B3" w:rsidP="00D738B3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r w:rsidRPr="00D738B3">
        <w:rPr>
          <w:rFonts w:ascii="Times New Roman" w:hAnsi="Times New Roman" w:cs="Times New Roman"/>
          <w:sz w:val="28"/>
        </w:rPr>
        <w:t>при обучении состав</w:t>
      </w:r>
      <w:r>
        <w:rPr>
          <w:rFonts w:ascii="Times New Roman" w:hAnsi="Times New Roman" w:cs="Times New Roman"/>
          <w:sz w:val="28"/>
        </w:rPr>
        <w:t>у</w:t>
      </w:r>
      <w:r w:rsidR="00CE7640">
        <w:rPr>
          <w:rFonts w:ascii="Times New Roman" w:hAnsi="Times New Roman" w:cs="Times New Roman"/>
          <w:sz w:val="28"/>
        </w:rPr>
        <w:t xml:space="preserve"> числа</w:t>
      </w:r>
    </w:p>
    <w:p w:rsidR="00CE7640" w:rsidRDefault="00CE7640" w:rsidP="00D738B3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воспитании культурно-гигиенических навыков</w:t>
      </w:r>
    </w:p>
    <w:p w:rsidR="008E69AE" w:rsidRDefault="00CE7640" w:rsidP="00D738B3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воспитании навыков самообслуживания</w:t>
      </w:r>
    </w:p>
    <w:p w:rsidR="00E61432" w:rsidRDefault="008E69AE" w:rsidP="00E61432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ознакомлении с основами безопасности жизнедеятельности</w:t>
      </w:r>
    </w:p>
    <w:p w:rsidR="0087129D" w:rsidRDefault="0087129D" w:rsidP="00963E6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3E6D" w:rsidRDefault="0087129D" w:rsidP="00963E6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963E6D" w:rsidRPr="00963E6D">
        <w:rPr>
          <w:rFonts w:ascii="Times New Roman" w:hAnsi="Times New Roman" w:cs="Times New Roman"/>
          <w:sz w:val="28"/>
          <w:szCs w:val="28"/>
          <w:lang w:eastAsia="ru-RU"/>
        </w:rPr>
        <w:t>Чтобы мнемотаблица, как наглядно-практическое средство познания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63E6D" w:rsidRPr="00963E6D">
        <w:rPr>
          <w:rFonts w:ascii="Times New Roman" w:hAnsi="Times New Roman" w:cs="Times New Roman"/>
          <w:sz w:val="28"/>
          <w:szCs w:val="28"/>
          <w:lang w:eastAsia="ru-RU"/>
        </w:rPr>
        <w:t xml:space="preserve"> выполняла свою функцию, она должна соответствовать ряду требований:</w:t>
      </w:r>
    </w:p>
    <w:p w:rsidR="00C768D7" w:rsidRDefault="00963E6D" w:rsidP="00C768D7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963E6D">
        <w:rPr>
          <w:rFonts w:ascii="Times New Roman" w:hAnsi="Times New Roman" w:cs="Times New Roman"/>
          <w:sz w:val="28"/>
          <w:szCs w:val="28"/>
          <w:lang w:eastAsia="ru-RU"/>
        </w:rPr>
        <w:t xml:space="preserve">чётко отражать основные свойства и отношения, </w:t>
      </w:r>
      <w:r w:rsidRPr="00946FC0">
        <w:rPr>
          <w:rFonts w:ascii="Times New Roman" w:hAnsi="Times New Roman" w:cs="Times New Roman"/>
          <w:sz w:val="28"/>
          <w:szCs w:val="28"/>
          <w:lang w:eastAsia="ru-RU"/>
        </w:rPr>
        <w:t>которые</w:t>
      </w:r>
      <w:r w:rsidR="00946FC0" w:rsidRPr="0094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освоены с её помощью</w:t>
      </w:r>
      <w:r w:rsidR="00946F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6FC0" w:rsidRPr="00946F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6F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768D7" w:rsidRDefault="00963E6D" w:rsidP="00C768D7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768D7">
        <w:rPr>
          <w:rFonts w:ascii="Times New Roman" w:hAnsi="Times New Roman" w:cs="Times New Roman"/>
          <w:sz w:val="28"/>
          <w:szCs w:val="28"/>
          <w:lang w:eastAsia="ru-RU"/>
        </w:rPr>
        <w:t xml:space="preserve">быть простой для восприятия и доступной для </w:t>
      </w:r>
      <w:r w:rsidR="00946FC0" w:rsidRPr="00C768D7">
        <w:rPr>
          <w:rFonts w:ascii="Times New Roman" w:hAnsi="Times New Roman" w:cs="Times New Roman"/>
          <w:sz w:val="28"/>
          <w:szCs w:val="28"/>
          <w:lang w:eastAsia="ru-RU"/>
        </w:rPr>
        <w:t>воспроизведения</w:t>
      </w:r>
      <w:r w:rsidRPr="00C768D7">
        <w:rPr>
          <w:rFonts w:ascii="Times New Roman" w:hAnsi="Times New Roman" w:cs="Times New Roman"/>
          <w:sz w:val="28"/>
          <w:szCs w:val="28"/>
          <w:lang w:eastAsia="ru-RU"/>
        </w:rPr>
        <w:t xml:space="preserve"> и действи</w:t>
      </w:r>
      <w:r w:rsidR="00946FC0" w:rsidRPr="00C768D7">
        <w:rPr>
          <w:rFonts w:ascii="Times New Roman" w:hAnsi="Times New Roman" w:cs="Times New Roman"/>
          <w:sz w:val="28"/>
          <w:szCs w:val="28"/>
          <w:lang w:eastAsia="ru-RU"/>
        </w:rPr>
        <w:t>й с ней.</w:t>
      </w:r>
    </w:p>
    <w:p w:rsidR="00852E6C" w:rsidRDefault="00FE51DD" w:rsidP="00C768D7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852E6C">
        <w:rPr>
          <w:rFonts w:ascii="Times New Roman" w:hAnsi="Times New Roman" w:cs="Times New Roman"/>
          <w:sz w:val="28"/>
          <w:szCs w:val="28"/>
          <w:lang w:eastAsia="ru-RU"/>
        </w:rPr>
        <w:t xml:space="preserve">оответствовать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>уровню развития детей.</w:t>
      </w:r>
    </w:p>
    <w:p w:rsidR="0087129D" w:rsidRDefault="0087129D" w:rsidP="00FE51D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51DD" w:rsidRDefault="0087129D" w:rsidP="00FE51D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FE51DD">
        <w:rPr>
          <w:rFonts w:ascii="Times New Roman" w:hAnsi="Times New Roman" w:cs="Times New Roman"/>
          <w:sz w:val="28"/>
          <w:szCs w:val="28"/>
          <w:lang w:eastAsia="ru-RU"/>
        </w:rPr>
        <w:t>На начальных этапах работы с мнемотаблицами, если дети затрудняются её воспроизвести, а так же для детей младшего дошкольного возраста можно использовать вариант разрезной мнемотаблицы.</w:t>
      </w:r>
    </w:p>
    <w:p w:rsidR="00852E6C" w:rsidRPr="00C768D7" w:rsidRDefault="00852E6C" w:rsidP="00852E6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68D7" w:rsidRDefault="00C768D7" w:rsidP="00C768D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768D7">
        <w:rPr>
          <w:rFonts w:ascii="Times New Roman" w:hAnsi="Times New Roman" w:cs="Times New Roman"/>
          <w:sz w:val="28"/>
          <w:szCs w:val="28"/>
          <w:lang w:eastAsia="ru-RU"/>
        </w:rPr>
        <w:t>Мнемотаблицы бывают двух видов:</w:t>
      </w:r>
    </w:p>
    <w:p w:rsidR="00414796" w:rsidRDefault="00414796" w:rsidP="00414796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обучающие</w:t>
      </w:r>
      <w:r w:rsidR="00CB4455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содержа</w:t>
      </w:r>
      <w:r w:rsidR="00CB4455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познавательный материал.</w:t>
      </w:r>
    </w:p>
    <w:p w:rsidR="00886385" w:rsidRDefault="00414796" w:rsidP="00886385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развивающие</w:t>
      </w:r>
      <w:r w:rsidR="00CB4455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содерж</w:t>
      </w:r>
      <w:r w:rsidR="00CB4455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т информацию</w:t>
      </w:r>
      <w:r w:rsidR="00CB4455">
        <w:rPr>
          <w:rFonts w:ascii="Times New Roman" w:hAnsi="Times New Roman" w:cs="Times New Roman"/>
          <w:sz w:val="28"/>
          <w:szCs w:val="28"/>
          <w:lang w:eastAsia="ru-RU"/>
        </w:rPr>
        <w:t>, позволяющую развива</w:t>
      </w:r>
      <w:r w:rsidR="00886385">
        <w:rPr>
          <w:rFonts w:ascii="Times New Roman" w:hAnsi="Times New Roman" w:cs="Times New Roman"/>
          <w:sz w:val="28"/>
          <w:szCs w:val="28"/>
          <w:lang w:eastAsia="ru-RU"/>
        </w:rPr>
        <w:t>ть определённые навыки и умения.</w:t>
      </w:r>
    </w:p>
    <w:p w:rsidR="004E72F8" w:rsidRDefault="004E72F8" w:rsidP="0088638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415B" w:rsidRDefault="00A1415B" w:rsidP="0088638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415B" w:rsidRDefault="00A1415B" w:rsidP="0088638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415B" w:rsidRDefault="00A1415B" w:rsidP="0088638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415B" w:rsidRDefault="00A1415B" w:rsidP="0088638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415B" w:rsidRDefault="00A1415B" w:rsidP="0088638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415B" w:rsidRDefault="00A1415B" w:rsidP="0088638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415B" w:rsidRDefault="00A1415B" w:rsidP="0088638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415B" w:rsidRDefault="00A1415B" w:rsidP="0088638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EC1" w:rsidRDefault="00886385" w:rsidP="00886385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8007A">
        <w:rPr>
          <w:rFonts w:ascii="Times New Roman" w:hAnsi="Times New Roman" w:cs="Times New Roman"/>
          <w:b/>
          <w:sz w:val="28"/>
          <w:szCs w:val="28"/>
          <w:lang w:eastAsia="ru-RU"/>
        </w:rPr>
        <w:t>Например</w:t>
      </w:r>
      <w:r w:rsidRPr="00692EC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692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8007A" w:rsidRPr="00692EC1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Pr="00692EC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бучающая </w:t>
      </w:r>
      <w:r w:rsidR="0088007A" w:rsidRPr="00692EC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2EC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мнемотаблица  </w:t>
      </w:r>
      <w:r w:rsidR="00692EC1" w:rsidRPr="00692EC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«Квадрат»                                                                   </w:t>
      </w:r>
    </w:p>
    <w:p w:rsidR="0088007A" w:rsidRPr="00692EC1" w:rsidRDefault="00692EC1" w:rsidP="0088638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88007A" w:rsidRPr="00692EC1">
        <w:rPr>
          <w:rFonts w:ascii="Times New Roman" w:hAnsi="Times New Roman" w:cs="Times New Roman"/>
          <w:sz w:val="28"/>
          <w:szCs w:val="28"/>
          <w:lang w:eastAsia="ru-RU"/>
        </w:rPr>
        <w:t>по развитию математических представ</w:t>
      </w:r>
      <w:r w:rsidRPr="00692EC1">
        <w:rPr>
          <w:rFonts w:ascii="Times New Roman" w:hAnsi="Times New Roman" w:cs="Times New Roman"/>
          <w:sz w:val="28"/>
          <w:szCs w:val="28"/>
          <w:lang w:eastAsia="ru-RU"/>
        </w:rPr>
        <w:t>лений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692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8007A" w:rsidRPr="00692E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8007A" w:rsidRPr="00C768D7" w:rsidRDefault="0088007A" w:rsidP="0088638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356"/>
        <w:gridCol w:w="1375"/>
      </w:tblGrid>
      <w:tr w:rsidR="00793BE7" w:rsidTr="0088007A">
        <w:trPr>
          <w:trHeight w:val="1266"/>
          <w:jc w:val="center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6B1B" w:rsidRPr="00843C64" w:rsidRDefault="00136AE7" w:rsidP="0088007A">
            <w:pPr>
              <w:spacing w:before="100" w:beforeAutospacing="1" w:after="100" w:afterAutospacing="1"/>
              <w:jc w:val="center"/>
              <w:rPr>
                <w:rFonts w:ascii="Arial Black" w:eastAsia="Times New Roman" w:hAnsi="Arial Black" w:cs="Times New Roman"/>
                <w:b/>
                <w:color w:val="365F91" w:themeColor="accent1" w:themeShade="BF"/>
                <w:sz w:val="72"/>
                <w:szCs w:val="72"/>
                <w:lang w:eastAsia="ru-RU"/>
              </w:rPr>
            </w:pPr>
            <w:r w:rsidRPr="00A53400">
              <w:rPr>
                <w:rFonts w:ascii="Arial Black" w:eastAsia="Times New Roman" w:hAnsi="Arial Black" w:cs="Times New Roman"/>
                <w:b/>
                <w:color w:val="365F91" w:themeColor="accent1" w:themeShade="BF"/>
                <w:sz w:val="96"/>
                <w:szCs w:val="72"/>
                <w:lang w:eastAsia="ru-RU"/>
              </w:rPr>
              <w:t>4</w:t>
            </w: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6B1B" w:rsidRDefault="00136AE7" w:rsidP="008800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98CBF1" wp14:editId="44D48EFA">
                      <wp:simplePos x="0" y="0"/>
                      <wp:positionH relativeFrom="column">
                        <wp:posOffset>116682</wp:posOffset>
                      </wp:positionH>
                      <wp:positionV relativeFrom="paragraph">
                        <wp:posOffset>175737</wp:posOffset>
                      </wp:positionV>
                      <wp:extent cx="490538" cy="314324"/>
                      <wp:effectExtent l="0" t="6985" r="17145" b="17145"/>
                      <wp:wrapNone/>
                      <wp:docPr id="4" name="Половина рамки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90538" cy="314324"/>
                              </a:xfrm>
                              <a:prstGeom prst="half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28A6E" id="Половина рамки 4" o:spid="_x0000_s1026" style="position:absolute;margin-left:9.2pt;margin-top:13.85pt;width:38.65pt;height:24.7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0538,314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" path="m,l490538,,327027,104774r-222253,l104774,247188,,314324,,xe" fillcolor="#4f81bd [3204]" strokecolor="#243f60 [1604]" strokeweight="2pt">
                      <v:path arrowok="t" o:connecttype="custom" o:connectlocs="0,0;490538,0;327027,104774;104774,104774;104774,247188;0,314324;0,0" o:connectangles="0,0,0,0,0,0,0"/>
                    </v:shape>
                  </w:pict>
                </mc:Fallback>
              </mc:AlternateContent>
            </w:r>
          </w:p>
        </w:tc>
        <w:tc>
          <w:tcPr>
            <w:tcW w:w="1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6B1B" w:rsidRPr="00843C64" w:rsidRDefault="00843C64" w:rsidP="0088007A">
            <w:pPr>
              <w:spacing w:before="100" w:beforeAutospacing="1" w:after="100" w:afterAutospacing="1"/>
              <w:jc w:val="center"/>
              <w:rPr>
                <w:rFonts w:ascii="Monotype Corsiva" w:eastAsia="Times New Roman" w:hAnsi="Monotype Corsiva" w:cs="Times New Roman"/>
                <w:b/>
                <w:color w:val="365F91" w:themeColor="accent1" w:themeShade="BF"/>
                <w:sz w:val="72"/>
                <w:szCs w:val="72"/>
                <w:lang w:eastAsia="ru-RU"/>
              </w:rPr>
            </w:pPr>
            <w:r w:rsidRPr="00843C64">
              <w:rPr>
                <w:rFonts w:ascii="Monotype Corsiva" w:eastAsia="Times New Roman" w:hAnsi="Monotype Corsiva" w:cs="Times New Roman"/>
                <w:b/>
                <w:color w:val="365F91" w:themeColor="accent1" w:themeShade="BF"/>
                <w:sz w:val="72"/>
                <w:szCs w:val="72"/>
                <w:lang w:eastAsia="ru-RU"/>
              </w:rPr>
              <w:t>│</w:t>
            </w:r>
          </w:p>
        </w:tc>
      </w:tr>
      <w:tr w:rsidR="00793BE7" w:rsidTr="0088007A">
        <w:trPr>
          <w:trHeight w:val="1268"/>
          <w:jc w:val="center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6B1B" w:rsidRDefault="00136AE7" w:rsidP="008800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7DF007" wp14:editId="5F6E02E6">
                      <wp:simplePos x="0" y="0"/>
                      <wp:positionH relativeFrom="column">
                        <wp:posOffset>76517</wp:posOffset>
                      </wp:positionH>
                      <wp:positionV relativeFrom="paragraph">
                        <wp:posOffset>262572</wp:posOffset>
                      </wp:positionV>
                      <wp:extent cx="626110" cy="316865"/>
                      <wp:effectExtent l="2222" t="0" r="23813" b="23812"/>
                      <wp:wrapNone/>
                      <wp:docPr id="5" name="Блок-схема: процесс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626110" cy="31686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7B2B8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5" o:spid="_x0000_s1026" type="#_x0000_t109" style="position:absolute;margin-left:6pt;margin-top:20.65pt;width:49.3pt;height:24.9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" fillcolor="#4f81bd [3204]" strokecolor="#243f60 [1604]" strokeweight="2pt"/>
                  </w:pict>
                </mc:Fallback>
              </mc:AlternateContent>
            </w:r>
            <w:r w:rsidR="00880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6B1B" w:rsidRDefault="00136AE7" w:rsidP="008800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7220E7" wp14:editId="2764EE40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172720</wp:posOffset>
                      </wp:positionV>
                      <wp:extent cx="476250" cy="473710"/>
                      <wp:effectExtent l="0" t="0" r="19050" b="2159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737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1B813" id="Прямоугольник 9" o:spid="_x0000_s1026" style="position:absolute;margin-left:7.5pt;margin-top:13.6pt;width:37.5pt;height:3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6B1B" w:rsidRDefault="00136AE7" w:rsidP="008800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14C6CB" wp14:editId="461B46C4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193675</wp:posOffset>
                      </wp:positionV>
                      <wp:extent cx="647700" cy="454660"/>
                      <wp:effectExtent l="0" t="0" r="0" b="0"/>
                      <wp:wrapNone/>
                      <wp:docPr id="10" name="Равно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454660"/>
                              </a:xfrm>
                              <a:prstGeom prst="mathEqual">
                                <a:avLst>
                                  <a:gd name="adj1" fmla="val 23520"/>
                                  <a:gd name="adj2" fmla="val 1595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0A02C" id="Равно 10" o:spid="_x0000_s1026" style="position:absolute;margin-left:2.85pt;margin-top:15.25pt;width:51pt;height:3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7700,454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" path="m85853,84135r475994,l561847,191071r-475994,l85853,84135xm85853,263589r475994,l561847,370525r-475994,l85853,263589xe" fillcolor="#4f81bd [3204]" strokecolor="#243f60 [1604]" strokeweight="2pt">
                      <v:path arrowok="t" o:connecttype="custom" o:connectlocs="85853,84135;561847,84135;561847,191071;85853,191071;85853,84135;85853,263589;561847,263589;561847,370525;85853,370525;85853,263589" o:connectangles="0,0,0,0,0,0,0,0,0,0"/>
                    </v:shape>
                  </w:pict>
                </mc:Fallback>
              </mc:AlternateContent>
            </w:r>
          </w:p>
        </w:tc>
      </w:tr>
      <w:tr w:rsidR="00A53400" w:rsidTr="0088007A">
        <w:trPr>
          <w:trHeight w:val="1416"/>
          <w:jc w:val="center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3400" w:rsidRPr="00843C64" w:rsidRDefault="0087129D" w:rsidP="0088007A">
            <w:pPr>
              <w:spacing w:before="100" w:beforeAutospacing="1" w:after="100" w:afterAutospacing="1"/>
              <w:jc w:val="center"/>
              <w:rPr>
                <w:rFonts w:ascii="Arial Black" w:eastAsia="Times New Roman" w:hAnsi="Arial Black" w:cs="Times New Roman"/>
                <w:b/>
                <w:color w:val="365F91" w:themeColor="accent1" w:themeShade="BF"/>
                <w:sz w:val="72"/>
                <w:szCs w:val="72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96E90B" wp14:editId="4E770152">
                      <wp:simplePos x="0" y="0"/>
                      <wp:positionH relativeFrom="column">
                        <wp:posOffset>-1889760</wp:posOffset>
                      </wp:positionH>
                      <wp:positionV relativeFrom="paragraph">
                        <wp:posOffset>861695</wp:posOffset>
                      </wp:positionV>
                      <wp:extent cx="239395" cy="247650"/>
                      <wp:effectExtent l="0" t="0" r="27305" b="1905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395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B72FF" id="Прямоугольник 14" o:spid="_x0000_s1026" style="position:absolute;margin-left:-148.8pt;margin-top:67.85pt;width:18.8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" fillcolor="#4f81bd [3204]" strokecolor="#243f60 [1604]" strokeweight="2pt"/>
                  </w:pict>
                </mc:Fallback>
              </mc:AlternateContent>
            </w:r>
            <w:r w:rsidR="00A53400" w:rsidRPr="00A53400">
              <w:rPr>
                <w:rFonts w:ascii="Arial Black" w:eastAsia="Times New Roman" w:hAnsi="Arial Black" w:cs="Times New Roman"/>
                <w:b/>
                <w:color w:val="365F91" w:themeColor="accent1" w:themeShade="BF"/>
                <w:sz w:val="96"/>
                <w:szCs w:val="72"/>
                <w:lang w:eastAsia="ru-RU"/>
              </w:rPr>
              <w:t>2</w:t>
            </w: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Style w:val="aa"/>
              <w:tblpPr w:leftFromText="180" w:rightFromText="180" w:tblpY="255"/>
              <w:tblOverlap w:val="never"/>
              <w:tblW w:w="1110" w:type="dxa"/>
              <w:tblLook w:val="04A0" w:firstRow="1" w:lastRow="0" w:firstColumn="1" w:lastColumn="0" w:noHBand="0" w:noVBand="1"/>
            </w:tblPr>
            <w:tblGrid>
              <w:gridCol w:w="370"/>
              <w:gridCol w:w="370"/>
              <w:gridCol w:w="370"/>
            </w:tblGrid>
            <w:tr w:rsidR="00A53400" w:rsidRPr="00793BE7" w:rsidTr="00886385">
              <w:trPr>
                <w:trHeight w:val="178"/>
              </w:trPr>
              <w:tc>
                <w:tcPr>
                  <w:tcW w:w="370" w:type="dxa"/>
                  <w:tcBorders>
                    <w:top w:val="single" w:sz="12" w:space="0" w:color="365F91" w:themeColor="accent1" w:themeShade="BF"/>
                    <w:left w:val="single" w:sz="12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:rsidR="00A53400" w:rsidRPr="00793BE7" w:rsidRDefault="00A53400" w:rsidP="0088007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65F91" w:themeColor="accent1" w:themeShade="BF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12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:rsidR="00A53400" w:rsidRPr="00793BE7" w:rsidRDefault="00A53400" w:rsidP="0088007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65F91" w:themeColor="accent1" w:themeShade="BF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12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12" w:space="0" w:color="365F91" w:themeColor="accent1" w:themeShade="BF"/>
                  </w:tcBorders>
                </w:tcPr>
                <w:p w:rsidR="00A53400" w:rsidRPr="00793BE7" w:rsidRDefault="00A53400" w:rsidP="0088007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65F91" w:themeColor="accent1" w:themeShade="BF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53400" w:rsidRPr="00793BE7" w:rsidTr="00886385">
              <w:trPr>
                <w:trHeight w:val="178"/>
              </w:trPr>
              <w:tc>
                <w:tcPr>
                  <w:tcW w:w="370" w:type="dxa"/>
                  <w:tcBorders>
                    <w:top w:val="single" w:sz="4" w:space="0" w:color="365F91" w:themeColor="accent1" w:themeShade="BF"/>
                    <w:left w:val="single" w:sz="12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:rsidR="00A53400" w:rsidRPr="00793BE7" w:rsidRDefault="00A53400" w:rsidP="0088007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65F91" w:themeColor="accent1" w:themeShade="BF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:rsidR="00A53400" w:rsidRPr="00793BE7" w:rsidRDefault="00A53400" w:rsidP="0088007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65F91" w:themeColor="accent1" w:themeShade="BF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12" w:space="0" w:color="365F91" w:themeColor="accent1" w:themeShade="BF"/>
                  </w:tcBorders>
                </w:tcPr>
                <w:p w:rsidR="00A53400" w:rsidRPr="00793BE7" w:rsidRDefault="00A53400" w:rsidP="0088007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65F91" w:themeColor="accent1" w:themeShade="BF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53400" w:rsidRPr="00793BE7" w:rsidTr="00886385">
              <w:trPr>
                <w:trHeight w:val="178"/>
              </w:trPr>
              <w:tc>
                <w:tcPr>
                  <w:tcW w:w="370" w:type="dxa"/>
                  <w:tcBorders>
                    <w:top w:val="single" w:sz="4" w:space="0" w:color="365F91" w:themeColor="accent1" w:themeShade="BF"/>
                    <w:left w:val="single" w:sz="12" w:space="0" w:color="365F91" w:themeColor="accent1" w:themeShade="BF"/>
                    <w:bottom w:val="single" w:sz="12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:rsidR="00A53400" w:rsidRPr="00793BE7" w:rsidRDefault="00A53400" w:rsidP="0088007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65F91" w:themeColor="accent1" w:themeShade="BF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12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:rsidR="00A53400" w:rsidRPr="00793BE7" w:rsidRDefault="00A53400" w:rsidP="0088007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65F91" w:themeColor="accent1" w:themeShade="BF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12" w:space="0" w:color="365F91" w:themeColor="accent1" w:themeShade="BF"/>
                    <w:right w:val="single" w:sz="12" w:space="0" w:color="365F91" w:themeColor="accent1" w:themeShade="BF"/>
                  </w:tcBorders>
                </w:tcPr>
                <w:p w:rsidR="00A53400" w:rsidRPr="00793BE7" w:rsidRDefault="00A53400" w:rsidP="0088007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65F91" w:themeColor="accent1" w:themeShade="BF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53400" w:rsidRDefault="00A53400" w:rsidP="008800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3400" w:rsidRPr="00843C64" w:rsidRDefault="00A53400" w:rsidP="0088007A">
            <w:pPr>
              <w:spacing w:before="100" w:beforeAutospacing="1" w:after="100" w:afterAutospacing="1"/>
              <w:jc w:val="center"/>
              <w:rPr>
                <w:rFonts w:ascii="Arial Black" w:eastAsia="Times New Roman" w:hAnsi="Arial Black" w:cs="Times New Roman"/>
                <w:b/>
                <w:color w:val="365F91" w:themeColor="accent1" w:themeShade="BF"/>
                <w:sz w:val="72"/>
                <w:szCs w:val="72"/>
                <w:lang w:eastAsia="ru-RU"/>
              </w:rPr>
            </w:pPr>
            <w:r w:rsidRPr="00A53400">
              <w:rPr>
                <w:rFonts w:ascii="Arial Black" w:eastAsia="Times New Roman" w:hAnsi="Arial Black" w:cs="Times New Roman"/>
                <w:b/>
                <w:color w:val="365F91" w:themeColor="accent1" w:themeShade="BF"/>
                <w:sz w:val="96"/>
                <w:szCs w:val="72"/>
                <w:lang w:eastAsia="ru-RU"/>
              </w:rPr>
              <w:t>К</w:t>
            </w:r>
          </w:p>
        </w:tc>
      </w:tr>
    </w:tbl>
    <w:p w:rsidR="007F73BD" w:rsidRPr="0087129D" w:rsidRDefault="00A604D8" w:rsidP="0087129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>1.</w:t>
      </w:r>
      <w:r w:rsidR="006E7C0A">
        <w:rPr>
          <w:lang w:eastAsia="ru-RU"/>
        </w:rPr>
        <w:t xml:space="preserve">     </w:t>
      </w:r>
      <w:r>
        <w:rPr>
          <w:lang w:eastAsia="ru-RU"/>
        </w:rPr>
        <w:t xml:space="preserve">       </w:t>
      </w:r>
      <w:r w:rsidR="006E7C0A">
        <w:rPr>
          <w:lang w:eastAsia="ru-RU"/>
        </w:rPr>
        <w:t xml:space="preserve">- </w:t>
      </w:r>
      <w:r w:rsidR="006E7C0A" w:rsidRPr="0087129D">
        <w:rPr>
          <w:rFonts w:ascii="Times New Roman" w:hAnsi="Times New Roman" w:cs="Times New Roman"/>
          <w:sz w:val="28"/>
          <w:szCs w:val="28"/>
          <w:lang w:eastAsia="ru-RU"/>
        </w:rPr>
        <w:t xml:space="preserve">квадрат – это четырёхугольник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B1423" w:rsidRDefault="00CB1423" w:rsidP="0087129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04D8" w:rsidRPr="0087129D" w:rsidRDefault="0087129D" w:rsidP="0087129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712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8548F5" wp14:editId="3A4CC2BC">
                <wp:simplePos x="0" y="0"/>
                <wp:positionH relativeFrom="column">
                  <wp:posOffset>186055</wp:posOffset>
                </wp:positionH>
                <wp:positionV relativeFrom="paragraph">
                  <wp:posOffset>375920</wp:posOffset>
                </wp:positionV>
                <wp:extent cx="175895" cy="99695"/>
                <wp:effectExtent l="0" t="0" r="14605" b="14605"/>
                <wp:wrapNone/>
                <wp:docPr id="12" name="Половина рамки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5895" cy="99695"/>
                        </a:xfrm>
                        <a:prstGeom prst="half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CA5BC" id="Половина рамки 12" o:spid="_x0000_s1026" style="position:absolute;margin-left:14.65pt;margin-top:29.6pt;width:13.85pt;height:7.8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" path="m,l175895,,117264,33231r-84033,l33231,80860,,99695,,xe" fillcolor="#4f81bd [3204]" strokecolor="#243f60 [1604]" strokeweight="2pt">
                <v:path arrowok="t" o:connecttype="custom" o:connectlocs="0,0;175895,0;117264,33231;33231,33231;33231,80860;0,99695;0,0" o:connectangles="0,0,0,0,0,0,0"/>
              </v:shape>
            </w:pict>
          </mc:Fallback>
        </mc:AlternateContent>
      </w:r>
      <w:r w:rsidR="00A604D8" w:rsidRPr="0087129D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604D8" w:rsidRPr="0087129D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 </w:t>
      </w:r>
      <w:r w:rsidR="0088007A" w:rsidRPr="00CB1423">
        <w:rPr>
          <w:rFonts w:ascii="Arial Black" w:hAnsi="Arial Black" w:cs="Times New Roman"/>
          <w:b/>
          <w:color w:val="365F91" w:themeColor="accent1" w:themeShade="BF"/>
          <w:sz w:val="36"/>
          <w:szCs w:val="28"/>
          <w:lang w:eastAsia="ru-RU"/>
        </w:rPr>
        <w:t>4</w:t>
      </w:r>
      <w:r w:rsidR="0088007A" w:rsidRPr="00CB1423">
        <w:rPr>
          <w:rFonts w:ascii="Arial Black" w:hAnsi="Arial Black" w:cs="Times New Roman"/>
          <w:sz w:val="36"/>
          <w:szCs w:val="28"/>
          <w:lang w:eastAsia="ru-RU"/>
        </w:rPr>
        <w:t xml:space="preserve"> </w:t>
      </w:r>
      <w:r w:rsidR="00A604D8" w:rsidRPr="0087129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8007A" w:rsidRPr="0087129D">
        <w:rPr>
          <w:rFonts w:ascii="Times New Roman" w:hAnsi="Times New Roman" w:cs="Times New Roman"/>
          <w:sz w:val="28"/>
          <w:szCs w:val="28"/>
          <w:lang w:eastAsia="ru-RU"/>
        </w:rPr>
        <w:t xml:space="preserve"> у квадрата четыре угла и четыре стороны</w:t>
      </w:r>
      <w:r w:rsidR="007F73BD" w:rsidRPr="0087129D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6E7C0A" w:rsidRPr="0087129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88007A" w:rsidRPr="0087129D" w:rsidRDefault="00A604D8" w:rsidP="0087129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7129D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87129D" w:rsidRPr="0087129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87129D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00092" w:rsidRPr="0087129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88007A" w:rsidRPr="0087129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00092" w:rsidRPr="008712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8007A" w:rsidRPr="0087129D">
        <w:rPr>
          <w:rFonts w:ascii="Times New Roman" w:hAnsi="Times New Roman" w:cs="Times New Roman"/>
          <w:sz w:val="28"/>
          <w:szCs w:val="28"/>
          <w:lang w:eastAsia="ru-RU"/>
        </w:rPr>
        <w:t>углы</w:t>
      </w:r>
    </w:p>
    <w:p w:rsidR="00CB1423" w:rsidRDefault="00CB1423" w:rsidP="0087129D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963E6D" w:rsidRPr="00CB1423" w:rsidRDefault="00A604D8" w:rsidP="0087129D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87129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="0087129D" w:rsidRPr="0087129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="00000092" w:rsidRPr="0087129D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bdr w:val="none" w:sz="0" w:space="0" w:color="auto" w:frame="1"/>
        </w:rPr>
        <w:t>│</w:t>
      </w:r>
      <w:r w:rsidRPr="0087129D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bdr w:val="none" w:sz="0" w:space="0" w:color="auto" w:frame="1"/>
        </w:rPr>
        <w:t xml:space="preserve"> -</w:t>
      </w:r>
      <w:r w:rsidR="00000092" w:rsidRPr="0087129D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bdr w:val="none" w:sz="0" w:space="0" w:color="auto" w:frame="1"/>
        </w:rPr>
        <w:t xml:space="preserve">  </w:t>
      </w:r>
      <w:r w:rsidR="006E7C0A" w:rsidRPr="0087129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стороны</w:t>
      </w:r>
    </w:p>
    <w:p w:rsidR="00000092" w:rsidRPr="0087129D" w:rsidRDefault="00A604D8" w:rsidP="0087129D">
      <w:pPr>
        <w:pStyle w:val="a5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bdr w:val="none" w:sz="0" w:space="0" w:color="auto" w:frame="1"/>
        </w:rPr>
      </w:pPr>
      <w:r w:rsidRPr="008712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D77712" wp14:editId="3DFFC009">
                <wp:simplePos x="0" y="0"/>
                <wp:positionH relativeFrom="column">
                  <wp:posOffset>180975</wp:posOffset>
                </wp:positionH>
                <wp:positionV relativeFrom="paragraph">
                  <wp:posOffset>121285</wp:posOffset>
                </wp:positionV>
                <wp:extent cx="148590" cy="314325"/>
                <wp:effectExtent l="0" t="0" r="2286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9BFC7" id="Прямоугольник 13" o:spid="_x0000_s1026" style="position:absolute;margin-left:14.25pt;margin-top:9.55pt;width:11.7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" fillcolor="#4f81bd [3204]" strokecolor="#243f60 [1604]" strokeweight="2pt"/>
            </w:pict>
          </mc:Fallback>
        </mc:AlternateContent>
      </w:r>
      <w:r w:rsidR="006E7C0A" w:rsidRPr="008712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00092" w:rsidRPr="0087129D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bdr w:val="none" w:sz="0" w:space="0" w:color="auto" w:frame="1"/>
        </w:rPr>
        <w:t xml:space="preserve"> </w:t>
      </w:r>
    </w:p>
    <w:p w:rsidR="008E69AE" w:rsidRPr="0087129D" w:rsidRDefault="00CB1423" w:rsidP="0087129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 </w:t>
      </w:r>
      <w:r w:rsidR="0087129D" w:rsidRPr="0087129D">
        <w:rPr>
          <w:rFonts w:ascii="Times New Roman" w:hAnsi="Times New Roman" w:cs="Times New Roman"/>
          <w:sz w:val="28"/>
          <w:szCs w:val="28"/>
        </w:rPr>
        <w:t xml:space="preserve"> </w:t>
      </w:r>
      <w:r w:rsidR="00000092" w:rsidRPr="0087129D">
        <w:rPr>
          <w:rFonts w:ascii="Times New Roman" w:hAnsi="Times New Roman" w:cs="Times New Roman"/>
          <w:sz w:val="28"/>
          <w:szCs w:val="28"/>
        </w:rPr>
        <w:t xml:space="preserve"> - прямоугольник, тоже четырёхугольник</w:t>
      </w:r>
    </w:p>
    <w:p w:rsidR="006E7C0A" w:rsidRPr="0087129D" w:rsidRDefault="0087129D" w:rsidP="0087129D">
      <w:pPr>
        <w:pStyle w:val="a5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87129D">
        <w:rPr>
          <w:rFonts w:ascii="Times New Roman" w:hAnsi="Times New Roman" w:cs="Times New Roman"/>
          <w:b/>
          <w:noProof/>
          <w:color w:val="4F81BD" w:themeColor="accen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38BB70" wp14:editId="097B8B89">
                <wp:simplePos x="0" y="0"/>
                <wp:positionH relativeFrom="column">
                  <wp:posOffset>153670</wp:posOffset>
                </wp:positionH>
                <wp:positionV relativeFrom="paragraph">
                  <wp:posOffset>240665</wp:posOffset>
                </wp:positionV>
                <wp:extent cx="300355" cy="352425"/>
                <wp:effectExtent l="0" t="0" r="0" b="0"/>
                <wp:wrapNone/>
                <wp:docPr id="15" name="Равн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352425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2FDBD" id="Равно 15" o:spid="_x0000_s1026" style="position:absolute;margin-left:12.1pt;margin-top:18.95pt;width:23.6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035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" path="m39812,72600r220731,l260543,155490r-220731,l39812,72600xm39812,196935r220731,l260543,279825r-220731,l39812,196935xe" fillcolor="#4f81bd [3204]" strokecolor="#243f60 [1604]" strokeweight="2pt">
                <v:path arrowok="t" o:connecttype="custom" o:connectlocs="39812,72600;260543,72600;260543,155490;39812,155490;39812,72600;39812,196935;260543,196935;260543,279825;39812,279825;39812,196935" o:connectangles="0,0,0,0,0,0,0,0,0,0"/>
              </v:shape>
            </w:pict>
          </mc:Fallback>
        </mc:AlternateContent>
      </w:r>
      <w:r w:rsidR="00692EC1" w:rsidRPr="0087129D">
        <w:rPr>
          <w:rFonts w:ascii="Times New Roman" w:hAnsi="Times New Roman" w:cs="Times New Roman"/>
          <w:sz w:val="28"/>
          <w:szCs w:val="28"/>
        </w:rPr>
        <w:t>6.</w:t>
      </w:r>
      <w:r w:rsidRPr="0087129D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r w:rsidR="00692EC1" w:rsidRPr="00CB1423">
        <w:rPr>
          <w:rFonts w:ascii="Arial Black" w:hAnsi="Arial Black" w:cs="Times New Roman"/>
          <w:b/>
          <w:color w:val="365F91" w:themeColor="accent1" w:themeShade="BF"/>
          <w:sz w:val="36"/>
          <w:szCs w:val="28"/>
        </w:rPr>
        <w:t>2</w:t>
      </w:r>
      <w:r w:rsidRPr="00CB1423">
        <w:rPr>
          <w:rFonts w:ascii="Arial Black" w:hAnsi="Arial Black" w:cs="Times New Roman"/>
          <w:b/>
          <w:color w:val="365F91" w:themeColor="accent1" w:themeShade="BF"/>
          <w:sz w:val="36"/>
          <w:szCs w:val="28"/>
        </w:rPr>
        <w:t xml:space="preserve"> </w:t>
      </w:r>
      <w:r w:rsidR="006E7C0A" w:rsidRPr="0087129D">
        <w:rPr>
          <w:rFonts w:ascii="Times New Roman" w:hAnsi="Times New Roman" w:cs="Times New Roman"/>
          <w:sz w:val="28"/>
          <w:szCs w:val="28"/>
        </w:rPr>
        <w:t>- у прямоугольника парные стороны равны</w:t>
      </w:r>
      <w:r w:rsidR="007F73BD" w:rsidRPr="0087129D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   </w:t>
      </w:r>
    </w:p>
    <w:p w:rsidR="007F73BD" w:rsidRPr="0087129D" w:rsidRDefault="00A604D8" w:rsidP="0087129D">
      <w:pPr>
        <w:pStyle w:val="a5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87129D">
        <w:rPr>
          <w:rFonts w:ascii="Times New Roman" w:hAnsi="Times New Roman" w:cs="Times New Roman"/>
          <w:sz w:val="28"/>
          <w:szCs w:val="28"/>
        </w:rPr>
        <w:t>7.</w:t>
      </w:r>
      <w:r w:rsidR="006E7C0A" w:rsidRPr="0087129D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   </w:t>
      </w:r>
      <w:r w:rsidR="00CB1423">
        <w:rPr>
          <w:rFonts w:ascii="Times New Roman" w:hAnsi="Times New Roman" w:cs="Times New Roman"/>
          <w:sz w:val="28"/>
          <w:szCs w:val="28"/>
        </w:rPr>
        <w:t>–</w:t>
      </w:r>
      <w:r w:rsidR="007F73BD" w:rsidRPr="0087129D">
        <w:rPr>
          <w:rFonts w:ascii="Times New Roman" w:hAnsi="Times New Roman" w:cs="Times New Roman"/>
          <w:sz w:val="28"/>
          <w:szCs w:val="28"/>
        </w:rPr>
        <w:t xml:space="preserve"> </w:t>
      </w:r>
      <w:r w:rsidR="00CB1423">
        <w:rPr>
          <w:rFonts w:ascii="Times New Roman" w:hAnsi="Times New Roman" w:cs="Times New Roman"/>
          <w:sz w:val="28"/>
          <w:szCs w:val="28"/>
        </w:rPr>
        <w:t xml:space="preserve"> -  </w:t>
      </w:r>
      <w:r w:rsidR="007F73BD" w:rsidRPr="0087129D">
        <w:rPr>
          <w:rFonts w:ascii="Times New Roman" w:hAnsi="Times New Roman" w:cs="Times New Roman"/>
          <w:sz w:val="28"/>
          <w:szCs w:val="28"/>
        </w:rPr>
        <w:t>у</w:t>
      </w:r>
      <w:r w:rsidR="00CB1423">
        <w:rPr>
          <w:rFonts w:ascii="Times New Roman" w:hAnsi="Times New Roman" w:cs="Times New Roman"/>
          <w:sz w:val="28"/>
          <w:szCs w:val="28"/>
        </w:rPr>
        <w:t xml:space="preserve">   </w:t>
      </w:r>
      <w:r w:rsidR="007F73BD" w:rsidRPr="0087129D">
        <w:rPr>
          <w:rFonts w:ascii="Times New Roman" w:hAnsi="Times New Roman" w:cs="Times New Roman"/>
          <w:sz w:val="28"/>
          <w:szCs w:val="28"/>
        </w:rPr>
        <w:t xml:space="preserve"> квадрата все стороны равны</w:t>
      </w:r>
    </w:p>
    <w:tbl>
      <w:tblPr>
        <w:tblpPr w:leftFromText="180" w:rightFromText="180" w:vertAnchor="text" w:horzAnchor="page" w:tblpX="6283" w:tblpY="-4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392"/>
        <w:gridCol w:w="425"/>
        <w:gridCol w:w="368"/>
      </w:tblGrid>
      <w:tr w:rsidR="003331BD" w:rsidRPr="0087129D" w:rsidTr="003331BD">
        <w:trPr>
          <w:trHeight w:val="330"/>
        </w:trPr>
        <w:tc>
          <w:tcPr>
            <w:tcW w:w="392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3331BD" w:rsidRPr="0087129D" w:rsidRDefault="003331BD" w:rsidP="003331B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18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3331BD" w:rsidRPr="0087129D" w:rsidRDefault="003331BD" w:rsidP="003331B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" w:type="dxa"/>
            <w:tcBorders>
              <w:top w:val="single" w:sz="18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8" w:space="0" w:color="365F91" w:themeColor="accent1" w:themeShade="BF"/>
            </w:tcBorders>
          </w:tcPr>
          <w:p w:rsidR="003331BD" w:rsidRPr="0087129D" w:rsidRDefault="003331BD" w:rsidP="003331B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31BD" w:rsidRPr="0087129D" w:rsidTr="003331BD">
        <w:trPr>
          <w:trHeight w:val="315"/>
        </w:trPr>
        <w:tc>
          <w:tcPr>
            <w:tcW w:w="392" w:type="dxa"/>
            <w:tcBorders>
              <w:top w:val="single" w:sz="12" w:space="0" w:color="365F91" w:themeColor="accent1" w:themeShade="BF"/>
              <w:left w:val="single" w:sz="18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3331BD" w:rsidRPr="0087129D" w:rsidRDefault="003331BD" w:rsidP="003331B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12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</w:tc>
        <w:tc>
          <w:tcPr>
            <w:tcW w:w="425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3331BD" w:rsidRPr="0087129D" w:rsidRDefault="003331BD" w:rsidP="003331B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8" w:space="0" w:color="365F91" w:themeColor="accent1" w:themeShade="BF"/>
            </w:tcBorders>
          </w:tcPr>
          <w:p w:rsidR="003331BD" w:rsidRPr="0087129D" w:rsidRDefault="003331BD" w:rsidP="003331B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31BD" w:rsidRPr="0087129D" w:rsidTr="003331BD">
        <w:trPr>
          <w:trHeight w:val="315"/>
        </w:trPr>
        <w:tc>
          <w:tcPr>
            <w:tcW w:w="392" w:type="dxa"/>
            <w:tcBorders>
              <w:top w:val="single" w:sz="12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2" w:space="0" w:color="365F91" w:themeColor="accent1" w:themeShade="BF"/>
            </w:tcBorders>
          </w:tcPr>
          <w:p w:rsidR="003331BD" w:rsidRPr="0087129D" w:rsidRDefault="003331BD" w:rsidP="003331B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8" w:space="0" w:color="365F91" w:themeColor="accent1" w:themeShade="BF"/>
              <w:right w:val="single" w:sz="12" w:space="0" w:color="365F91" w:themeColor="accent1" w:themeShade="BF"/>
            </w:tcBorders>
          </w:tcPr>
          <w:p w:rsidR="003331BD" w:rsidRPr="0087129D" w:rsidRDefault="003331BD" w:rsidP="003331B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:rsidR="003331BD" w:rsidRPr="0087129D" w:rsidRDefault="003331BD" w:rsidP="003331B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F73BD" w:rsidRPr="0087129D" w:rsidRDefault="00692EC1" w:rsidP="0087129D">
      <w:pPr>
        <w:pStyle w:val="a5"/>
        <w:rPr>
          <w:rFonts w:ascii="Times New Roman" w:hAnsi="Times New Roman" w:cs="Times New Roman"/>
          <w:sz w:val="28"/>
          <w:szCs w:val="28"/>
        </w:rPr>
      </w:pPr>
      <w:r w:rsidRPr="0087129D">
        <w:rPr>
          <w:rFonts w:ascii="Times New Roman" w:hAnsi="Times New Roman" w:cs="Times New Roman"/>
          <w:sz w:val="28"/>
          <w:szCs w:val="28"/>
        </w:rPr>
        <w:t>8.</w:t>
      </w:r>
      <w:r w:rsidR="0087129D" w:rsidRPr="0087129D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r w:rsidR="007F73BD" w:rsidRPr="00CB1423">
        <w:rPr>
          <w:rFonts w:ascii="Arial Black" w:hAnsi="Arial Black" w:cs="Times New Roman"/>
          <w:b/>
          <w:color w:val="365F91" w:themeColor="accent1" w:themeShade="BF"/>
          <w:sz w:val="36"/>
          <w:szCs w:val="28"/>
        </w:rPr>
        <w:t xml:space="preserve">К </w:t>
      </w:r>
      <w:r w:rsidRPr="0087129D">
        <w:rPr>
          <w:rFonts w:ascii="Times New Roman" w:hAnsi="Times New Roman" w:cs="Times New Roman"/>
          <w:sz w:val="28"/>
          <w:szCs w:val="28"/>
        </w:rPr>
        <w:t>–</w:t>
      </w:r>
      <w:r w:rsidR="007F73BD" w:rsidRPr="0087129D">
        <w:rPr>
          <w:rFonts w:ascii="Times New Roman" w:hAnsi="Times New Roman" w:cs="Times New Roman"/>
          <w:sz w:val="28"/>
          <w:szCs w:val="28"/>
        </w:rPr>
        <w:t xml:space="preserve"> квадрат</w:t>
      </w:r>
    </w:p>
    <w:p w:rsidR="00692EC1" w:rsidRPr="0087129D" w:rsidRDefault="00692EC1" w:rsidP="0087129D">
      <w:pPr>
        <w:pStyle w:val="a5"/>
        <w:rPr>
          <w:rFonts w:ascii="Times New Roman" w:hAnsi="Times New Roman" w:cs="Times New Roman"/>
          <w:sz w:val="28"/>
          <w:szCs w:val="28"/>
        </w:rPr>
      </w:pPr>
      <w:r w:rsidRPr="0087129D">
        <w:rPr>
          <w:rFonts w:ascii="Times New Roman" w:hAnsi="Times New Roman" w:cs="Times New Roman"/>
          <w:sz w:val="28"/>
          <w:szCs w:val="28"/>
        </w:rPr>
        <w:t>9.    лист в клетку: клетки – это квадраты</w:t>
      </w:r>
    </w:p>
    <w:p w:rsidR="0087129D" w:rsidRPr="0087129D" w:rsidRDefault="0087129D" w:rsidP="0087129D">
      <w:pPr>
        <w:pStyle w:val="a5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4E72F8" w:rsidRDefault="003331BD" w:rsidP="00D24CB0">
      <w:pPr>
        <w:pStyle w:val="a5"/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 xml:space="preserve">                            </w:t>
      </w:r>
    </w:p>
    <w:p w:rsidR="00692EC1" w:rsidRPr="00C96B9B" w:rsidRDefault="004E72F8" w:rsidP="00D24CB0">
      <w:pPr>
        <w:pStyle w:val="a5"/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 xml:space="preserve">                            </w:t>
      </w:r>
      <w:r w:rsidR="004E017A" w:rsidRPr="00C96B9B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Как работать с мнемотаблицей.</w:t>
      </w:r>
    </w:p>
    <w:p w:rsidR="004E017A" w:rsidRDefault="004E017A" w:rsidP="004E017A">
      <w:pPr>
        <w:pStyle w:val="a5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4E017A" w:rsidRDefault="004E017A" w:rsidP="004E017A">
      <w:pPr>
        <w:pStyle w:val="a5"/>
        <w:rPr>
          <w:rFonts w:ascii="Times New Roman" w:hAnsi="Times New Roman" w:cs="Times New Roman"/>
          <w:sz w:val="28"/>
          <w:szCs w:val="28"/>
        </w:rPr>
      </w:pPr>
      <w:r w:rsidRPr="004E017A">
        <w:rPr>
          <w:rFonts w:ascii="Times New Roman" w:hAnsi="Times New Roman" w:cs="Times New Roman"/>
          <w:sz w:val="28"/>
          <w:szCs w:val="28"/>
        </w:rPr>
        <w:t>Работа с м</w:t>
      </w:r>
      <w:r>
        <w:rPr>
          <w:rFonts w:ascii="Times New Roman" w:hAnsi="Times New Roman" w:cs="Times New Roman"/>
          <w:sz w:val="28"/>
          <w:szCs w:val="28"/>
        </w:rPr>
        <w:t>немотаблицей происходит в несколько этапов.</w:t>
      </w:r>
    </w:p>
    <w:p w:rsidR="004E017A" w:rsidRDefault="004E017A" w:rsidP="004E017A">
      <w:pPr>
        <w:pStyle w:val="a5"/>
        <w:rPr>
          <w:rFonts w:ascii="Times New Roman" w:hAnsi="Times New Roman" w:cs="Times New Roman"/>
          <w:sz w:val="28"/>
          <w:szCs w:val="28"/>
        </w:rPr>
      </w:pPr>
      <w:r w:rsidRPr="004E017A">
        <w:rPr>
          <w:rFonts w:ascii="Times New Roman" w:hAnsi="Times New Roman" w:cs="Times New Roman"/>
          <w:b/>
          <w:sz w:val="28"/>
          <w:szCs w:val="28"/>
        </w:rPr>
        <w:t>Этап 1</w:t>
      </w:r>
      <w:r>
        <w:rPr>
          <w:rFonts w:ascii="Times New Roman" w:hAnsi="Times New Roman" w:cs="Times New Roman"/>
          <w:sz w:val="28"/>
          <w:szCs w:val="28"/>
        </w:rPr>
        <w:t>: Воспитатель показывает детям мнемотаблицу и разбирает, что на ней изображено: буквы, цифры, геометрические фигуры, абстрактные символы, т.е.  информация группируется (рациотехника).</w:t>
      </w:r>
    </w:p>
    <w:p w:rsidR="004E017A" w:rsidRDefault="004E017A" w:rsidP="004E017A">
      <w:pPr>
        <w:pStyle w:val="a5"/>
        <w:rPr>
          <w:rFonts w:ascii="Times New Roman" w:hAnsi="Times New Roman" w:cs="Times New Roman"/>
          <w:sz w:val="28"/>
          <w:szCs w:val="28"/>
        </w:rPr>
      </w:pPr>
      <w:r w:rsidRPr="00BF337E">
        <w:rPr>
          <w:rFonts w:ascii="Times New Roman" w:hAnsi="Times New Roman" w:cs="Times New Roman"/>
          <w:b/>
          <w:sz w:val="28"/>
          <w:szCs w:val="28"/>
        </w:rPr>
        <w:t>Этап 2:</w:t>
      </w:r>
      <w:r>
        <w:rPr>
          <w:rFonts w:ascii="Times New Roman" w:hAnsi="Times New Roman" w:cs="Times New Roman"/>
          <w:sz w:val="28"/>
          <w:szCs w:val="28"/>
        </w:rPr>
        <w:t xml:space="preserve"> Перекодирование информации</w:t>
      </w:r>
      <w:r w:rsidR="00756F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т.е. </w:t>
      </w:r>
      <w:r w:rsidR="00756F9E">
        <w:rPr>
          <w:rFonts w:ascii="Times New Roman" w:hAnsi="Times New Roman" w:cs="Times New Roman"/>
          <w:sz w:val="28"/>
          <w:szCs w:val="28"/>
        </w:rPr>
        <w:t>преобразование из абстрактных символов в образы</w:t>
      </w:r>
      <w:r>
        <w:rPr>
          <w:rFonts w:ascii="Times New Roman" w:hAnsi="Times New Roman" w:cs="Times New Roman"/>
          <w:sz w:val="28"/>
          <w:szCs w:val="28"/>
        </w:rPr>
        <w:t xml:space="preserve"> (мнемо эйдотехника)</w:t>
      </w:r>
      <w:r w:rsidR="00756F9E">
        <w:rPr>
          <w:rFonts w:ascii="Times New Roman" w:hAnsi="Times New Roman" w:cs="Times New Roman"/>
          <w:sz w:val="28"/>
          <w:szCs w:val="28"/>
        </w:rPr>
        <w:t>.</w:t>
      </w:r>
    </w:p>
    <w:p w:rsidR="00756F9E" w:rsidRDefault="00756F9E" w:rsidP="004E017A">
      <w:pPr>
        <w:pStyle w:val="a5"/>
        <w:rPr>
          <w:rFonts w:ascii="Times New Roman" w:hAnsi="Times New Roman" w:cs="Times New Roman"/>
          <w:sz w:val="28"/>
          <w:szCs w:val="28"/>
        </w:rPr>
      </w:pPr>
      <w:r w:rsidRPr="00BF337E">
        <w:rPr>
          <w:rFonts w:ascii="Times New Roman" w:hAnsi="Times New Roman" w:cs="Times New Roman"/>
          <w:b/>
          <w:sz w:val="28"/>
          <w:szCs w:val="28"/>
        </w:rPr>
        <w:t>Этап 3:</w:t>
      </w:r>
      <w:r>
        <w:rPr>
          <w:rFonts w:ascii="Times New Roman" w:hAnsi="Times New Roman" w:cs="Times New Roman"/>
          <w:sz w:val="28"/>
          <w:szCs w:val="28"/>
        </w:rPr>
        <w:t xml:space="preserve"> Составление сюжета, т.е. отработка одного из методов запоминания.</w:t>
      </w:r>
    </w:p>
    <w:p w:rsidR="00756F9E" w:rsidRDefault="00756F9E" w:rsidP="004E017A">
      <w:pPr>
        <w:pStyle w:val="a5"/>
        <w:rPr>
          <w:rFonts w:ascii="Times New Roman" w:hAnsi="Times New Roman" w:cs="Times New Roman"/>
          <w:sz w:val="28"/>
          <w:szCs w:val="28"/>
        </w:rPr>
      </w:pPr>
      <w:r w:rsidRPr="00BF337E">
        <w:rPr>
          <w:rFonts w:ascii="Times New Roman" w:hAnsi="Times New Roman" w:cs="Times New Roman"/>
          <w:b/>
          <w:sz w:val="28"/>
          <w:szCs w:val="28"/>
        </w:rPr>
        <w:t>Этап 4: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логических связок. Мнемотаблицу надо составить таким образом, чтобы можно было установить как можно больше логических связок.</w:t>
      </w:r>
    </w:p>
    <w:p w:rsidR="00BF337E" w:rsidRDefault="00BF337E" w:rsidP="004E017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Разбор таблицы происходит 1-2 минуты</w:t>
      </w:r>
    </w:p>
    <w:p w:rsidR="00756F9E" w:rsidRPr="004E017A" w:rsidRDefault="00BF337E" w:rsidP="004E017A">
      <w:pPr>
        <w:pStyle w:val="a5"/>
        <w:rPr>
          <w:rFonts w:ascii="Times New Roman" w:hAnsi="Times New Roman" w:cs="Times New Roman"/>
          <w:sz w:val="28"/>
          <w:szCs w:val="28"/>
        </w:rPr>
      </w:pPr>
      <w:r w:rsidRPr="00BF337E">
        <w:rPr>
          <w:rFonts w:ascii="Times New Roman" w:hAnsi="Times New Roman" w:cs="Times New Roman"/>
          <w:b/>
          <w:sz w:val="28"/>
          <w:szCs w:val="28"/>
        </w:rPr>
        <w:lastRenderedPageBreak/>
        <w:t>Этап 5:</w:t>
      </w:r>
      <w:r>
        <w:rPr>
          <w:rFonts w:ascii="Times New Roman" w:hAnsi="Times New Roman" w:cs="Times New Roman"/>
          <w:sz w:val="28"/>
          <w:szCs w:val="28"/>
        </w:rPr>
        <w:t xml:space="preserve"> Детям даётся 10-15 секунд для запоминания (фактор внимания). Затем  мнемотаблица убирается  и дети воспроизводят её графически по памяти.  </w:t>
      </w:r>
    </w:p>
    <w:p w:rsidR="00C96B9B" w:rsidRDefault="00C96B9B" w:rsidP="00C96B9B">
      <w:pPr>
        <w:pStyle w:val="a5"/>
        <w:rPr>
          <w:color w:val="000000"/>
          <w:lang w:eastAsia="ru-RU"/>
        </w:rPr>
      </w:pPr>
      <w:r w:rsidRPr="00A63F69">
        <w:rPr>
          <w:color w:val="000000"/>
          <w:lang w:eastAsia="ru-RU"/>
        </w:rPr>
        <w:t xml:space="preserve"> </w:t>
      </w:r>
    </w:p>
    <w:p w:rsidR="00C96B9B" w:rsidRPr="00C96B9B" w:rsidRDefault="00C96B9B" w:rsidP="00C96B9B">
      <w:pPr>
        <w:pStyle w:val="a5"/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szCs w:val="36"/>
          <w:lang w:eastAsia="ru-RU"/>
        </w:rPr>
      </w:pPr>
      <w:r w:rsidRPr="00C96B9B">
        <w:rPr>
          <w:rFonts w:ascii="Times New Roman" w:hAnsi="Times New Roman" w:cs="Times New Roman"/>
          <w:b/>
          <w:color w:val="943634" w:themeColor="accent2" w:themeShade="BF"/>
          <w:sz w:val="36"/>
          <w:szCs w:val="36"/>
          <w:lang w:eastAsia="ru-RU"/>
        </w:rPr>
        <w:t>Чем отличается мнемотехника от других технологий</w:t>
      </w:r>
      <w:r>
        <w:rPr>
          <w:rFonts w:ascii="Times New Roman" w:hAnsi="Times New Roman" w:cs="Times New Roman"/>
          <w:b/>
          <w:color w:val="943634" w:themeColor="accent2" w:themeShade="BF"/>
          <w:sz w:val="36"/>
          <w:szCs w:val="36"/>
          <w:lang w:eastAsia="ru-RU"/>
        </w:rPr>
        <w:t>.</w:t>
      </w:r>
    </w:p>
    <w:p w:rsidR="00C96B9B" w:rsidRDefault="00C96B9B" w:rsidP="00C96B9B">
      <w:pPr>
        <w:pStyle w:val="a5"/>
        <w:rPr>
          <w:color w:val="000000"/>
          <w:lang w:eastAsia="ru-RU"/>
        </w:rPr>
      </w:pPr>
    </w:p>
    <w:p w:rsidR="00BE7716" w:rsidRDefault="00C96B9B" w:rsidP="00C96B9B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E7716">
        <w:rPr>
          <w:rFonts w:ascii="Times New Roman" w:hAnsi="Times New Roman" w:cs="Times New Roman"/>
          <w:sz w:val="28"/>
          <w:szCs w:val="28"/>
          <w:lang w:eastAsia="ru-RU"/>
        </w:rPr>
        <w:t>Интегративностью - образовательная деятельность реализуется в</w:t>
      </w:r>
      <w:r w:rsidR="00BE7716" w:rsidRPr="00BE7716">
        <w:rPr>
          <w:rFonts w:ascii="Times New Roman" w:hAnsi="Times New Roman" w:cs="Times New Roman"/>
          <w:sz w:val="28"/>
          <w:szCs w:val="28"/>
          <w:lang w:eastAsia="ru-RU"/>
        </w:rPr>
        <w:t>о всех образовательных</w:t>
      </w:r>
      <w:r w:rsidRPr="00BE7716">
        <w:rPr>
          <w:rFonts w:ascii="Times New Roman" w:hAnsi="Times New Roman" w:cs="Times New Roman"/>
          <w:sz w:val="28"/>
          <w:szCs w:val="28"/>
          <w:lang w:eastAsia="ru-RU"/>
        </w:rPr>
        <w:t xml:space="preserve"> обла</w:t>
      </w:r>
      <w:r w:rsidR="00BE7716">
        <w:rPr>
          <w:rFonts w:ascii="Times New Roman" w:hAnsi="Times New Roman" w:cs="Times New Roman"/>
          <w:sz w:val="28"/>
          <w:szCs w:val="28"/>
          <w:lang w:eastAsia="ru-RU"/>
        </w:rPr>
        <w:t xml:space="preserve">стях. </w:t>
      </w:r>
    </w:p>
    <w:p w:rsidR="00C96B9B" w:rsidRPr="00BE7716" w:rsidRDefault="00C96B9B" w:rsidP="00C96B9B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E7716">
        <w:rPr>
          <w:rFonts w:ascii="Times New Roman" w:hAnsi="Times New Roman" w:cs="Times New Roman"/>
          <w:sz w:val="28"/>
          <w:szCs w:val="28"/>
          <w:lang w:eastAsia="ru-RU"/>
        </w:rPr>
        <w:t>Экономичностью - используются имеющиеся методические средства и создаются дидактические средства не требующих финансовых затрат</w:t>
      </w:r>
      <w:r w:rsidR="00BE771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6B9B" w:rsidRDefault="00C96B9B" w:rsidP="00C96B9B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96B9B">
        <w:rPr>
          <w:rFonts w:ascii="Times New Roman" w:hAnsi="Times New Roman" w:cs="Times New Roman"/>
          <w:sz w:val="28"/>
          <w:szCs w:val="28"/>
          <w:lang w:eastAsia="ru-RU"/>
        </w:rPr>
        <w:t>Процессуальностью - развитие ребенка рассматривается как процесс;</w:t>
      </w:r>
    </w:p>
    <w:p w:rsidR="00BE7716" w:rsidRDefault="00C96B9B" w:rsidP="00BE7716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96B9B">
        <w:rPr>
          <w:rFonts w:ascii="Times New Roman" w:hAnsi="Times New Roman" w:cs="Times New Roman"/>
          <w:sz w:val="28"/>
          <w:szCs w:val="28"/>
        </w:rPr>
        <w:t xml:space="preserve">Здоровьесбережением - реализуются </w:t>
      </w:r>
      <w:r w:rsidR="00BE7716">
        <w:rPr>
          <w:rFonts w:ascii="Times New Roman" w:hAnsi="Times New Roman" w:cs="Times New Roman"/>
          <w:sz w:val="28"/>
          <w:szCs w:val="28"/>
        </w:rPr>
        <w:t xml:space="preserve">исходя из потребностей и возможностей </w:t>
      </w:r>
      <w:r w:rsidRPr="00C96B9B">
        <w:rPr>
          <w:rFonts w:ascii="Times New Roman" w:hAnsi="Times New Roman" w:cs="Times New Roman"/>
          <w:sz w:val="28"/>
          <w:szCs w:val="28"/>
        </w:rPr>
        <w:t>ребенка</w:t>
      </w:r>
      <w:r w:rsidR="00BE7716">
        <w:rPr>
          <w:rFonts w:ascii="Times New Roman" w:hAnsi="Times New Roman" w:cs="Times New Roman"/>
          <w:sz w:val="28"/>
          <w:szCs w:val="28"/>
        </w:rPr>
        <w:t>. Р</w:t>
      </w:r>
      <w:r w:rsidRPr="00C96B9B">
        <w:rPr>
          <w:rFonts w:ascii="Times New Roman" w:hAnsi="Times New Roman" w:cs="Times New Roman"/>
          <w:sz w:val="28"/>
          <w:szCs w:val="28"/>
        </w:rPr>
        <w:t>ебенок не испытывает давлени</w:t>
      </w:r>
      <w:r w:rsidR="00BE7716">
        <w:rPr>
          <w:rFonts w:ascii="Times New Roman" w:hAnsi="Times New Roman" w:cs="Times New Roman"/>
          <w:sz w:val="28"/>
          <w:szCs w:val="28"/>
        </w:rPr>
        <w:t>я</w:t>
      </w:r>
      <w:r w:rsidRPr="00C96B9B">
        <w:rPr>
          <w:rFonts w:ascii="Times New Roman" w:hAnsi="Times New Roman" w:cs="Times New Roman"/>
          <w:sz w:val="28"/>
          <w:szCs w:val="28"/>
        </w:rPr>
        <w:t xml:space="preserve"> со стороны педагога; педагог выступает в роли сотрудника, наставника, тьютера.</w:t>
      </w:r>
    </w:p>
    <w:p w:rsidR="00963E6D" w:rsidRPr="00BE7716" w:rsidRDefault="00C96B9B" w:rsidP="00BE7716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E7716">
        <w:rPr>
          <w:rFonts w:ascii="Times New Roman" w:hAnsi="Times New Roman" w:cs="Times New Roman"/>
          <w:sz w:val="28"/>
          <w:szCs w:val="28"/>
        </w:rPr>
        <w:t xml:space="preserve">Универсальностью - может использоваться </w:t>
      </w:r>
      <w:r w:rsidR="00BE7716" w:rsidRPr="00BE7716">
        <w:rPr>
          <w:rFonts w:ascii="Times New Roman" w:hAnsi="Times New Roman" w:cs="Times New Roman"/>
          <w:sz w:val="28"/>
          <w:szCs w:val="28"/>
        </w:rPr>
        <w:t xml:space="preserve"> любым </w:t>
      </w:r>
      <w:r w:rsidRPr="00BE7716">
        <w:rPr>
          <w:rFonts w:ascii="Times New Roman" w:hAnsi="Times New Roman" w:cs="Times New Roman"/>
          <w:sz w:val="28"/>
          <w:szCs w:val="28"/>
        </w:rPr>
        <w:t>педаго</w:t>
      </w:r>
      <w:r w:rsidR="00BE7716" w:rsidRPr="00BE7716">
        <w:rPr>
          <w:rFonts w:ascii="Times New Roman" w:hAnsi="Times New Roman" w:cs="Times New Roman"/>
          <w:sz w:val="28"/>
          <w:szCs w:val="28"/>
        </w:rPr>
        <w:t>гом и родителями.</w:t>
      </w:r>
      <w:r w:rsidR="00000092" w:rsidRPr="00BE771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      </w:t>
      </w:r>
    </w:p>
    <w:p w:rsidR="006C7201" w:rsidRDefault="006C7201" w:rsidP="008F763F">
      <w:pPr>
        <w:pStyle w:val="a5"/>
        <w:rPr>
          <w:rFonts w:ascii="Times New Roman" w:hAnsi="Times New Roman" w:cs="Times New Roman"/>
          <w:sz w:val="28"/>
        </w:rPr>
      </w:pPr>
    </w:p>
    <w:p w:rsidR="006C7201" w:rsidRDefault="00BE7716" w:rsidP="008F763F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Использование мнемотехники</w:t>
      </w:r>
      <w:r w:rsidR="006C7201">
        <w:rPr>
          <w:rFonts w:ascii="Times New Roman" w:hAnsi="Times New Roman" w:cs="Times New Roman"/>
          <w:sz w:val="28"/>
        </w:rPr>
        <w:t xml:space="preserve"> открывает для воспитателей огромные возможности для творчества и в </w:t>
      </w:r>
      <w:r>
        <w:rPr>
          <w:rFonts w:ascii="Times New Roman" w:hAnsi="Times New Roman" w:cs="Times New Roman"/>
          <w:sz w:val="28"/>
        </w:rPr>
        <w:t>образовательной деятельности и в совместной деятельности взрослого и ребёнка</w:t>
      </w:r>
      <w:r w:rsidR="006C7201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6C7201">
        <w:rPr>
          <w:rFonts w:ascii="Times New Roman" w:hAnsi="Times New Roman" w:cs="Times New Roman"/>
          <w:sz w:val="28"/>
        </w:rPr>
        <w:t>Да</w:t>
      </w:r>
      <w:r>
        <w:rPr>
          <w:rFonts w:ascii="Times New Roman" w:hAnsi="Times New Roman" w:cs="Times New Roman"/>
          <w:sz w:val="28"/>
        </w:rPr>
        <w:t>ёт</w:t>
      </w:r>
      <w:r w:rsidR="006C7201">
        <w:rPr>
          <w:rFonts w:ascii="Times New Roman" w:hAnsi="Times New Roman" w:cs="Times New Roman"/>
          <w:sz w:val="28"/>
        </w:rPr>
        <w:t xml:space="preserve"> возможность детям усваивать сложный материал легко и быстро.</w:t>
      </w:r>
    </w:p>
    <w:p w:rsidR="00886385" w:rsidRDefault="006C7201" w:rsidP="008F763F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Занятия с использованием мнемотехники всегда проходят интересно не</w:t>
      </w:r>
      <w:r w:rsidR="00B17AB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только для детей, но и для педагога.</w:t>
      </w:r>
      <w:r w:rsidR="00BE7716">
        <w:rPr>
          <w:rFonts w:ascii="Times New Roman" w:hAnsi="Times New Roman" w:cs="Times New Roman"/>
          <w:sz w:val="28"/>
        </w:rPr>
        <w:t xml:space="preserve">  </w:t>
      </w:r>
    </w:p>
    <w:p w:rsidR="00886385" w:rsidRDefault="00886385" w:rsidP="008F763F">
      <w:pPr>
        <w:pStyle w:val="a5"/>
        <w:rPr>
          <w:rFonts w:ascii="Times New Roman" w:hAnsi="Times New Roman" w:cs="Times New Roman"/>
          <w:sz w:val="28"/>
        </w:rPr>
      </w:pPr>
    </w:p>
    <w:p w:rsidR="00886385" w:rsidRDefault="00886385" w:rsidP="008F763F">
      <w:pPr>
        <w:pStyle w:val="a5"/>
        <w:rPr>
          <w:rFonts w:ascii="Times New Roman" w:hAnsi="Times New Roman" w:cs="Times New Roman"/>
          <w:sz w:val="28"/>
        </w:rPr>
      </w:pPr>
    </w:p>
    <w:p w:rsidR="00886385" w:rsidRDefault="00886385" w:rsidP="008F763F">
      <w:pPr>
        <w:pStyle w:val="a5"/>
        <w:rPr>
          <w:rFonts w:ascii="Times New Roman" w:hAnsi="Times New Roman" w:cs="Times New Roman"/>
          <w:sz w:val="28"/>
        </w:rPr>
      </w:pPr>
    </w:p>
    <w:p w:rsidR="00886385" w:rsidRDefault="00886385" w:rsidP="008F763F">
      <w:pPr>
        <w:pStyle w:val="a5"/>
        <w:rPr>
          <w:rFonts w:ascii="Times New Roman" w:hAnsi="Times New Roman" w:cs="Times New Roman"/>
          <w:sz w:val="28"/>
        </w:rPr>
      </w:pPr>
    </w:p>
    <w:p w:rsidR="00886385" w:rsidRDefault="00886385" w:rsidP="008F763F">
      <w:pPr>
        <w:pStyle w:val="a5"/>
        <w:rPr>
          <w:rFonts w:ascii="Times New Roman" w:hAnsi="Times New Roman" w:cs="Times New Roman"/>
          <w:sz w:val="28"/>
        </w:rPr>
      </w:pPr>
    </w:p>
    <w:p w:rsidR="00886385" w:rsidRDefault="00886385" w:rsidP="008F763F">
      <w:pPr>
        <w:pStyle w:val="a5"/>
        <w:rPr>
          <w:rFonts w:ascii="Times New Roman" w:hAnsi="Times New Roman" w:cs="Times New Roman"/>
          <w:sz w:val="28"/>
        </w:rPr>
      </w:pPr>
    </w:p>
    <w:p w:rsidR="00886385" w:rsidRDefault="00886385" w:rsidP="008F763F">
      <w:pPr>
        <w:pStyle w:val="a5"/>
        <w:rPr>
          <w:rFonts w:ascii="Times New Roman" w:hAnsi="Times New Roman" w:cs="Times New Roman"/>
          <w:sz w:val="28"/>
        </w:rPr>
      </w:pPr>
    </w:p>
    <w:p w:rsidR="00886385" w:rsidRDefault="00886385" w:rsidP="008F763F">
      <w:pPr>
        <w:pStyle w:val="a5"/>
        <w:rPr>
          <w:rFonts w:ascii="Times New Roman" w:hAnsi="Times New Roman" w:cs="Times New Roman"/>
          <w:sz w:val="28"/>
        </w:rPr>
      </w:pPr>
    </w:p>
    <w:p w:rsidR="00886385" w:rsidRDefault="00886385" w:rsidP="008F763F">
      <w:pPr>
        <w:pStyle w:val="a5"/>
        <w:rPr>
          <w:rFonts w:ascii="Times New Roman" w:hAnsi="Times New Roman" w:cs="Times New Roman"/>
          <w:sz w:val="28"/>
        </w:rPr>
      </w:pPr>
    </w:p>
    <w:p w:rsidR="00886385" w:rsidRDefault="00886385" w:rsidP="008F763F">
      <w:pPr>
        <w:pStyle w:val="a5"/>
        <w:rPr>
          <w:rFonts w:ascii="Times New Roman" w:hAnsi="Times New Roman" w:cs="Times New Roman"/>
          <w:sz w:val="28"/>
        </w:rPr>
      </w:pPr>
    </w:p>
    <w:p w:rsidR="00886385" w:rsidRDefault="00886385" w:rsidP="008F763F">
      <w:pPr>
        <w:pStyle w:val="a5"/>
        <w:rPr>
          <w:rFonts w:ascii="Times New Roman" w:hAnsi="Times New Roman" w:cs="Times New Roman"/>
          <w:sz w:val="28"/>
        </w:rPr>
      </w:pPr>
    </w:p>
    <w:p w:rsidR="006C7201" w:rsidRDefault="006C7201" w:rsidP="008F763F">
      <w:pPr>
        <w:pStyle w:val="a5"/>
        <w:rPr>
          <w:rFonts w:ascii="Times New Roman" w:hAnsi="Times New Roman" w:cs="Times New Roman"/>
          <w:sz w:val="28"/>
        </w:rPr>
      </w:pPr>
    </w:p>
    <w:p w:rsidR="003D0AEC" w:rsidRPr="00244832" w:rsidRDefault="003D0AEC" w:rsidP="005F4555">
      <w:pPr>
        <w:pStyle w:val="a5"/>
        <w:rPr>
          <w:rFonts w:ascii="Times New Roman" w:hAnsi="Times New Roman" w:cs="Times New Roman"/>
          <w:sz w:val="28"/>
        </w:rPr>
      </w:pPr>
    </w:p>
    <w:p w:rsidR="003D0AEC" w:rsidRPr="00244832" w:rsidRDefault="003D0AEC" w:rsidP="005F4555">
      <w:pPr>
        <w:pStyle w:val="a5"/>
        <w:rPr>
          <w:rFonts w:ascii="Times New Roman" w:hAnsi="Times New Roman" w:cs="Times New Roman"/>
          <w:sz w:val="28"/>
        </w:rPr>
      </w:pPr>
    </w:p>
    <w:p w:rsidR="00A63F69" w:rsidRDefault="00A63F69" w:rsidP="003516D5">
      <w:pPr>
        <w:pStyle w:val="a5"/>
        <w:ind w:left="360"/>
        <w:rPr>
          <w:rFonts w:ascii="Times New Roman" w:hAnsi="Times New Roman" w:cs="Times New Roman"/>
          <w:sz w:val="28"/>
        </w:rPr>
      </w:pPr>
    </w:p>
    <w:p w:rsidR="007B2ED1" w:rsidRDefault="007B2ED1" w:rsidP="003516D5">
      <w:pPr>
        <w:pStyle w:val="a5"/>
        <w:ind w:left="360"/>
        <w:rPr>
          <w:rFonts w:ascii="Times New Roman" w:hAnsi="Times New Roman" w:cs="Times New Roman"/>
          <w:sz w:val="28"/>
        </w:rPr>
      </w:pPr>
    </w:p>
    <w:p w:rsidR="007B2ED1" w:rsidRDefault="007B2ED1" w:rsidP="003516D5">
      <w:pPr>
        <w:pStyle w:val="a5"/>
        <w:ind w:left="360"/>
        <w:rPr>
          <w:rFonts w:ascii="Times New Roman" w:hAnsi="Times New Roman" w:cs="Times New Roman"/>
          <w:sz w:val="28"/>
        </w:rPr>
      </w:pPr>
    </w:p>
    <w:p w:rsidR="007B2ED1" w:rsidRDefault="007B2ED1" w:rsidP="003516D5">
      <w:pPr>
        <w:pStyle w:val="a5"/>
        <w:ind w:left="360"/>
        <w:rPr>
          <w:rFonts w:ascii="Times New Roman" w:hAnsi="Times New Roman" w:cs="Times New Roman"/>
          <w:sz w:val="28"/>
        </w:rPr>
      </w:pPr>
    </w:p>
    <w:p w:rsidR="007B2ED1" w:rsidRDefault="007B2ED1" w:rsidP="003516D5">
      <w:pPr>
        <w:pStyle w:val="a5"/>
        <w:ind w:left="360"/>
        <w:rPr>
          <w:rFonts w:ascii="Times New Roman" w:hAnsi="Times New Roman" w:cs="Times New Roman"/>
          <w:sz w:val="28"/>
        </w:rPr>
      </w:pPr>
    </w:p>
    <w:p w:rsidR="007B2ED1" w:rsidRDefault="007B2ED1" w:rsidP="003516D5">
      <w:pPr>
        <w:pStyle w:val="a5"/>
        <w:ind w:left="360"/>
        <w:rPr>
          <w:rFonts w:ascii="Times New Roman" w:hAnsi="Times New Roman" w:cs="Times New Roman"/>
          <w:sz w:val="28"/>
        </w:rPr>
      </w:pPr>
    </w:p>
    <w:p w:rsidR="007B2ED1" w:rsidRDefault="007B2ED1" w:rsidP="003516D5">
      <w:pPr>
        <w:pStyle w:val="a5"/>
        <w:ind w:left="360"/>
        <w:rPr>
          <w:rFonts w:ascii="Times New Roman" w:hAnsi="Times New Roman" w:cs="Times New Roman"/>
          <w:sz w:val="28"/>
        </w:rPr>
      </w:pPr>
    </w:p>
    <w:p w:rsidR="007B2ED1" w:rsidRDefault="007B2ED1" w:rsidP="003516D5">
      <w:pPr>
        <w:pStyle w:val="a5"/>
        <w:ind w:left="360"/>
        <w:rPr>
          <w:rFonts w:ascii="Times New Roman" w:hAnsi="Times New Roman" w:cs="Times New Roman"/>
          <w:sz w:val="28"/>
        </w:rPr>
      </w:pPr>
    </w:p>
    <w:p w:rsidR="007B2ED1" w:rsidRDefault="007B2ED1" w:rsidP="003516D5">
      <w:pPr>
        <w:pStyle w:val="a5"/>
        <w:ind w:left="360"/>
        <w:rPr>
          <w:rFonts w:ascii="Times New Roman" w:hAnsi="Times New Roman" w:cs="Times New Roman"/>
          <w:sz w:val="28"/>
        </w:rPr>
      </w:pPr>
    </w:p>
    <w:p w:rsidR="007B2ED1" w:rsidRDefault="007B2ED1" w:rsidP="003516D5">
      <w:pPr>
        <w:pStyle w:val="a5"/>
        <w:ind w:left="360"/>
        <w:rPr>
          <w:rFonts w:ascii="Times New Roman" w:hAnsi="Times New Roman" w:cs="Times New Roman"/>
          <w:sz w:val="28"/>
        </w:rPr>
      </w:pPr>
    </w:p>
    <w:p w:rsidR="007B2ED1" w:rsidRDefault="007B2ED1" w:rsidP="003516D5">
      <w:pPr>
        <w:pStyle w:val="a5"/>
        <w:ind w:left="360"/>
        <w:rPr>
          <w:rFonts w:ascii="Times New Roman" w:hAnsi="Times New Roman" w:cs="Times New Roman"/>
          <w:sz w:val="28"/>
        </w:rPr>
      </w:pPr>
    </w:p>
    <w:p w:rsidR="007B2ED1" w:rsidRPr="007B2ED1" w:rsidRDefault="007B2ED1" w:rsidP="007B2ED1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7B2ED1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lastRenderedPageBreak/>
        <w:t>Консультация для родителей «Разучивание стихотворений с помощью мнемотехники»</w:t>
      </w:r>
    </w:p>
    <w:p w:rsidR="007B2ED1" w:rsidRPr="007B2ED1" w:rsidRDefault="007B2ED1" w:rsidP="007B2ED1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B2ED1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Кристина Киреева </w:t>
      </w:r>
      <w:r w:rsidRPr="007B2ED1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Консультация для родителей «Разучивание стихотворений с помощью мнемотехники»</w:t>
      </w:r>
    </w:p>
    <w:p w:rsidR="007B2ED1" w:rsidRPr="007B2ED1" w:rsidRDefault="007B2ED1" w:rsidP="007B2ED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"Учите ребенка каким - нибудь</w:t>
      </w:r>
    </w:p>
    <w:p w:rsidR="007B2ED1" w:rsidRPr="007B2ED1" w:rsidRDefault="007B2ED1" w:rsidP="007B2ED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неизвестным ему пяти словам -</w:t>
      </w:r>
    </w:p>
    <w:p w:rsidR="007B2ED1" w:rsidRPr="007B2ED1" w:rsidRDefault="007B2ED1" w:rsidP="007B2ED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 будет долго и напрасно мучиться,</w:t>
      </w:r>
    </w:p>
    <w:p w:rsidR="007B2ED1" w:rsidRPr="007B2ED1" w:rsidRDefault="007B2ED1" w:rsidP="007B2ED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 свяжите двадцать таких слов с</w:t>
      </w:r>
    </w:p>
    <w:p w:rsidR="007B2ED1" w:rsidRPr="007B2ED1" w:rsidRDefault="007B2ED1" w:rsidP="007B2ED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картинками, и он их усвоит на лету".</w:t>
      </w:r>
    </w:p>
    <w:p w:rsidR="007B2ED1" w:rsidRPr="007B2ED1" w:rsidRDefault="007B2ED1" w:rsidP="007B2ED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К. Д. Ушинский</w:t>
      </w:r>
    </w:p>
    <w:p w:rsidR="007B2ED1" w:rsidRPr="007B2ED1" w:rsidRDefault="007B2ED1" w:rsidP="007B2ED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все дети любят учить </w:t>
      </w:r>
      <w:r w:rsidRPr="007B2ED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стихи</w:t>
      </w: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у кого-то заучивание </w:t>
      </w:r>
      <w:r w:rsidRPr="007B2ED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стихотворений</w:t>
      </w: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вызывает большие трудности, быстрое утомление и отрицательные эмоции.</w:t>
      </w:r>
    </w:p>
    <w:p w:rsidR="007B2ED1" w:rsidRPr="007B2ED1" w:rsidRDefault="007B2ED1" w:rsidP="007B2ED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2ED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Мнемотехника</w:t>
      </w: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это система методов и приемов, обеспечивающих успешное освоение детьми знаний об особенностях объектов природы, об окружающем мире, эффективное запоминание структуры рассказа, сохранение и воспроизведение информации, и конечно, развитие речи.</w:t>
      </w:r>
    </w:p>
    <w:p w:rsidR="007B2ED1" w:rsidRPr="007B2ED1" w:rsidRDefault="007B2ED1" w:rsidP="007B2ED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2ED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Мнемотаблицы эффективны при разучивании стихотворений</w:t>
      </w: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Суть заключается в том, что на каждое слово или маленькое словосочетание придумывается картинка - символ, изображающая действие или предмет, таким образом, все </w:t>
      </w:r>
      <w:r w:rsidRPr="007B2ED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стихотворение</w:t>
      </w: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зарисовывается схематически.</w:t>
      </w:r>
    </w:p>
    <w:p w:rsidR="007B2ED1" w:rsidRPr="007B2ED1" w:rsidRDefault="007B2ED1" w:rsidP="007B2ED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Овладение приемами работы с </w:t>
      </w:r>
      <w:r w:rsidRPr="007B2ED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мнемотаблицами</w:t>
      </w: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значительно сокращает время обучения и одновременно решает задачи, направленные </w:t>
      </w:r>
      <w:r w:rsidRPr="007B2ED1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на</w:t>
      </w: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7B2ED1" w:rsidRPr="007B2ED1" w:rsidRDefault="007B2ED1" w:rsidP="007B2ED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-развитие основных психических процессов - памяти, внимания, образного мышления;</w:t>
      </w:r>
    </w:p>
    <w:p w:rsidR="007B2ED1" w:rsidRPr="007B2ED1" w:rsidRDefault="007B2ED1" w:rsidP="007B2ED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-развитие мелкой моторики рук при частичном или полном графическом воспроизведении.</w:t>
      </w:r>
    </w:p>
    <w:p w:rsidR="007B2ED1" w:rsidRPr="007B2ED1" w:rsidRDefault="007B2ED1" w:rsidP="007B2ED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2ED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Мнемотехника помогает развивать</w:t>
      </w: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ассоциативное мышление, зрительную и слуховую память, зрительное и слуховое внимание, воображение. Использование опорных рисунков для обучения заучивания </w:t>
      </w:r>
      <w:r w:rsidRPr="007B2ED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стихотворений увлекает детей</w:t>
      </w: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превращает занятие в игру.</w:t>
      </w:r>
    </w:p>
    <w:p w:rsidR="007B2ED1" w:rsidRPr="007B2ED1" w:rsidRDefault="007B2ED1" w:rsidP="007B2ED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Детям младшего дощкольного возраста трудно </w:t>
      </w:r>
      <w:r w:rsidRPr="007B2ED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сразу</w:t>
      </w: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уловить информацию через </w:t>
      </w:r>
      <w:r w:rsidRPr="007B2ED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мнемотаблицу</w:t>
      </w: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поэтому с ними удобно работать через </w:t>
      </w:r>
      <w:r w:rsidRPr="007B2ED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мнемодорожки</w:t>
      </w: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 </w:t>
      </w:r>
      <w:r w:rsidRPr="007B2ED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Мнемодорожка</w:t>
      </w: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несет информацию в небольшом количестве, что очень важно на первых порах обучения.</w:t>
      </w:r>
    </w:p>
    <w:p w:rsidR="007B2ED1" w:rsidRPr="007B2ED1" w:rsidRDefault="007B2ED1" w:rsidP="007B2ED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более старшем возрасте для заучивания каждого </w:t>
      </w:r>
      <w:r w:rsidRPr="007B2ED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стихотворения</w:t>
      </w: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совместно с детьми разрабатываем и составляем </w:t>
      </w:r>
      <w:r w:rsidRPr="007B2ED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мнемотаблицу</w:t>
      </w: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2ED1" w:rsidRPr="007B2ED1" w:rsidRDefault="007B2ED1" w:rsidP="007B2ED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Этапы работы над </w:t>
      </w:r>
      <w:r w:rsidRPr="007B2ED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стихотворением</w:t>
      </w: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7B2ED1" w:rsidRPr="007B2ED1" w:rsidRDefault="007B2ED1" w:rsidP="007B2ED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Мама или папа выразительно читает </w:t>
      </w:r>
      <w:r w:rsidRPr="007B2ED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стихотворение</w:t>
      </w: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2ED1" w:rsidRPr="007B2ED1" w:rsidRDefault="007B2ED1" w:rsidP="007B2ED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Сообщает, что это </w:t>
      </w:r>
      <w:r w:rsidRPr="007B2ED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стихотворение</w:t>
      </w: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ребенок будет учить наизусть. Затем еще раз читает </w:t>
      </w:r>
      <w:r w:rsidRPr="007B2ED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стихотворение с опорой на мнемотаблицу</w:t>
      </w: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2ED1" w:rsidRPr="007B2ED1" w:rsidRDefault="007B2ED1" w:rsidP="007B2ED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Задает вопросы по содержанию </w:t>
      </w:r>
      <w:r w:rsidRPr="007B2ED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стихотворения</w:t>
      </w: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7B2ED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помогая</w:t>
      </w: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ребенку уяснить основную мысль.</w:t>
      </w:r>
    </w:p>
    <w:p w:rsidR="007B2ED1" w:rsidRPr="007B2ED1" w:rsidRDefault="007B2ED1" w:rsidP="007B2ED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4. Выясняет, какие слова непонятны ребенку, объясняет их значение в доступной для ребенка форме.</w:t>
      </w:r>
    </w:p>
    <w:p w:rsidR="007B2ED1" w:rsidRPr="007B2ED1" w:rsidRDefault="007B2ED1" w:rsidP="007B2ED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Читает отдельно каждую строчку </w:t>
      </w:r>
      <w:r w:rsidRPr="007B2ED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стихотворения</w:t>
      </w: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Ребенок повторяет ее с опорой на </w:t>
      </w:r>
      <w:r w:rsidRPr="007B2ED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мнемотаблицу</w:t>
      </w: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2ED1" w:rsidRPr="007B2ED1" w:rsidRDefault="007B2ED1" w:rsidP="007B2ED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Ребенок рассказывает </w:t>
      </w:r>
      <w:r w:rsidRPr="007B2ED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стихотворение с опорой на мнемотаблицу</w:t>
      </w: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2ED1" w:rsidRPr="007B2ED1" w:rsidRDefault="007B2ED1" w:rsidP="007B2ED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Приемы </w:t>
      </w:r>
      <w:r w:rsidRPr="007B2ED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мнемотехники</w:t>
      </w: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приводят к обогащению словарного запаса и формированию связной речи.</w:t>
      </w:r>
    </w:p>
    <w:p w:rsidR="007B2ED1" w:rsidRPr="007B2ED1" w:rsidRDefault="007B2ED1" w:rsidP="007B2ED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2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</w:t>
      </w:r>
      <w:bookmarkStart w:id="0" w:name="_GoBack"/>
      <w:bookmarkEnd w:id="0"/>
    </w:p>
    <w:p w:rsidR="007B2ED1" w:rsidRPr="003516D5" w:rsidRDefault="007B2ED1" w:rsidP="003516D5">
      <w:pPr>
        <w:pStyle w:val="a5"/>
        <w:ind w:left="360"/>
        <w:rPr>
          <w:rFonts w:ascii="Times New Roman" w:hAnsi="Times New Roman" w:cs="Times New Roman"/>
          <w:sz w:val="28"/>
        </w:rPr>
      </w:pPr>
    </w:p>
    <w:sectPr w:rsidR="007B2ED1" w:rsidRPr="003516D5" w:rsidSect="00D24CB0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823" w:rsidRDefault="007E2823" w:rsidP="0066654E">
      <w:pPr>
        <w:spacing w:after="0" w:line="240" w:lineRule="auto"/>
      </w:pPr>
      <w:r>
        <w:separator/>
      </w:r>
    </w:p>
  </w:endnote>
  <w:endnote w:type="continuationSeparator" w:id="0">
    <w:p w:rsidR="007E2823" w:rsidRDefault="007E2823" w:rsidP="00666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777691"/>
      <w:docPartObj>
        <w:docPartGallery w:val="Page Numbers (Bottom of Page)"/>
        <w:docPartUnique/>
      </w:docPartObj>
    </w:sdtPr>
    <w:sdtEndPr/>
    <w:sdtContent>
      <w:p w:rsidR="001E100A" w:rsidRDefault="001E100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94B">
          <w:rPr>
            <w:noProof/>
          </w:rPr>
          <w:t>10</w:t>
        </w:r>
        <w:r>
          <w:fldChar w:fldCharType="end"/>
        </w:r>
      </w:p>
    </w:sdtContent>
  </w:sdt>
  <w:p w:rsidR="001E100A" w:rsidRDefault="001E100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823" w:rsidRDefault="007E2823" w:rsidP="0066654E">
      <w:pPr>
        <w:spacing w:after="0" w:line="240" w:lineRule="auto"/>
      </w:pPr>
      <w:r>
        <w:separator/>
      </w:r>
    </w:p>
  </w:footnote>
  <w:footnote w:type="continuationSeparator" w:id="0">
    <w:p w:rsidR="007E2823" w:rsidRDefault="007E2823" w:rsidP="00666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00A" w:rsidRPr="00D24CB0" w:rsidRDefault="001E100A" w:rsidP="00D24CB0">
    <w:pPr>
      <w:pStyle w:val="ab"/>
      <w:jc w:val="center"/>
      <w:rPr>
        <w:rFonts w:ascii="Times New Roman" w:hAnsi="Times New Roman" w:cs="Times New Roman"/>
        <w:i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57688"/>
    <w:multiLevelType w:val="multilevel"/>
    <w:tmpl w:val="1A64C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A3AC1"/>
    <w:multiLevelType w:val="hybridMultilevel"/>
    <w:tmpl w:val="895C28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81B35"/>
    <w:multiLevelType w:val="hybridMultilevel"/>
    <w:tmpl w:val="CDFCE2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34797"/>
    <w:multiLevelType w:val="multilevel"/>
    <w:tmpl w:val="64F20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1C53CBB"/>
    <w:multiLevelType w:val="hybridMultilevel"/>
    <w:tmpl w:val="25B02C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171C4"/>
    <w:multiLevelType w:val="hybridMultilevel"/>
    <w:tmpl w:val="63F8BC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B2C92"/>
    <w:multiLevelType w:val="hybridMultilevel"/>
    <w:tmpl w:val="44225E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01212"/>
    <w:multiLevelType w:val="hybridMultilevel"/>
    <w:tmpl w:val="01BAA13A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501D8E"/>
    <w:multiLevelType w:val="hybridMultilevel"/>
    <w:tmpl w:val="921A7D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C6ABF"/>
    <w:multiLevelType w:val="hybridMultilevel"/>
    <w:tmpl w:val="F3A24D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35E58"/>
    <w:multiLevelType w:val="hybridMultilevel"/>
    <w:tmpl w:val="15084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60E3B"/>
    <w:multiLevelType w:val="hybridMultilevel"/>
    <w:tmpl w:val="50A88D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9645D"/>
    <w:multiLevelType w:val="multilevel"/>
    <w:tmpl w:val="42C8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2342C0"/>
    <w:multiLevelType w:val="hybridMultilevel"/>
    <w:tmpl w:val="2946D2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4791C"/>
    <w:multiLevelType w:val="hybridMultilevel"/>
    <w:tmpl w:val="B42808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F12C9"/>
    <w:multiLevelType w:val="hybridMultilevel"/>
    <w:tmpl w:val="CB421AC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AF2F30"/>
    <w:multiLevelType w:val="hybridMultilevel"/>
    <w:tmpl w:val="7C02E2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46B73"/>
    <w:multiLevelType w:val="hybridMultilevel"/>
    <w:tmpl w:val="C4E2916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547B2"/>
    <w:multiLevelType w:val="hybridMultilevel"/>
    <w:tmpl w:val="C7C8E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00330"/>
    <w:multiLevelType w:val="hybridMultilevel"/>
    <w:tmpl w:val="D0E0B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B5308"/>
    <w:multiLevelType w:val="hybridMultilevel"/>
    <w:tmpl w:val="643E1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42824"/>
    <w:multiLevelType w:val="hybridMultilevel"/>
    <w:tmpl w:val="45EE0C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74278"/>
    <w:multiLevelType w:val="hybridMultilevel"/>
    <w:tmpl w:val="85A69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B04D6"/>
    <w:multiLevelType w:val="hybridMultilevel"/>
    <w:tmpl w:val="77684E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95EF3"/>
    <w:multiLevelType w:val="hybridMultilevel"/>
    <w:tmpl w:val="ACF22B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0626B"/>
    <w:multiLevelType w:val="hybridMultilevel"/>
    <w:tmpl w:val="BB7279C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6" w15:restartNumberingAfterBreak="0">
    <w:nsid w:val="6FA43B99"/>
    <w:multiLevelType w:val="hybridMultilevel"/>
    <w:tmpl w:val="227C5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D7D54"/>
    <w:multiLevelType w:val="hybridMultilevel"/>
    <w:tmpl w:val="A3BA94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372A5"/>
    <w:multiLevelType w:val="hybridMultilevel"/>
    <w:tmpl w:val="F774B4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7474C"/>
    <w:multiLevelType w:val="hybridMultilevel"/>
    <w:tmpl w:val="D28E32EC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78A82406"/>
    <w:multiLevelType w:val="hybridMultilevel"/>
    <w:tmpl w:val="8E2A74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2F1DF0"/>
    <w:multiLevelType w:val="hybridMultilevel"/>
    <w:tmpl w:val="2CC600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82C9E"/>
    <w:multiLevelType w:val="hybridMultilevel"/>
    <w:tmpl w:val="C1E2B7E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0"/>
  </w:num>
  <w:num w:numId="4">
    <w:abstractNumId w:val="22"/>
  </w:num>
  <w:num w:numId="5">
    <w:abstractNumId w:val="16"/>
  </w:num>
  <w:num w:numId="6">
    <w:abstractNumId w:val="25"/>
  </w:num>
  <w:num w:numId="7">
    <w:abstractNumId w:val="10"/>
  </w:num>
  <w:num w:numId="8">
    <w:abstractNumId w:val="5"/>
  </w:num>
  <w:num w:numId="9">
    <w:abstractNumId w:val="1"/>
  </w:num>
  <w:num w:numId="10">
    <w:abstractNumId w:val="15"/>
  </w:num>
  <w:num w:numId="11">
    <w:abstractNumId w:val="17"/>
  </w:num>
  <w:num w:numId="12">
    <w:abstractNumId w:val="2"/>
  </w:num>
  <w:num w:numId="13">
    <w:abstractNumId w:val="3"/>
  </w:num>
  <w:num w:numId="14">
    <w:abstractNumId w:val="13"/>
  </w:num>
  <w:num w:numId="15">
    <w:abstractNumId w:val="32"/>
  </w:num>
  <w:num w:numId="16">
    <w:abstractNumId w:val="23"/>
  </w:num>
  <w:num w:numId="17">
    <w:abstractNumId w:val="29"/>
  </w:num>
  <w:num w:numId="18">
    <w:abstractNumId w:val="27"/>
  </w:num>
  <w:num w:numId="19">
    <w:abstractNumId w:val="21"/>
  </w:num>
  <w:num w:numId="20">
    <w:abstractNumId w:val="28"/>
  </w:num>
  <w:num w:numId="21">
    <w:abstractNumId w:val="11"/>
  </w:num>
  <w:num w:numId="22">
    <w:abstractNumId w:val="7"/>
  </w:num>
  <w:num w:numId="23">
    <w:abstractNumId w:val="9"/>
  </w:num>
  <w:num w:numId="24">
    <w:abstractNumId w:val="6"/>
  </w:num>
  <w:num w:numId="25">
    <w:abstractNumId w:val="26"/>
  </w:num>
  <w:num w:numId="26">
    <w:abstractNumId w:val="24"/>
  </w:num>
  <w:num w:numId="27">
    <w:abstractNumId w:val="8"/>
  </w:num>
  <w:num w:numId="28">
    <w:abstractNumId w:val="0"/>
  </w:num>
  <w:num w:numId="29">
    <w:abstractNumId w:val="12"/>
  </w:num>
  <w:num w:numId="30">
    <w:abstractNumId w:val="4"/>
  </w:num>
  <w:num w:numId="31">
    <w:abstractNumId w:val="30"/>
  </w:num>
  <w:num w:numId="32">
    <w:abstractNumId w:val="14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0AC"/>
    <w:rsid w:val="00000092"/>
    <w:rsid w:val="000217E6"/>
    <w:rsid w:val="000468EB"/>
    <w:rsid w:val="00057C38"/>
    <w:rsid w:val="000746FF"/>
    <w:rsid w:val="000866C7"/>
    <w:rsid w:val="00096AD5"/>
    <w:rsid w:val="000A5AFD"/>
    <w:rsid w:val="00133E2F"/>
    <w:rsid w:val="00136AE7"/>
    <w:rsid w:val="00141C4F"/>
    <w:rsid w:val="001607C3"/>
    <w:rsid w:val="00193DFC"/>
    <w:rsid w:val="00196D34"/>
    <w:rsid w:val="001B4043"/>
    <w:rsid w:val="001E100A"/>
    <w:rsid w:val="001F5E38"/>
    <w:rsid w:val="002057F2"/>
    <w:rsid w:val="00212ED4"/>
    <w:rsid w:val="002147D0"/>
    <w:rsid w:val="0021725F"/>
    <w:rsid w:val="00227116"/>
    <w:rsid w:val="00244832"/>
    <w:rsid w:val="00244888"/>
    <w:rsid w:val="0029003E"/>
    <w:rsid w:val="00291BCA"/>
    <w:rsid w:val="00295B13"/>
    <w:rsid w:val="002A048F"/>
    <w:rsid w:val="002A2C87"/>
    <w:rsid w:val="002E2FB8"/>
    <w:rsid w:val="002E69D9"/>
    <w:rsid w:val="002F1701"/>
    <w:rsid w:val="00304F61"/>
    <w:rsid w:val="00311133"/>
    <w:rsid w:val="003331BD"/>
    <w:rsid w:val="003516D5"/>
    <w:rsid w:val="00395348"/>
    <w:rsid w:val="003A087F"/>
    <w:rsid w:val="003D0AEC"/>
    <w:rsid w:val="003D43DB"/>
    <w:rsid w:val="003E2054"/>
    <w:rsid w:val="00414796"/>
    <w:rsid w:val="00444025"/>
    <w:rsid w:val="004A0946"/>
    <w:rsid w:val="004B014E"/>
    <w:rsid w:val="004D1BC2"/>
    <w:rsid w:val="004E017A"/>
    <w:rsid w:val="004E72F8"/>
    <w:rsid w:val="004F46F5"/>
    <w:rsid w:val="00515617"/>
    <w:rsid w:val="005520D7"/>
    <w:rsid w:val="005857F0"/>
    <w:rsid w:val="005A6B1B"/>
    <w:rsid w:val="005D15CE"/>
    <w:rsid w:val="005E5B55"/>
    <w:rsid w:val="005F3399"/>
    <w:rsid w:val="005F4555"/>
    <w:rsid w:val="0061594B"/>
    <w:rsid w:val="00633EEC"/>
    <w:rsid w:val="006344FB"/>
    <w:rsid w:val="00646568"/>
    <w:rsid w:val="00660F79"/>
    <w:rsid w:val="0066654E"/>
    <w:rsid w:val="00692EC1"/>
    <w:rsid w:val="006C4F33"/>
    <w:rsid w:val="006C63E1"/>
    <w:rsid w:val="006C7201"/>
    <w:rsid w:val="006E7C0A"/>
    <w:rsid w:val="006F0A56"/>
    <w:rsid w:val="006F1E09"/>
    <w:rsid w:val="00710F03"/>
    <w:rsid w:val="00716CBB"/>
    <w:rsid w:val="00756F9E"/>
    <w:rsid w:val="0076351A"/>
    <w:rsid w:val="007637EF"/>
    <w:rsid w:val="00791224"/>
    <w:rsid w:val="00793BE7"/>
    <w:rsid w:val="007B2ED1"/>
    <w:rsid w:val="007E2823"/>
    <w:rsid w:val="007F73BD"/>
    <w:rsid w:val="0081518F"/>
    <w:rsid w:val="00826F99"/>
    <w:rsid w:val="00843C64"/>
    <w:rsid w:val="00852E6C"/>
    <w:rsid w:val="00856394"/>
    <w:rsid w:val="0087129D"/>
    <w:rsid w:val="0088007A"/>
    <w:rsid w:val="00886385"/>
    <w:rsid w:val="00887305"/>
    <w:rsid w:val="00892353"/>
    <w:rsid w:val="008E69AE"/>
    <w:rsid w:val="008F273D"/>
    <w:rsid w:val="008F763F"/>
    <w:rsid w:val="009062FE"/>
    <w:rsid w:val="009107B7"/>
    <w:rsid w:val="009316D0"/>
    <w:rsid w:val="00941C8A"/>
    <w:rsid w:val="00946FC0"/>
    <w:rsid w:val="00955A3B"/>
    <w:rsid w:val="00961C91"/>
    <w:rsid w:val="009628B8"/>
    <w:rsid w:val="00963E6D"/>
    <w:rsid w:val="00973381"/>
    <w:rsid w:val="0098382C"/>
    <w:rsid w:val="009855E6"/>
    <w:rsid w:val="009C7AF3"/>
    <w:rsid w:val="009F7BA5"/>
    <w:rsid w:val="00A1415B"/>
    <w:rsid w:val="00A3192C"/>
    <w:rsid w:val="00A53400"/>
    <w:rsid w:val="00A55731"/>
    <w:rsid w:val="00A60129"/>
    <w:rsid w:val="00A604D8"/>
    <w:rsid w:val="00A63F69"/>
    <w:rsid w:val="00A71E8B"/>
    <w:rsid w:val="00A8510B"/>
    <w:rsid w:val="00AB3757"/>
    <w:rsid w:val="00AC393C"/>
    <w:rsid w:val="00AC421C"/>
    <w:rsid w:val="00B06D61"/>
    <w:rsid w:val="00B17ABF"/>
    <w:rsid w:val="00B32AC7"/>
    <w:rsid w:val="00B40AD4"/>
    <w:rsid w:val="00B46C3D"/>
    <w:rsid w:val="00B5659B"/>
    <w:rsid w:val="00B63A6D"/>
    <w:rsid w:val="00B65209"/>
    <w:rsid w:val="00B8327E"/>
    <w:rsid w:val="00BA6BA3"/>
    <w:rsid w:val="00BB7359"/>
    <w:rsid w:val="00BD16FA"/>
    <w:rsid w:val="00BE7716"/>
    <w:rsid w:val="00BF337E"/>
    <w:rsid w:val="00BF7776"/>
    <w:rsid w:val="00C01DEA"/>
    <w:rsid w:val="00C2598E"/>
    <w:rsid w:val="00C768D7"/>
    <w:rsid w:val="00C80B83"/>
    <w:rsid w:val="00C900A5"/>
    <w:rsid w:val="00C96B9B"/>
    <w:rsid w:val="00CB1423"/>
    <w:rsid w:val="00CB3E8C"/>
    <w:rsid w:val="00CB4455"/>
    <w:rsid w:val="00CB68F9"/>
    <w:rsid w:val="00CB7D45"/>
    <w:rsid w:val="00CC176E"/>
    <w:rsid w:val="00CC1F76"/>
    <w:rsid w:val="00CD70AC"/>
    <w:rsid w:val="00CE7640"/>
    <w:rsid w:val="00D24CB0"/>
    <w:rsid w:val="00D504A7"/>
    <w:rsid w:val="00D509BA"/>
    <w:rsid w:val="00D738B3"/>
    <w:rsid w:val="00D90841"/>
    <w:rsid w:val="00DA5E24"/>
    <w:rsid w:val="00DB220C"/>
    <w:rsid w:val="00DE08FA"/>
    <w:rsid w:val="00DE433F"/>
    <w:rsid w:val="00E043EC"/>
    <w:rsid w:val="00E10418"/>
    <w:rsid w:val="00E254EB"/>
    <w:rsid w:val="00E42508"/>
    <w:rsid w:val="00E61432"/>
    <w:rsid w:val="00E90870"/>
    <w:rsid w:val="00E946B9"/>
    <w:rsid w:val="00EB0165"/>
    <w:rsid w:val="00F157F9"/>
    <w:rsid w:val="00F213B1"/>
    <w:rsid w:val="00FB65CA"/>
    <w:rsid w:val="00FB6788"/>
    <w:rsid w:val="00FE51DD"/>
    <w:rsid w:val="00FE72F3"/>
    <w:rsid w:val="00FF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F3C0B-D2F5-42D9-A211-283D314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70AC"/>
    <w:rPr>
      <w:color w:val="0000FF"/>
      <w:u w:val="single"/>
    </w:rPr>
  </w:style>
  <w:style w:type="paragraph" w:styleId="a5">
    <w:name w:val="No Spacing"/>
    <w:link w:val="a6"/>
    <w:uiPriority w:val="1"/>
    <w:qFormat/>
    <w:rsid w:val="005F4555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3192C"/>
  </w:style>
  <w:style w:type="character" w:customStyle="1" w:styleId="butback">
    <w:name w:val="butback"/>
    <w:basedOn w:val="a0"/>
    <w:rsid w:val="00A3192C"/>
  </w:style>
  <w:style w:type="character" w:customStyle="1" w:styleId="submenu-table">
    <w:name w:val="submenu-table"/>
    <w:basedOn w:val="a0"/>
    <w:rsid w:val="00A3192C"/>
  </w:style>
  <w:style w:type="paragraph" w:styleId="a7">
    <w:name w:val="Balloon Text"/>
    <w:basedOn w:val="a"/>
    <w:link w:val="a8"/>
    <w:uiPriority w:val="99"/>
    <w:semiHidden/>
    <w:unhideWhenUsed/>
    <w:rsid w:val="00E2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54EB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4F46F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F46F5"/>
  </w:style>
  <w:style w:type="paragraph" w:customStyle="1" w:styleId="c3">
    <w:name w:val="c3"/>
    <w:basedOn w:val="a"/>
    <w:rsid w:val="004F46F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F46F5"/>
  </w:style>
  <w:style w:type="character" w:customStyle="1" w:styleId="c0">
    <w:name w:val="c0"/>
    <w:basedOn w:val="a0"/>
    <w:rsid w:val="004F46F5"/>
  </w:style>
  <w:style w:type="character" w:customStyle="1" w:styleId="c4">
    <w:name w:val="c4"/>
    <w:basedOn w:val="a0"/>
    <w:rsid w:val="004F46F5"/>
  </w:style>
  <w:style w:type="paragraph" w:styleId="a9">
    <w:name w:val="List Paragraph"/>
    <w:basedOn w:val="a"/>
    <w:uiPriority w:val="34"/>
    <w:qFormat/>
    <w:rsid w:val="002F1701"/>
    <w:pPr>
      <w:ind w:left="720"/>
      <w:contextualSpacing/>
    </w:pPr>
  </w:style>
  <w:style w:type="table" w:styleId="aa">
    <w:name w:val="Table Grid"/>
    <w:basedOn w:val="a1"/>
    <w:uiPriority w:val="59"/>
    <w:rsid w:val="005A6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basedOn w:val="a0"/>
    <w:link w:val="a5"/>
    <w:uiPriority w:val="1"/>
    <w:rsid w:val="002E2FB8"/>
  </w:style>
  <w:style w:type="paragraph" w:styleId="ab">
    <w:name w:val="header"/>
    <w:basedOn w:val="a"/>
    <w:link w:val="ac"/>
    <w:uiPriority w:val="99"/>
    <w:unhideWhenUsed/>
    <w:rsid w:val="00666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6654E"/>
  </w:style>
  <w:style w:type="paragraph" w:styleId="ad">
    <w:name w:val="footer"/>
    <w:basedOn w:val="a"/>
    <w:link w:val="ae"/>
    <w:uiPriority w:val="99"/>
    <w:unhideWhenUsed/>
    <w:rsid w:val="00666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66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114">
          <w:marLeft w:val="315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950">
          <w:marLeft w:val="315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998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9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8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2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11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902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527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026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3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77226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36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646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8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702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519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272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2899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415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496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930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kindlebook.ru/images/kindledx/1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2014-10-01T00:00:00</PublishDate>
  <Abstract>« Использование            мнемотехники в работе        с детьми дошкольного возраста»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922FAF-250C-4378-A281-EBE4C7561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2605</Words>
  <Characters>14854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Консультация</vt:lpstr>
    </vt:vector>
  </TitlesOfParts>
  <Company>SPecialiST RePack</Company>
  <LinksUpToDate>false</LinksUpToDate>
  <CharactersWithSpaces>17425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</dc:title>
  <dc:subject>для педагогов</dc:subject>
  <dc:creator>Перова Е. А.</dc:creator>
  <cp:lastModifiedBy>Windows User</cp:lastModifiedBy>
  <cp:revision>5</cp:revision>
  <cp:lastPrinted>2017-09-27T19:25:00Z</cp:lastPrinted>
  <dcterms:created xsi:type="dcterms:W3CDTF">2017-02-13T16:35:00Z</dcterms:created>
  <dcterms:modified xsi:type="dcterms:W3CDTF">2020-11-04T11:51:00Z</dcterms:modified>
</cp:coreProperties>
</file>