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34" w:rsidRDefault="00D46A34" w:rsidP="00D46A34">
      <w:pPr>
        <w:autoSpaceDE w:val="0"/>
        <w:autoSpaceDN w:val="0"/>
        <w:adjustRightInd w:val="0"/>
        <w:spacing w:after="0"/>
        <w:jc w:val="right"/>
        <w:rPr>
          <w:rFonts w:ascii="Times New Roman" w:eastAsia="T3Font_10" w:hAnsi="Times New Roman" w:cs="Times New Roman"/>
          <w:b/>
          <w:i/>
          <w:sz w:val="24"/>
          <w:szCs w:val="24"/>
        </w:rPr>
      </w:pPr>
      <w:r>
        <w:rPr>
          <w:rFonts w:ascii="Times New Roman" w:eastAsia="T3Font_10" w:hAnsi="Times New Roman" w:cs="Times New Roman"/>
          <w:b/>
          <w:i/>
          <w:sz w:val="24"/>
          <w:szCs w:val="24"/>
        </w:rPr>
        <w:t>Тушева Людмила Анатольевна,</w:t>
      </w:r>
    </w:p>
    <w:p w:rsidR="00D46A34" w:rsidRDefault="00D46A34" w:rsidP="00D46A34">
      <w:pPr>
        <w:autoSpaceDE w:val="0"/>
        <w:autoSpaceDN w:val="0"/>
        <w:adjustRightInd w:val="0"/>
        <w:spacing w:after="0"/>
        <w:jc w:val="right"/>
        <w:rPr>
          <w:rFonts w:ascii="Times New Roman" w:eastAsia="T3Font_10" w:hAnsi="Times New Roman" w:cs="Times New Roman"/>
          <w:i/>
          <w:sz w:val="24"/>
          <w:szCs w:val="24"/>
        </w:rPr>
      </w:pPr>
      <w:r>
        <w:rPr>
          <w:rFonts w:ascii="Times New Roman" w:eastAsia="T3Font_10" w:hAnsi="Times New Roman" w:cs="Times New Roman"/>
          <w:i/>
          <w:sz w:val="24"/>
          <w:szCs w:val="24"/>
        </w:rPr>
        <w:t>Музыкальный руководитель,</w:t>
      </w:r>
    </w:p>
    <w:p w:rsidR="00D46A34" w:rsidRDefault="00D46A34" w:rsidP="00D46A34">
      <w:pPr>
        <w:autoSpaceDE w:val="0"/>
        <w:autoSpaceDN w:val="0"/>
        <w:adjustRightInd w:val="0"/>
        <w:spacing w:after="0"/>
        <w:jc w:val="right"/>
        <w:rPr>
          <w:rFonts w:ascii="Times New Roman" w:eastAsia="T3Font_10" w:hAnsi="Times New Roman" w:cs="Times New Roman"/>
          <w:i/>
          <w:sz w:val="24"/>
          <w:szCs w:val="24"/>
        </w:rPr>
      </w:pPr>
      <w:r>
        <w:rPr>
          <w:rFonts w:ascii="Times New Roman" w:eastAsia="T3Font_10" w:hAnsi="Times New Roman" w:cs="Times New Roman"/>
          <w:i/>
          <w:sz w:val="24"/>
          <w:szCs w:val="24"/>
        </w:rPr>
        <w:t>МДОУ детский сад комбинированного вида №46</w:t>
      </w:r>
    </w:p>
    <w:p w:rsidR="00D46A34" w:rsidRDefault="00D46A34" w:rsidP="00D46A34">
      <w:pPr>
        <w:autoSpaceDE w:val="0"/>
        <w:autoSpaceDN w:val="0"/>
        <w:adjustRightInd w:val="0"/>
        <w:spacing w:after="0"/>
        <w:jc w:val="right"/>
        <w:rPr>
          <w:rFonts w:ascii="Times New Roman" w:eastAsia="T3Font_10" w:hAnsi="Times New Roman" w:cs="Times New Roman"/>
          <w:i/>
          <w:sz w:val="24"/>
          <w:szCs w:val="24"/>
        </w:rPr>
      </w:pPr>
      <w:r>
        <w:rPr>
          <w:rFonts w:ascii="Times New Roman" w:eastAsia="T3Font_10" w:hAnsi="Times New Roman" w:cs="Times New Roman"/>
          <w:i/>
          <w:sz w:val="24"/>
          <w:szCs w:val="24"/>
        </w:rPr>
        <w:t>г. Комсомольск-на-Амуре</w:t>
      </w:r>
    </w:p>
    <w:p w:rsidR="00D46A34" w:rsidRDefault="00D46A34" w:rsidP="00D4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3Font_0" w:hAnsi="Times New Roman" w:cs="Times New Roman"/>
          <w:sz w:val="24"/>
          <w:szCs w:val="24"/>
        </w:rPr>
      </w:pPr>
    </w:p>
    <w:p w:rsidR="00D46A34" w:rsidRDefault="00D46A34" w:rsidP="00D46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0676" w:rsidRPr="00D46A34" w:rsidRDefault="00D46A34" w:rsidP="004C06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C0676" w:rsidRPr="00D46A34">
        <w:rPr>
          <w:rFonts w:ascii="Times New Roman" w:hAnsi="Times New Roman" w:cs="Times New Roman"/>
          <w:b/>
          <w:i/>
          <w:sz w:val="24"/>
          <w:szCs w:val="24"/>
        </w:rPr>
        <w:t xml:space="preserve">ЗНАЧЕНИЕ РУССКИХ ПРАЗДНИКОВ И ТРАДИЦИЙ </w:t>
      </w:r>
    </w:p>
    <w:p w:rsidR="00D46A34" w:rsidRDefault="004C0676" w:rsidP="00D46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</w:rPr>
        <w:t>ДЛЯ ДУХОВНО - НРАВСТВЕННОГО ВОСПИТАНИЯ ДЕТЕЙ</w:t>
      </w:r>
      <w:r w:rsidR="00D46A3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53E1B" w:rsidRPr="00D46A34" w:rsidRDefault="00653E1B" w:rsidP="00D46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Консультация для воспитателей</w:t>
      </w:r>
    </w:p>
    <w:p w:rsidR="004C0676" w:rsidRPr="00D46A34" w:rsidRDefault="004C0676" w:rsidP="004C0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44A" w:rsidRPr="00D46A34" w:rsidRDefault="004C0676" w:rsidP="00EC485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6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В настоящее время духовно - нравственное воспитание детей является одним из важнейших приоритетов современного образования. </w:t>
      </w:r>
      <w:proofErr w:type="gramStart"/>
      <w:r w:rsidR="00912301" w:rsidRPr="00D46A34">
        <w:rPr>
          <w:rFonts w:ascii="Times New Roman" w:hAnsi="Times New Roman" w:cs="Times New Roman"/>
          <w:sz w:val="24"/>
          <w:szCs w:val="24"/>
        </w:rPr>
        <w:t>В Федеральном законе «Об образо</w:t>
      </w:r>
      <w:r w:rsidRPr="00D46A34"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 и 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в </w:t>
      </w:r>
      <w:r w:rsidR="0011657C" w:rsidRPr="00D46A34">
        <w:rPr>
          <w:rFonts w:ascii="Times New Roman" w:hAnsi="Times New Roman" w:cs="Times New Roman"/>
          <w:sz w:val="24"/>
          <w:szCs w:val="24"/>
        </w:rPr>
        <w:t>«</w:t>
      </w:r>
      <w:r w:rsidR="00912301" w:rsidRPr="00D46A34">
        <w:rPr>
          <w:rFonts w:ascii="Times New Roman" w:hAnsi="Times New Roman" w:cs="Times New Roman"/>
          <w:sz w:val="24"/>
          <w:szCs w:val="24"/>
        </w:rPr>
        <w:t>Федеральном государственном образовательном стандарте дошкольного образования</w:t>
      </w:r>
      <w:r w:rsidR="0011657C" w:rsidRPr="00D46A34">
        <w:rPr>
          <w:rFonts w:ascii="Times New Roman" w:hAnsi="Times New Roman" w:cs="Times New Roman"/>
          <w:sz w:val="24"/>
          <w:szCs w:val="24"/>
        </w:rPr>
        <w:t>»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 обозначено, что дошкольное образование направлено</w:t>
      </w:r>
      <w:r w:rsidR="00BF335F" w:rsidRPr="00D46A34">
        <w:rPr>
          <w:rFonts w:ascii="Times New Roman" w:hAnsi="Times New Roman" w:cs="Times New Roman"/>
          <w:sz w:val="24"/>
          <w:szCs w:val="24"/>
        </w:rPr>
        <w:t xml:space="preserve"> на формирование общей культуры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 детей, развитие их нравственных, эстетических и личностных качеств; оно призвано объединять обучение и воспитание подрастающего поколения в целостный образовательный процесс на основе духовно-нравственных, </w:t>
      </w:r>
      <w:proofErr w:type="spellStart"/>
      <w:r w:rsidR="00912301" w:rsidRPr="00D46A3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912301" w:rsidRPr="00D46A34">
        <w:rPr>
          <w:rFonts w:ascii="Times New Roman" w:hAnsi="Times New Roman" w:cs="Times New Roman"/>
          <w:sz w:val="24"/>
          <w:szCs w:val="24"/>
        </w:rPr>
        <w:t xml:space="preserve"> ценностей принятых в обществе.</w:t>
      </w:r>
      <w:proofErr w:type="gramEnd"/>
    </w:p>
    <w:p w:rsidR="00912301" w:rsidRPr="00D46A34" w:rsidRDefault="004C0676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2301" w:rsidRPr="00D46A34">
        <w:rPr>
          <w:rFonts w:ascii="Times New Roman" w:hAnsi="Times New Roman" w:cs="Times New Roman"/>
          <w:sz w:val="24"/>
          <w:szCs w:val="24"/>
        </w:rPr>
        <w:t>Одним из педагогических средств</w:t>
      </w:r>
      <w:r w:rsidR="00BF335F" w:rsidRPr="00D46A34">
        <w:rPr>
          <w:rFonts w:ascii="Times New Roman" w:hAnsi="Times New Roman" w:cs="Times New Roman"/>
          <w:sz w:val="24"/>
          <w:szCs w:val="24"/>
        </w:rPr>
        <w:t>,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 для решения поставленных задач перед современным дошкольным образованием является народная культура, так как она и есть воплощение духовности и нравственности, хранит в себе богатейшее духовно-нравственное наследие предшествующих поколений. Их мудрость и духовная красота до наших дней сохранились в памятниках древнего зодчества, в сказках, былинах и песнях, в старинных предметах быта, </w:t>
      </w:r>
      <w:r w:rsidRPr="00D46A34">
        <w:rPr>
          <w:rFonts w:ascii="Times New Roman" w:hAnsi="Times New Roman" w:cs="Times New Roman"/>
          <w:sz w:val="24"/>
          <w:szCs w:val="24"/>
        </w:rPr>
        <w:t xml:space="preserve">костюмах, игрушках, праздниках. 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Этот богатый материал позволяет знакомить детей </w:t>
      </w:r>
      <w:r w:rsidRPr="00D46A34">
        <w:rPr>
          <w:rFonts w:ascii="Times New Roman" w:hAnsi="Times New Roman" w:cs="Times New Roman"/>
          <w:sz w:val="24"/>
          <w:szCs w:val="24"/>
        </w:rPr>
        <w:t xml:space="preserve">с 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народной культурой </w:t>
      </w:r>
      <w:r w:rsidR="00C10BE8" w:rsidRPr="00D46A34">
        <w:rPr>
          <w:rFonts w:ascii="Times New Roman" w:hAnsi="Times New Roman" w:cs="Times New Roman"/>
          <w:sz w:val="24"/>
          <w:szCs w:val="24"/>
        </w:rPr>
        <w:t>–</w:t>
      </w:r>
      <w:r w:rsidR="00912301" w:rsidRPr="00D46A34">
        <w:rPr>
          <w:rFonts w:ascii="Times New Roman" w:hAnsi="Times New Roman" w:cs="Times New Roman"/>
          <w:sz w:val="24"/>
          <w:szCs w:val="24"/>
        </w:rPr>
        <w:t xml:space="preserve"> обычаями, </w:t>
      </w:r>
      <w:r w:rsidR="00A66E99" w:rsidRPr="00D46A34">
        <w:rPr>
          <w:rFonts w:ascii="Times New Roman" w:hAnsi="Times New Roman" w:cs="Times New Roman"/>
          <w:sz w:val="24"/>
          <w:szCs w:val="24"/>
        </w:rPr>
        <w:t xml:space="preserve">праздниками, </w:t>
      </w:r>
      <w:r w:rsidR="00912301" w:rsidRPr="00D46A34">
        <w:rPr>
          <w:rFonts w:ascii="Times New Roman" w:hAnsi="Times New Roman" w:cs="Times New Roman"/>
          <w:sz w:val="24"/>
          <w:szCs w:val="24"/>
        </w:rPr>
        <w:t>обрядами, традициями, фольклором и др., воспитывать патриотические сознание, чувства и поведение.</w:t>
      </w:r>
    </w:p>
    <w:p w:rsidR="00DE2273" w:rsidRPr="00D46A34" w:rsidRDefault="00A66E99" w:rsidP="00EC485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2273" w:rsidRPr="00D46A34">
        <w:rPr>
          <w:rFonts w:ascii="Times New Roman" w:hAnsi="Times New Roman" w:cs="Times New Roman"/>
          <w:sz w:val="24"/>
          <w:szCs w:val="24"/>
        </w:rPr>
        <w:t xml:space="preserve">Основополагающая роль в развитии духовности ребенка, формировании гражданской позиции, усвоении социально-культурных норм и национальных культурных традиций принадлежит дошкольному детству. И с первыми элементами народной культуры, с которыми ребенок знакомится, становятся колыбельные песни, </w:t>
      </w:r>
      <w:proofErr w:type="spellStart"/>
      <w:r w:rsidR="00DE2273" w:rsidRPr="00D46A34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="00DE2273" w:rsidRPr="00D46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273" w:rsidRPr="00D46A3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DE2273" w:rsidRPr="00D46A34">
        <w:rPr>
          <w:rFonts w:ascii="Times New Roman" w:hAnsi="Times New Roman" w:cs="Times New Roman"/>
          <w:sz w:val="24"/>
          <w:szCs w:val="24"/>
        </w:rPr>
        <w:t>, прибаутки, плясовые песенки, таким образом, народная культура закладывает фундамент межличностных отношений, доносит в приемлемой форме нормы и правила социального общежития, стимулирует проявление начальных социальных эмоций. В дошкольном возрасте народная культура остается основной содержательной формой приобщения детей к</w:t>
      </w:r>
      <w:r w:rsidR="00DC266D" w:rsidRPr="00D46A34">
        <w:rPr>
          <w:rFonts w:ascii="Times New Roman" w:hAnsi="Times New Roman" w:cs="Times New Roman"/>
          <w:sz w:val="24"/>
          <w:szCs w:val="24"/>
        </w:rPr>
        <w:t xml:space="preserve"> окружающему миру. </w:t>
      </w:r>
      <w:proofErr w:type="gramStart"/>
      <w:r w:rsidR="00DC266D" w:rsidRPr="00D46A34">
        <w:rPr>
          <w:rFonts w:ascii="Times New Roman" w:hAnsi="Times New Roman" w:cs="Times New Roman"/>
          <w:sz w:val="24"/>
          <w:szCs w:val="24"/>
        </w:rPr>
        <w:t>Обогащение её</w:t>
      </w:r>
      <w:r w:rsidR="00DE2273" w:rsidRPr="00D46A34">
        <w:rPr>
          <w:rFonts w:ascii="Times New Roman" w:hAnsi="Times New Roman" w:cs="Times New Roman"/>
          <w:sz w:val="24"/>
          <w:szCs w:val="24"/>
        </w:rPr>
        <w:t xml:space="preserve"> элементов, осуществляется по мере овладения детьми первоначальными представлениями о структуре жилища, его убранства, предметах обихода (печь, стол, лавка, колыбель), домашней утвари, посуде (г</w:t>
      </w:r>
      <w:r w:rsidR="00DC266D" w:rsidRPr="00D46A34">
        <w:rPr>
          <w:rFonts w:ascii="Times New Roman" w:hAnsi="Times New Roman" w:cs="Times New Roman"/>
          <w:sz w:val="24"/>
          <w:szCs w:val="24"/>
        </w:rPr>
        <w:t>оршок, самовар), игрушках (матрё</w:t>
      </w:r>
      <w:r w:rsidR="00DE2273" w:rsidRPr="00D46A34">
        <w:rPr>
          <w:rFonts w:ascii="Times New Roman" w:hAnsi="Times New Roman" w:cs="Times New Roman"/>
          <w:sz w:val="24"/>
          <w:szCs w:val="24"/>
        </w:rPr>
        <w:t>шка, лошадка), кухне.</w:t>
      </w:r>
      <w:proofErr w:type="gramEnd"/>
      <w:r w:rsidR="00DE2273" w:rsidRPr="00D46A34">
        <w:rPr>
          <w:rFonts w:ascii="Times New Roman" w:hAnsi="Times New Roman" w:cs="Times New Roman"/>
          <w:sz w:val="24"/>
          <w:szCs w:val="24"/>
        </w:rPr>
        <w:t xml:space="preserve">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</w:t>
      </w:r>
      <w:r w:rsidR="00DC266D" w:rsidRPr="00D46A34">
        <w:rPr>
          <w:rFonts w:ascii="Times New Roman" w:hAnsi="Times New Roman" w:cs="Times New Roman"/>
          <w:sz w:val="24"/>
          <w:szCs w:val="24"/>
        </w:rPr>
        <w:t>игровой, музыкальной)</w:t>
      </w:r>
      <w:r w:rsidR="00DE2273" w:rsidRPr="00D46A34">
        <w:rPr>
          <w:rFonts w:ascii="Times New Roman" w:hAnsi="Times New Roman" w:cs="Times New Roman"/>
          <w:sz w:val="24"/>
          <w:szCs w:val="24"/>
        </w:rPr>
        <w:t>.</w:t>
      </w:r>
    </w:p>
    <w:p w:rsidR="009203E6" w:rsidRPr="00D46A34" w:rsidRDefault="00DC266D" w:rsidP="00EC485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</w:t>
      </w:r>
      <w:r w:rsidR="00EC4857" w:rsidRPr="00D46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2273" w:rsidRPr="00D46A34">
        <w:rPr>
          <w:rFonts w:ascii="Times New Roman" w:hAnsi="Times New Roman" w:cs="Times New Roman"/>
          <w:sz w:val="24"/>
          <w:szCs w:val="24"/>
        </w:rPr>
        <w:t xml:space="preserve">Также в этом возрасте проводится систематическая работа по приобщению дошкольников к русской праздничной культуре, отмечаются государственные праздники, праздники народного календаря, таким образом, у детей воспитывается стремление и желание принимать участие в праздничных выступлениях; формируется чувство причастности к событиям, которые </w:t>
      </w:r>
      <w:r w:rsidR="00DE2273" w:rsidRPr="00D46A34">
        <w:rPr>
          <w:rFonts w:ascii="Times New Roman" w:hAnsi="Times New Roman" w:cs="Times New Roman"/>
          <w:sz w:val="24"/>
          <w:szCs w:val="24"/>
        </w:rPr>
        <w:lastRenderedPageBreak/>
        <w:t>происходят в детском саду, семье, стране; воспитывается любовь к близким людям, Родине.</w:t>
      </w:r>
      <w:proofErr w:type="gramEnd"/>
      <w:r w:rsidR="00DE2273" w:rsidRPr="00D46A34">
        <w:rPr>
          <w:rFonts w:ascii="Times New Roman" w:hAnsi="Times New Roman" w:cs="Times New Roman"/>
          <w:sz w:val="24"/>
          <w:szCs w:val="24"/>
        </w:rPr>
        <w:t xml:space="preserve"> Стимулируется желание ребенка познавать культуру своего народа (через игры, сказки, пословицы, поговорки, произведения народного декоративного творчества). </w:t>
      </w:r>
      <w:r w:rsidRPr="00D46A3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7F01" w:rsidRPr="00D46A34" w:rsidRDefault="009203E6" w:rsidP="0011657C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</w:t>
      </w:r>
      <w:r w:rsidR="00EC4857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237F01" w:rsidRPr="00D46A34">
        <w:rPr>
          <w:rFonts w:ascii="Times New Roman" w:hAnsi="Times New Roman" w:cs="Times New Roman"/>
          <w:sz w:val="24"/>
          <w:szCs w:val="24"/>
        </w:rPr>
        <w:t xml:space="preserve">Одной из ярких и эффективных форм работы с детьми по приобщению детей  к народной культуре </w:t>
      </w:r>
      <w:r w:rsidRPr="00D46A34">
        <w:rPr>
          <w:rFonts w:ascii="Times New Roman" w:hAnsi="Times New Roman" w:cs="Times New Roman"/>
          <w:sz w:val="24"/>
          <w:szCs w:val="24"/>
        </w:rPr>
        <w:t>являются народные праздники и обряды.</w:t>
      </w:r>
      <w:r w:rsidR="009202BC" w:rsidRPr="00D46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9C1" w:rsidRPr="00D46A34" w:rsidRDefault="00D37358" w:rsidP="00D3735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269C1" w:rsidRPr="00D46A34">
        <w:rPr>
          <w:rFonts w:ascii="Times New Roman" w:hAnsi="Times New Roman" w:cs="Times New Roman"/>
          <w:b/>
          <w:sz w:val="24"/>
          <w:szCs w:val="24"/>
        </w:rPr>
        <w:t>Народные праздники и обряды</w:t>
      </w:r>
      <w:r w:rsidR="00A269C1" w:rsidRPr="00D46A34">
        <w:rPr>
          <w:rFonts w:ascii="Times New Roman" w:hAnsi="Times New Roman" w:cs="Times New Roman"/>
          <w:sz w:val="24"/>
          <w:szCs w:val="24"/>
        </w:rPr>
        <w:t xml:space="preserve"> –</w:t>
      </w:r>
      <w:r w:rsidR="009203E6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A269C1" w:rsidRPr="00D46A34">
        <w:rPr>
          <w:rFonts w:ascii="Times New Roman" w:hAnsi="Times New Roman" w:cs="Times New Roman"/>
          <w:sz w:val="24"/>
          <w:szCs w:val="24"/>
        </w:rPr>
        <w:t>связаны с трудовой деятельностью человека, с сезонными изменениями в природе, важными для наро</w:t>
      </w:r>
      <w:r w:rsidRPr="00D46A34">
        <w:rPr>
          <w:rFonts w:ascii="Times New Roman" w:hAnsi="Times New Roman" w:cs="Times New Roman"/>
          <w:sz w:val="24"/>
          <w:szCs w:val="24"/>
        </w:rPr>
        <w:t>да событиями и датами</w:t>
      </w:r>
      <w:r w:rsidR="00A269C1" w:rsidRPr="00D46A34">
        <w:rPr>
          <w:rFonts w:ascii="Times New Roman" w:hAnsi="Times New Roman" w:cs="Times New Roman"/>
          <w:sz w:val="24"/>
          <w:szCs w:val="24"/>
        </w:rPr>
        <w:t>.</w:t>
      </w:r>
      <w:r w:rsidR="00F43C0F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053179" w:rsidRPr="00D46A34">
        <w:rPr>
          <w:rFonts w:ascii="Times New Roman" w:hAnsi="Times New Roman" w:cs="Times New Roman"/>
          <w:sz w:val="24"/>
          <w:szCs w:val="24"/>
        </w:rPr>
        <w:t xml:space="preserve">Воспитательная направленность народных праздников очень велика: праздники обогащают, расширяют у детей старшего дошкольного возраста представления об истории и традициях русского народа и позволяют овладеть им более сложными элементами празднично-обрядовой народной культуры. По мнению А.М. </w:t>
      </w:r>
      <w:proofErr w:type="spellStart"/>
      <w:r w:rsidR="00053179" w:rsidRPr="00D46A34">
        <w:rPr>
          <w:rFonts w:ascii="Times New Roman" w:hAnsi="Times New Roman" w:cs="Times New Roman"/>
          <w:sz w:val="24"/>
          <w:szCs w:val="24"/>
        </w:rPr>
        <w:t>Богуш</w:t>
      </w:r>
      <w:proofErr w:type="spellEnd"/>
      <w:r w:rsidR="00053179" w:rsidRPr="00D46A34">
        <w:rPr>
          <w:rFonts w:ascii="Times New Roman" w:hAnsi="Times New Roman" w:cs="Times New Roman"/>
          <w:sz w:val="24"/>
          <w:szCs w:val="24"/>
        </w:rPr>
        <w:t xml:space="preserve"> «народные обряды и праздники являются одним из наиболее важных и эффективных средств нравственного воспитания дошкольников».</w:t>
      </w:r>
    </w:p>
    <w:p w:rsidR="00B810F7" w:rsidRPr="00D46A34" w:rsidRDefault="00D37358" w:rsidP="004A48C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69C1" w:rsidRPr="00D46A34">
        <w:rPr>
          <w:rFonts w:ascii="Times New Roman" w:hAnsi="Times New Roman" w:cs="Times New Roman"/>
          <w:sz w:val="24"/>
          <w:szCs w:val="24"/>
        </w:rPr>
        <w:t>Любой народный праздник начинается с его ожидания. Дети больше взрослых ждут праздника, поскольку их радует сама праздничная атмосфера: подарки, красивая одежда, гости. Поэтому дети должны точно знать, какой и к</w:t>
      </w:r>
      <w:r w:rsidRPr="00D46A34">
        <w:rPr>
          <w:rFonts w:ascii="Times New Roman" w:hAnsi="Times New Roman" w:cs="Times New Roman"/>
          <w:sz w:val="24"/>
          <w:szCs w:val="24"/>
        </w:rPr>
        <w:t>огда состоится праздник, в чё</w:t>
      </w:r>
      <w:r w:rsidR="00A269C1" w:rsidRPr="00D46A34">
        <w:rPr>
          <w:rFonts w:ascii="Times New Roman" w:hAnsi="Times New Roman" w:cs="Times New Roman"/>
          <w:sz w:val="24"/>
          <w:szCs w:val="24"/>
        </w:rPr>
        <w:t>м его значение и отличие от других, что</w:t>
      </w:r>
      <w:r w:rsidRPr="00D46A34">
        <w:rPr>
          <w:rFonts w:ascii="Times New Roman" w:hAnsi="Times New Roman" w:cs="Times New Roman"/>
          <w:sz w:val="24"/>
          <w:szCs w:val="24"/>
        </w:rPr>
        <w:t xml:space="preserve"> каждый ребё</w:t>
      </w:r>
      <w:r w:rsidR="00A269C1" w:rsidRPr="00D46A34">
        <w:rPr>
          <w:rFonts w:ascii="Times New Roman" w:hAnsi="Times New Roman" w:cs="Times New Roman"/>
          <w:sz w:val="24"/>
          <w:szCs w:val="24"/>
        </w:rPr>
        <w:t>нок будет делать, чтобы праздник не только состоялся. Подготовка к празднику подчиняет себе учебные и воспитательные задачи. Праздник – своего рода смотр достижений в труде,</w:t>
      </w:r>
      <w:r w:rsidRPr="00D46A34">
        <w:rPr>
          <w:rFonts w:ascii="Times New Roman" w:hAnsi="Times New Roman" w:cs="Times New Roman"/>
          <w:sz w:val="24"/>
          <w:szCs w:val="24"/>
        </w:rPr>
        <w:t xml:space="preserve"> учё</w:t>
      </w:r>
      <w:r w:rsidR="00A269C1" w:rsidRPr="00D46A34">
        <w:rPr>
          <w:rFonts w:ascii="Times New Roman" w:hAnsi="Times New Roman" w:cs="Times New Roman"/>
          <w:sz w:val="24"/>
          <w:szCs w:val="24"/>
        </w:rPr>
        <w:t xml:space="preserve">бе и других видах деятельности. </w:t>
      </w:r>
    </w:p>
    <w:p w:rsidR="004A48CA" w:rsidRPr="00D46A34" w:rsidRDefault="00B810F7" w:rsidP="00B810F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В народной педагогике народные праздники считаются средством выражения настроения, убеждений, мировоззрения личности. Они не только символически отображают и углубляют чувства человека, но и в значительной степени облагораживают его. Воспитательное значение народных праздников заключается в том, что они дают возможность проявить свои чувства и мысли, пробуждают эмоциональные чувства и переживания, стимулируют оптимистическое настроение.</w:t>
      </w:r>
    </w:p>
    <w:p w:rsidR="00387E94" w:rsidRPr="00D46A34" w:rsidRDefault="00387E94" w:rsidP="004A48C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В жизни каждого народа праздник играет коммуникативную, компенсаторную, эмоционально - психологическую, идеологическую, нравственно </w:t>
      </w:r>
      <w:r w:rsidRPr="00D46A34">
        <w:rPr>
          <w:rFonts w:ascii="Times New Roman" w:hAnsi="Times New Roman" w:cs="Times New Roman"/>
          <w:sz w:val="24"/>
          <w:szCs w:val="24"/>
        </w:rPr>
        <w:t>- воспитательную роль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. Главной целью воспитания дошкольников на основе народных праздников является приобретение детьми нравственного опыта, наследование духовного достояния русского народа, достижение культуры межличностных и межнациональных отношений. Воспитательная направленность народных праздников для ребенка дошкольного возраста состоит в том, что они духовно обогащают, расширяют его представление об истории и традициях русского народа, позволяют овладеть элементами праздничной культуры народа. </w:t>
      </w:r>
    </w:p>
    <w:p w:rsidR="00C05E29" w:rsidRPr="00D46A34" w:rsidRDefault="00387E94" w:rsidP="004A48C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В любом народном празднике присутствуют разнообразные виды народной художественной культуры: устное народное творчество, песенное, музыкальное творчество, фольклорный театр, декоративно-прикладное творчество, народный танец. Таким образом, праздник является синтезом практически всех видов народной художественной культуры. Широкое использование этих средств, в работе с детьми старшего дошкольного возраста, позволяет педагогу расширить кругозор детей, сформировать взгляды и нормы поведения ребенка, развить его творческие способности. Также огромный воспитательный потенциал на ребенка старшего дошкольного возраста оказывает атмосфера праздника (красота оформления помещения, народные костюмы, народная посуда, народные песни, хороводы, </w:t>
      </w:r>
      <w:r w:rsidR="0000017D" w:rsidRPr="00D46A34">
        <w:rPr>
          <w:rFonts w:ascii="Times New Roman" w:hAnsi="Times New Roman" w:cs="Times New Roman"/>
          <w:sz w:val="24"/>
          <w:szCs w:val="24"/>
        </w:rPr>
        <w:t xml:space="preserve">пляски, обряды </w:t>
      </w:r>
      <w:r w:rsidR="0000017D" w:rsidRPr="00D46A34">
        <w:rPr>
          <w:rFonts w:ascii="Times New Roman" w:hAnsi="Times New Roman" w:cs="Times New Roman"/>
          <w:sz w:val="24"/>
          <w:szCs w:val="24"/>
        </w:rPr>
        <w:lastRenderedPageBreak/>
        <w:t>праздника и др.). В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00017D" w:rsidRPr="00D46A34">
        <w:rPr>
          <w:rFonts w:ascii="Times New Roman" w:hAnsi="Times New Roman" w:cs="Times New Roman"/>
          <w:sz w:val="24"/>
          <w:szCs w:val="24"/>
        </w:rPr>
        <w:t xml:space="preserve">процессе проведения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00017D" w:rsidRPr="00D46A34">
        <w:rPr>
          <w:rFonts w:ascii="Times New Roman" w:hAnsi="Times New Roman" w:cs="Times New Roman"/>
          <w:sz w:val="24"/>
          <w:szCs w:val="24"/>
        </w:rPr>
        <w:t xml:space="preserve">праздника </w:t>
      </w:r>
      <w:r w:rsidR="00C05E29" w:rsidRPr="00D46A34">
        <w:rPr>
          <w:rFonts w:ascii="Times New Roman" w:hAnsi="Times New Roman" w:cs="Times New Roman"/>
          <w:sz w:val="24"/>
          <w:szCs w:val="24"/>
        </w:rPr>
        <w:t>дети получают информацию о народном танце, русском костюме, народных промыслах, тем самым, приобщаясь к этнической культуре. Следовательно, народный праздник является неоценимым средством воспитания для детей дошкольного возраста, позволяющий приобщить детей к истокам устной художественной, прикладной и фольклорной культуре, формируя нравствен</w:t>
      </w:r>
      <w:r w:rsidRPr="00D46A34">
        <w:rPr>
          <w:rFonts w:ascii="Times New Roman" w:hAnsi="Times New Roman" w:cs="Times New Roman"/>
          <w:sz w:val="24"/>
          <w:szCs w:val="24"/>
        </w:rPr>
        <w:t>ные качества личности.</w:t>
      </w:r>
    </w:p>
    <w:p w:rsidR="00C05E29" w:rsidRPr="00D46A34" w:rsidRDefault="00387E94" w:rsidP="004A48C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Исходя из вышесказанного, можно отметить следующие функции народного праздника в дошкольной образовательной организации:</w:t>
      </w:r>
    </w:p>
    <w:p w:rsidR="00387E94" w:rsidRPr="00D46A34" w:rsidRDefault="00C05E29" w:rsidP="004A48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ценностно-ориентационная функция (праздник формирует духовно нравственные нормы и ценности, воспитывает, образовывает детей);</w:t>
      </w:r>
    </w:p>
    <w:p w:rsidR="00387E94" w:rsidRPr="00D46A34" w:rsidRDefault="00C05E29" w:rsidP="004A48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рекреационная функция (праздник дает отдохновение, раскрепощает; снимает эмоциональное напряжение);</w:t>
      </w:r>
    </w:p>
    <w:p w:rsidR="00387E94" w:rsidRPr="00D46A34" w:rsidRDefault="00C05E29" w:rsidP="004A48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6A34">
        <w:rPr>
          <w:rFonts w:ascii="Times New Roman" w:hAnsi="Times New Roman" w:cs="Times New Roman"/>
          <w:sz w:val="24"/>
          <w:szCs w:val="24"/>
        </w:rPr>
        <w:t>геденестическая</w:t>
      </w:r>
      <w:proofErr w:type="spellEnd"/>
      <w:r w:rsidRPr="00D46A34">
        <w:rPr>
          <w:rFonts w:ascii="Times New Roman" w:hAnsi="Times New Roman" w:cs="Times New Roman"/>
          <w:sz w:val="24"/>
          <w:szCs w:val="24"/>
        </w:rPr>
        <w:t xml:space="preserve"> функция (праздник заряжает положительными эмоциями, приносит яркие впечатления, доставляет удовольствие);</w:t>
      </w:r>
    </w:p>
    <w:p w:rsidR="00C05E29" w:rsidRPr="00D46A34" w:rsidRDefault="00C05E29" w:rsidP="004A48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коммуникативно-регулятивная функция (праздник социализирует, помогает в процессе коммуникации).</w:t>
      </w:r>
    </w:p>
    <w:p w:rsidR="00C05E29" w:rsidRPr="00D46A34" w:rsidRDefault="00387E94" w:rsidP="004A48C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В процессе проведения фольклорного праздника ребенок участвует в разных видах деятельности:</w:t>
      </w:r>
    </w:p>
    <w:p w:rsidR="00F23901" w:rsidRPr="00D46A34" w:rsidRDefault="002F4C3B" w:rsidP="004A48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Игровая деятельность. Игра 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это всегда развлечение, забава и</w:t>
      </w:r>
      <w:r w:rsidR="00F23901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C05E29" w:rsidRPr="00D46A34">
        <w:rPr>
          <w:rFonts w:ascii="Times New Roman" w:hAnsi="Times New Roman" w:cs="Times New Roman"/>
          <w:sz w:val="24"/>
          <w:szCs w:val="24"/>
        </w:rPr>
        <w:t>обязательно соревнование, стремление каждого участника выйти победителем.</w:t>
      </w:r>
    </w:p>
    <w:p w:rsidR="00F23901" w:rsidRPr="00D46A34" w:rsidRDefault="00C05E29" w:rsidP="004A48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Музыкальная деятельность. Исполнение песен, танцев развивает</w:t>
      </w:r>
      <w:r w:rsidR="00F23901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>творческий потенциал детей.</w:t>
      </w:r>
    </w:p>
    <w:p w:rsidR="00F23901" w:rsidRPr="00D46A34" w:rsidRDefault="00C05E29" w:rsidP="004A48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Театрализованная деятельность. Этот вид деятельности широко</w:t>
      </w:r>
      <w:r w:rsidR="00F23901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>используется на фольклорных праздниках. Она позволяет каждому ребенку раскрыть свой творческий потенциал, проявить актерские способности, научиться передавать в словах чувства и эмоции, обогатить словарный состав речи.</w:t>
      </w:r>
    </w:p>
    <w:p w:rsidR="00C05E29" w:rsidRPr="00D46A34" w:rsidRDefault="00C05E29" w:rsidP="004A48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Коммуникативная деятельность. На праздниках дети учатся</w:t>
      </w:r>
      <w:r w:rsidR="00F23901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>конструктивному общению и взаимодействию с взрос</w:t>
      </w:r>
      <w:r w:rsidR="00F23901" w:rsidRPr="00D46A34">
        <w:rPr>
          <w:rFonts w:ascii="Times New Roman" w:hAnsi="Times New Roman" w:cs="Times New Roman"/>
          <w:sz w:val="24"/>
          <w:szCs w:val="24"/>
        </w:rPr>
        <w:t>лыми и сверстниками</w:t>
      </w:r>
      <w:r w:rsidRPr="00D46A34">
        <w:rPr>
          <w:rFonts w:ascii="Times New Roman" w:hAnsi="Times New Roman" w:cs="Times New Roman"/>
          <w:sz w:val="24"/>
          <w:szCs w:val="24"/>
        </w:rPr>
        <w:t>.</w:t>
      </w:r>
    </w:p>
    <w:p w:rsidR="00F91F54" w:rsidRPr="00D46A34" w:rsidRDefault="00F23901" w:rsidP="004A48C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 о том, что народный праздник по своей природе явление интегрированное, комплексное. В его своеобразной форме гармонично сочетаются элементы театрализации, игровые моменты, пение и хореография. Важно помнить, что данная форма самовыражения и духовного обогащения ребенка несет в себе предназначение служить познанию детьми традиций и обычаев своего народа, развивать их мировоззрение, воспитывать в них высокие нравственные принципы и прививать тонкий эстетический вкус. </w:t>
      </w:r>
    </w:p>
    <w:p w:rsidR="00F91F54" w:rsidRPr="00D46A34" w:rsidRDefault="00F91F54" w:rsidP="00F91F5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Обращаясь к </w:t>
      </w:r>
      <w:r w:rsidRPr="00D46A34">
        <w:rPr>
          <w:rFonts w:ascii="Times New Roman" w:hAnsi="Times New Roman" w:cs="Times New Roman"/>
          <w:b/>
          <w:sz w:val="24"/>
          <w:szCs w:val="24"/>
        </w:rPr>
        <w:t>классификации народных праздников</w:t>
      </w:r>
      <w:r w:rsidRPr="00D46A34">
        <w:rPr>
          <w:rFonts w:ascii="Times New Roman" w:hAnsi="Times New Roman" w:cs="Times New Roman"/>
          <w:sz w:val="24"/>
          <w:szCs w:val="24"/>
        </w:rPr>
        <w:t xml:space="preserve"> необходимо вспомнить о том, что в прошлом, ровно, как и в настоящее время</w:t>
      </w:r>
      <w:r w:rsidR="008958ED" w:rsidRPr="00D46A34">
        <w:rPr>
          <w:rFonts w:ascii="Times New Roman" w:hAnsi="Times New Roman" w:cs="Times New Roman"/>
          <w:sz w:val="24"/>
          <w:szCs w:val="24"/>
        </w:rPr>
        <w:t>,</w:t>
      </w:r>
      <w:r w:rsidRPr="00D46A34">
        <w:rPr>
          <w:rFonts w:ascii="Times New Roman" w:hAnsi="Times New Roman" w:cs="Times New Roman"/>
          <w:sz w:val="24"/>
          <w:szCs w:val="24"/>
        </w:rPr>
        <w:t xml:space="preserve"> жизнь человека развивалась циклично – взросление, свадьба, рождение детей, старость, То же наблюдается и в цикличной повторяемости сезонов года и типичных для них сезонных сельскохозяйственных работ: вспашка, сев, созревание, уборка урожая. В связи с этим появились два основных вида обрядов:</w:t>
      </w:r>
    </w:p>
    <w:p w:rsidR="00F91F54" w:rsidRPr="00D46A34" w:rsidRDefault="00F91F54" w:rsidP="00F91F54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34">
        <w:rPr>
          <w:rFonts w:ascii="Times New Roman" w:hAnsi="Times New Roman" w:cs="Times New Roman"/>
          <w:b/>
          <w:sz w:val="24"/>
          <w:szCs w:val="24"/>
        </w:rPr>
        <w:t>1. Календарно-земледельческого круга;</w:t>
      </w:r>
    </w:p>
    <w:p w:rsidR="00F91F54" w:rsidRPr="00D46A34" w:rsidRDefault="00F91F54" w:rsidP="00F91F54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34">
        <w:rPr>
          <w:rFonts w:ascii="Times New Roman" w:hAnsi="Times New Roman" w:cs="Times New Roman"/>
          <w:b/>
          <w:sz w:val="24"/>
          <w:szCs w:val="24"/>
        </w:rPr>
        <w:t>2. Социальные семейно-бытовые.</w:t>
      </w:r>
      <w:r w:rsidR="004958D5" w:rsidRPr="00D46A3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17BB5" w:rsidRPr="00D46A34" w:rsidRDefault="004958D5" w:rsidP="004958D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8958ED" w:rsidRPr="00D46A34">
        <w:rPr>
          <w:rFonts w:ascii="Times New Roman" w:hAnsi="Times New Roman" w:cs="Times New Roman"/>
          <w:sz w:val="24"/>
          <w:szCs w:val="24"/>
        </w:rPr>
        <w:t>Обряды первого вида связаны с трудовой деятельностью человека, с сезонными изменениями в природе</w:t>
      </w:r>
      <w:r w:rsidR="000E2212" w:rsidRPr="00D46A34">
        <w:rPr>
          <w:rFonts w:ascii="Times New Roman" w:hAnsi="Times New Roman" w:cs="Times New Roman"/>
          <w:sz w:val="24"/>
          <w:szCs w:val="24"/>
        </w:rPr>
        <w:t xml:space="preserve"> (с землёй, солнцем, небом)</w:t>
      </w:r>
      <w:r w:rsidR="008958ED" w:rsidRPr="00D46A34">
        <w:rPr>
          <w:rFonts w:ascii="Times New Roman" w:hAnsi="Times New Roman" w:cs="Times New Roman"/>
          <w:sz w:val="24"/>
          <w:szCs w:val="24"/>
        </w:rPr>
        <w:t>, важны</w:t>
      </w:r>
      <w:r w:rsidR="000E2212" w:rsidRPr="00D46A34">
        <w:rPr>
          <w:rFonts w:ascii="Times New Roman" w:hAnsi="Times New Roman" w:cs="Times New Roman"/>
          <w:sz w:val="24"/>
          <w:szCs w:val="24"/>
        </w:rPr>
        <w:t>ми для народа событиями и датами</w:t>
      </w:r>
      <w:r w:rsidR="008958ED" w:rsidRPr="00D46A34">
        <w:rPr>
          <w:rFonts w:ascii="Times New Roman" w:hAnsi="Times New Roman" w:cs="Times New Roman"/>
          <w:sz w:val="24"/>
          <w:szCs w:val="24"/>
        </w:rPr>
        <w:t xml:space="preserve">. </w:t>
      </w:r>
      <w:r w:rsidR="00F91F54" w:rsidRPr="00D46A34">
        <w:rPr>
          <w:rFonts w:ascii="Times New Roman" w:hAnsi="Times New Roman" w:cs="Times New Roman"/>
          <w:sz w:val="24"/>
          <w:szCs w:val="24"/>
        </w:rPr>
        <w:t>Второй вид связан с биолого-социальным ростом человека и отражает три главные его жизненные фазы: рождени</w:t>
      </w:r>
      <w:r w:rsidR="000E2212" w:rsidRPr="00D46A34">
        <w:rPr>
          <w:rFonts w:ascii="Times New Roman" w:hAnsi="Times New Roman" w:cs="Times New Roman"/>
          <w:sz w:val="24"/>
          <w:szCs w:val="24"/>
        </w:rPr>
        <w:t>е, вступление в брак, старение (</w:t>
      </w:r>
      <w:r w:rsidR="00F91F54" w:rsidRPr="00D46A34">
        <w:rPr>
          <w:rFonts w:ascii="Times New Roman" w:hAnsi="Times New Roman" w:cs="Times New Roman"/>
          <w:sz w:val="24"/>
          <w:szCs w:val="24"/>
        </w:rPr>
        <w:t>смерть</w:t>
      </w:r>
      <w:r w:rsidR="000E2212" w:rsidRPr="00D46A34">
        <w:rPr>
          <w:rFonts w:ascii="Times New Roman" w:hAnsi="Times New Roman" w:cs="Times New Roman"/>
          <w:sz w:val="24"/>
          <w:szCs w:val="24"/>
        </w:rPr>
        <w:t>)</w:t>
      </w:r>
      <w:r w:rsidR="00F91F54" w:rsidRPr="00D46A34">
        <w:rPr>
          <w:rFonts w:ascii="Times New Roman" w:hAnsi="Times New Roman" w:cs="Times New Roman"/>
          <w:sz w:val="24"/>
          <w:szCs w:val="24"/>
        </w:rPr>
        <w:t>.</w:t>
      </w:r>
      <w:r w:rsidR="008958ED" w:rsidRPr="00D46A34">
        <w:rPr>
          <w:rFonts w:ascii="Times New Roman" w:hAnsi="Times New Roman" w:cs="Times New Roman"/>
          <w:sz w:val="24"/>
          <w:szCs w:val="24"/>
        </w:rPr>
        <w:t xml:space="preserve"> В календарной обрядности встречается </w:t>
      </w:r>
      <w:proofErr w:type="spellStart"/>
      <w:r w:rsidR="008958ED" w:rsidRPr="00D46A34">
        <w:rPr>
          <w:rFonts w:ascii="Times New Roman" w:hAnsi="Times New Roman" w:cs="Times New Roman"/>
          <w:sz w:val="24"/>
          <w:szCs w:val="24"/>
        </w:rPr>
        <w:t>взаимопереплетение</w:t>
      </w:r>
      <w:proofErr w:type="spellEnd"/>
      <w:r w:rsidR="008958ED" w:rsidRPr="00D46A34">
        <w:rPr>
          <w:rFonts w:ascii="Times New Roman" w:hAnsi="Times New Roman" w:cs="Times New Roman"/>
          <w:sz w:val="24"/>
          <w:szCs w:val="24"/>
        </w:rPr>
        <w:t xml:space="preserve"> индустриальной, сельскохозяйственной и человеческой, семейной обрядности.</w:t>
      </w:r>
    </w:p>
    <w:p w:rsidR="00817BB5" w:rsidRPr="00D46A34" w:rsidRDefault="004958D5" w:rsidP="008958E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</w:t>
      </w:r>
      <w:r w:rsidR="008958ED" w:rsidRPr="00D46A3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46A34">
        <w:rPr>
          <w:rFonts w:ascii="Times New Roman" w:hAnsi="Times New Roman" w:cs="Times New Roman"/>
          <w:b/>
          <w:sz w:val="24"/>
          <w:szCs w:val="24"/>
        </w:rPr>
        <w:t>Детский календарный фольклор</w:t>
      </w:r>
      <w:r w:rsidRPr="00D46A34">
        <w:rPr>
          <w:rFonts w:ascii="Times New Roman" w:hAnsi="Times New Roman" w:cs="Times New Roman"/>
          <w:sz w:val="24"/>
          <w:szCs w:val="24"/>
        </w:rPr>
        <w:t xml:space="preserve"> представлен песенным репертуаром календарно-земледельческого круга: </w:t>
      </w:r>
      <w:proofErr w:type="spellStart"/>
      <w:r w:rsidRPr="00D46A34">
        <w:rPr>
          <w:rFonts w:ascii="Times New Roman" w:hAnsi="Times New Roman" w:cs="Times New Roman"/>
          <w:sz w:val="24"/>
          <w:szCs w:val="24"/>
        </w:rPr>
        <w:t>калядки</w:t>
      </w:r>
      <w:proofErr w:type="spellEnd"/>
      <w:r w:rsidRPr="00D46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6A34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Pr="00D46A34">
        <w:rPr>
          <w:rFonts w:ascii="Times New Roman" w:hAnsi="Times New Roman" w:cs="Times New Roman"/>
          <w:sz w:val="24"/>
          <w:szCs w:val="24"/>
        </w:rPr>
        <w:t>,</w:t>
      </w:r>
      <w:r w:rsidR="008958ED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 xml:space="preserve">веснянки, </w:t>
      </w:r>
      <w:r w:rsidR="008958ED" w:rsidRPr="00D46A34">
        <w:rPr>
          <w:rFonts w:ascii="Times New Roman" w:hAnsi="Times New Roman" w:cs="Times New Roman"/>
          <w:sz w:val="24"/>
          <w:szCs w:val="24"/>
        </w:rPr>
        <w:t>купальские;</w:t>
      </w:r>
      <w:r w:rsidR="00817BB5" w:rsidRPr="00D46A34">
        <w:rPr>
          <w:rFonts w:ascii="Times New Roman" w:hAnsi="Times New Roman" w:cs="Times New Roman"/>
          <w:sz w:val="24"/>
          <w:szCs w:val="24"/>
        </w:rPr>
        <w:t xml:space="preserve"> различные </w:t>
      </w:r>
      <w:proofErr w:type="spellStart"/>
      <w:r w:rsidR="00817BB5" w:rsidRPr="00D46A34">
        <w:rPr>
          <w:rFonts w:ascii="Times New Roman" w:hAnsi="Times New Roman" w:cs="Times New Roman"/>
          <w:sz w:val="24"/>
          <w:szCs w:val="24"/>
        </w:rPr>
        <w:t>заклич</w:t>
      </w:r>
      <w:r w:rsidRPr="00D46A34">
        <w:rPr>
          <w:rFonts w:ascii="Times New Roman" w:hAnsi="Times New Roman" w:cs="Times New Roman"/>
          <w:sz w:val="24"/>
          <w:szCs w:val="24"/>
        </w:rPr>
        <w:t>к</w:t>
      </w:r>
      <w:r w:rsidR="00817BB5" w:rsidRPr="00D46A3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46A34">
        <w:rPr>
          <w:rFonts w:ascii="Times New Roman" w:hAnsi="Times New Roman" w:cs="Times New Roman"/>
          <w:sz w:val="24"/>
          <w:szCs w:val="24"/>
        </w:rPr>
        <w:t>: дождю, радуге, солнцу – с просьбой</w:t>
      </w:r>
      <w:r w:rsidR="008958ED" w:rsidRPr="00D46A34">
        <w:rPr>
          <w:sz w:val="24"/>
          <w:szCs w:val="24"/>
        </w:rPr>
        <w:t xml:space="preserve"> </w:t>
      </w:r>
      <w:r w:rsidR="00817BB5" w:rsidRPr="00D46A34">
        <w:rPr>
          <w:rFonts w:ascii="Times New Roman" w:hAnsi="Times New Roman" w:cs="Times New Roman"/>
          <w:sz w:val="24"/>
          <w:szCs w:val="24"/>
        </w:rPr>
        <w:t>мочить, греть; игры (драматические, спортивные, хороводные).</w:t>
      </w:r>
      <w:proofErr w:type="gramEnd"/>
    </w:p>
    <w:p w:rsidR="00F91F54" w:rsidRPr="00D46A34" w:rsidRDefault="008958ED" w:rsidP="00817BB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7BB5" w:rsidRPr="00D46A34">
        <w:rPr>
          <w:rFonts w:ascii="Times New Roman" w:hAnsi="Times New Roman" w:cs="Times New Roman"/>
          <w:b/>
          <w:sz w:val="24"/>
          <w:szCs w:val="24"/>
        </w:rPr>
        <w:t>Спортивные игры</w:t>
      </w:r>
      <w:r w:rsidR="00817BB5" w:rsidRPr="00D46A34">
        <w:rPr>
          <w:rFonts w:ascii="Times New Roman" w:hAnsi="Times New Roman" w:cs="Times New Roman"/>
          <w:sz w:val="24"/>
          <w:szCs w:val="24"/>
        </w:rPr>
        <w:t xml:space="preserve"> помог</w:t>
      </w:r>
      <w:r w:rsidR="000A23D4" w:rsidRPr="00D46A34">
        <w:rPr>
          <w:rFonts w:ascii="Times New Roman" w:hAnsi="Times New Roman" w:cs="Times New Roman"/>
          <w:sz w:val="24"/>
          <w:szCs w:val="24"/>
        </w:rPr>
        <w:t xml:space="preserve">ают физическому развитию детей, </w:t>
      </w:r>
      <w:r w:rsidR="00817BB5" w:rsidRPr="00D46A34">
        <w:rPr>
          <w:rFonts w:ascii="Times New Roman" w:hAnsi="Times New Roman" w:cs="Times New Roman"/>
          <w:sz w:val="24"/>
          <w:szCs w:val="24"/>
        </w:rPr>
        <w:t>усовершенствованию тех или иных навыков. Например: «салки», «Волк и гуси», и другие. Так различные варианты пряток заключают в себе отзвуки старинных приемов воспитания детей, и развития личности ребенка, существовавшие в школах подготовки их и к боям и к охоте. Так в</w:t>
      </w:r>
      <w:r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817BB5" w:rsidRPr="00D46A34">
        <w:rPr>
          <w:rFonts w:ascii="Times New Roman" w:hAnsi="Times New Roman" w:cs="Times New Roman"/>
          <w:sz w:val="24"/>
          <w:szCs w:val="24"/>
        </w:rPr>
        <w:t xml:space="preserve">большинстве драматических и хороводных играх имитируется повседневная работа взрослых, опека о детях и животных, семейные взаимоотношения, производственные процессы: посев, уборка урожая </w:t>
      </w:r>
      <w:r w:rsidRPr="00D46A34">
        <w:rPr>
          <w:rFonts w:ascii="Times New Roman" w:hAnsi="Times New Roman" w:cs="Times New Roman"/>
          <w:sz w:val="24"/>
          <w:szCs w:val="24"/>
        </w:rPr>
        <w:t xml:space="preserve">– </w:t>
      </w:r>
      <w:r w:rsidR="00817BB5" w:rsidRPr="00D46A34">
        <w:rPr>
          <w:rFonts w:ascii="Times New Roman" w:hAnsi="Times New Roman" w:cs="Times New Roman"/>
          <w:sz w:val="24"/>
          <w:szCs w:val="24"/>
        </w:rPr>
        <w:t>что дает возможность с малых лет приучить детей к существующему порядку и приучить их к труду и самостоятельной жизни.</w:t>
      </w:r>
    </w:p>
    <w:p w:rsidR="000E2212" w:rsidRPr="00D46A34" w:rsidRDefault="000E2212" w:rsidP="000E221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</w:rPr>
        <w:t xml:space="preserve">         Рассмотрим основные календарные праздники:</w:t>
      </w:r>
    </w:p>
    <w:p w:rsidR="00C01546" w:rsidRPr="00D46A34" w:rsidRDefault="000E2212" w:rsidP="000E2212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Зимние народные праздники.</w:t>
      </w:r>
    </w:p>
    <w:p w:rsidR="00C05E29" w:rsidRPr="00D46A34" w:rsidRDefault="007D038B" w:rsidP="007D038B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 xml:space="preserve">Святки </w:t>
      </w:r>
      <w:r w:rsidR="00F23901" w:rsidRPr="00D46A34">
        <w:rPr>
          <w:rFonts w:ascii="Times New Roman" w:hAnsi="Times New Roman" w:cs="Times New Roman"/>
          <w:b/>
          <w:sz w:val="24"/>
          <w:szCs w:val="24"/>
        </w:rPr>
        <w:t>–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 xml:space="preserve"> зимний праздник</w:t>
      </w:r>
      <w:r w:rsidR="00C05E29" w:rsidRPr="00D46A34">
        <w:rPr>
          <w:rFonts w:ascii="Times New Roman" w:hAnsi="Times New Roman" w:cs="Times New Roman"/>
          <w:sz w:val="24"/>
          <w:szCs w:val="24"/>
        </w:rPr>
        <w:t>, который продолжается две недели от Рождественского сочельника 25 декабря (6 января) до Крещения 6 января (19 января).</w:t>
      </w:r>
    </w:p>
    <w:p w:rsidR="00C01546" w:rsidRPr="00D46A34" w:rsidRDefault="00F23901" w:rsidP="00C05E29">
      <w:pPr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Старый Новый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как бы разделяет Святки на равные половины. Время от Рождества до 13 января называют «святыми вечерами», а от </w:t>
      </w:r>
      <w:proofErr w:type="spellStart"/>
      <w:r w:rsidR="00C05E29" w:rsidRPr="00D46A34">
        <w:rPr>
          <w:rFonts w:ascii="Times New Roman" w:hAnsi="Times New Roman" w:cs="Times New Roman"/>
          <w:sz w:val="24"/>
          <w:szCs w:val="24"/>
        </w:rPr>
        <w:t>новолетия</w:t>
      </w:r>
      <w:proofErr w:type="spellEnd"/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до Крещения </w:t>
      </w:r>
      <w:r w:rsidR="00C01546" w:rsidRPr="00D46A34">
        <w:rPr>
          <w:rFonts w:ascii="Times New Roman" w:hAnsi="Times New Roman" w:cs="Times New Roman"/>
          <w:sz w:val="24"/>
          <w:szCs w:val="24"/>
        </w:rPr>
        <w:t>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«страстными вечерами». </w:t>
      </w:r>
    </w:p>
    <w:p w:rsidR="00C01546" w:rsidRPr="00D46A34" w:rsidRDefault="00C01546" w:rsidP="00C0154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Знаками о приближении весны были наполнены обряды другого праздника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«Сретенья Господня»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- 15 февраля. Старики считают, что в данный день зима и лето встречаются. </w:t>
      </w:r>
    </w:p>
    <w:p w:rsidR="00C01546" w:rsidRPr="00D46A34" w:rsidRDefault="00C01546" w:rsidP="00C0154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Воистину народным праздником считается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Масленица.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Ее празднование связано с лунным календарем. Чествование Масленицы начинают за восемь недель до первого весеннего </w:t>
      </w:r>
      <w:proofErr w:type="gramStart"/>
      <w:r w:rsidR="00C05E29" w:rsidRPr="00D46A34">
        <w:rPr>
          <w:rFonts w:ascii="Times New Roman" w:hAnsi="Times New Roman" w:cs="Times New Roman"/>
          <w:sz w:val="24"/>
          <w:szCs w:val="24"/>
        </w:rPr>
        <w:t>полнолуния</w:t>
      </w:r>
      <w:proofErr w:type="gramEnd"/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и приходится на конец февраля </w:t>
      </w:r>
      <w:r w:rsidRPr="00D46A34">
        <w:rPr>
          <w:rFonts w:ascii="Times New Roman" w:hAnsi="Times New Roman" w:cs="Times New Roman"/>
          <w:sz w:val="24"/>
          <w:szCs w:val="24"/>
        </w:rPr>
        <w:t xml:space="preserve">– начала марта. </w:t>
      </w:r>
      <w:r w:rsidR="00C05E29" w:rsidRPr="00D46A34">
        <w:rPr>
          <w:rFonts w:ascii="Times New Roman" w:hAnsi="Times New Roman" w:cs="Times New Roman"/>
          <w:sz w:val="24"/>
          <w:szCs w:val="24"/>
        </w:rPr>
        <w:t>Длится всю неделю и традиционно связано с проводами</w:t>
      </w:r>
      <w:r w:rsidRPr="00D46A34">
        <w:rPr>
          <w:rFonts w:ascii="Times New Roman" w:hAnsi="Times New Roman" w:cs="Times New Roman"/>
          <w:sz w:val="24"/>
          <w:szCs w:val="24"/>
        </w:rPr>
        <w:t xml:space="preserve"> зимы встречей весны. </w:t>
      </w:r>
    </w:p>
    <w:p w:rsidR="00C01546" w:rsidRPr="00D46A34" w:rsidRDefault="00C05E29" w:rsidP="000E22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Весенние народные праздники</w:t>
      </w:r>
      <w:r w:rsidR="000E2212"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C05E29" w:rsidRPr="00D46A34" w:rsidRDefault="00C01546" w:rsidP="00C0154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Праздником весны является день весеннего равноденствия – 22 марта по новому стилю </w:t>
      </w:r>
      <w:r w:rsidRPr="00D46A34">
        <w:rPr>
          <w:rFonts w:ascii="Times New Roman" w:hAnsi="Times New Roman" w:cs="Times New Roman"/>
          <w:sz w:val="24"/>
          <w:szCs w:val="24"/>
        </w:rPr>
        <w:t>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«Сороки»</w:t>
      </w:r>
      <w:r w:rsidR="00C05E29" w:rsidRPr="00D46A34">
        <w:rPr>
          <w:rFonts w:ascii="Times New Roman" w:hAnsi="Times New Roman" w:cs="Times New Roman"/>
          <w:sz w:val="24"/>
          <w:szCs w:val="24"/>
        </w:rPr>
        <w:t>, вторая встреча весны. 40 птиц прилетает. На сегодняшний день мы можем довольствоваться только воспроизве</w:t>
      </w:r>
      <w:r w:rsidRPr="00D46A34">
        <w:rPr>
          <w:rFonts w:ascii="Times New Roman" w:hAnsi="Times New Roman" w:cs="Times New Roman"/>
          <w:sz w:val="24"/>
          <w:szCs w:val="24"/>
        </w:rPr>
        <w:t>дением «</w:t>
      </w:r>
      <w:proofErr w:type="spellStart"/>
      <w:r w:rsidRPr="00D46A34">
        <w:rPr>
          <w:rFonts w:ascii="Times New Roman" w:hAnsi="Times New Roman" w:cs="Times New Roman"/>
          <w:sz w:val="24"/>
          <w:szCs w:val="24"/>
        </w:rPr>
        <w:t>заклик</w:t>
      </w:r>
      <w:r w:rsidR="00C05E29" w:rsidRPr="00D46A34">
        <w:rPr>
          <w:rFonts w:ascii="Times New Roman" w:hAnsi="Times New Roman" w:cs="Times New Roman"/>
          <w:sz w:val="24"/>
          <w:szCs w:val="24"/>
        </w:rPr>
        <w:t>аний</w:t>
      </w:r>
      <w:proofErr w:type="spellEnd"/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весны, особыми песнями – веснянками да выпечкой в виде фигурок птиц: «</w:t>
      </w:r>
      <w:proofErr w:type="spellStart"/>
      <w:r w:rsidR="00C05E29" w:rsidRPr="00D46A34">
        <w:rPr>
          <w:rFonts w:ascii="Times New Roman" w:hAnsi="Times New Roman" w:cs="Times New Roman"/>
          <w:sz w:val="24"/>
          <w:szCs w:val="24"/>
        </w:rPr>
        <w:t>жаворонушков</w:t>
      </w:r>
      <w:proofErr w:type="spellEnd"/>
      <w:r w:rsidR="00C05E29" w:rsidRPr="00D46A3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05E29" w:rsidRPr="00D46A34">
        <w:rPr>
          <w:rFonts w:ascii="Times New Roman" w:hAnsi="Times New Roman" w:cs="Times New Roman"/>
          <w:sz w:val="24"/>
          <w:szCs w:val="24"/>
        </w:rPr>
        <w:t>жаворонушек</w:t>
      </w:r>
      <w:proofErr w:type="spellEnd"/>
      <w:r w:rsidR="00C05E29" w:rsidRPr="00D46A3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05E29" w:rsidRPr="00D46A34">
        <w:rPr>
          <w:rFonts w:ascii="Times New Roman" w:hAnsi="Times New Roman" w:cs="Times New Roman"/>
          <w:sz w:val="24"/>
          <w:szCs w:val="24"/>
        </w:rPr>
        <w:t>голушек</w:t>
      </w:r>
      <w:proofErr w:type="spellEnd"/>
      <w:r w:rsidR="00C05E29" w:rsidRPr="00D46A34">
        <w:rPr>
          <w:rFonts w:ascii="Times New Roman" w:hAnsi="Times New Roman" w:cs="Times New Roman"/>
          <w:sz w:val="24"/>
          <w:szCs w:val="24"/>
        </w:rPr>
        <w:t>», «сорок». В конце дня ребятишки ели «жаворонков», а их кусочки бросали в реку, отдавали скотине, либо зарывали в землю, веря в принесение благополучия этими обрядовыми фигурками. В это же время «играли» особые песни прибаутки.</w:t>
      </w:r>
    </w:p>
    <w:p w:rsidR="00541F07" w:rsidRPr="00D46A34" w:rsidRDefault="00C01546" w:rsidP="00C0154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Примечателен праздник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Вербного воскресенья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, предшествующий святой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Пасхе</w:t>
      </w:r>
      <w:r w:rsidR="00C05E29" w:rsidRPr="00D46A34">
        <w:rPr>
          <w:rFonts w:ascii="Times New Roman" w:hAnsi="Times New Roman" w:cs="Times New Roman"/>
          <w:sz w:val="24"/>
          <w:szCs w:val="24"/>
        </w:rPr>
        <w:t>, которую называли Светлым Христовым Воскресеньем. И немудрено, что прародители обста</w:t>
      </w:r>
      <w:r w:rsidRPr="00D46A34">
        <w:rPr>
          <w:rFonts w:ascii="Times New Roman" w:hAnsi="Times New Roman" w:cs="Times New Roman"/>
          <w:sz w:val="24"/>
          <w:szCs w:val="24"/>
        </w:rPr>
        <w:t>вили её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множеством обрядовых</w:t>
      </w:r>
      <w:r w:rsidRPr="00D46A34">
        <w:rPr>
          <w:rFonts w:ascii="Times New Roman" w:hAnsi="Times New Roman" w:cs="Times New Roman"/>
          <w:sz w:val="24"/>
          <w:szCs w:val="24"/>
        </w:rPr>
        <w:t xml:space="preserve"> действ, идущих из прошлых времё</w:t>
      </w:r>
      <w:r w:rsidR="00C05E29" w:rsidRPr="00D46A34">
        <w:rPr>
          <w:rFonts w:ascii="Times New Roman" w:hAnsi="Times New Roman" w:cs="Times New Roman"/>
          <w:sz w:val="24"/>
          <w:szCs w:val="24"/>
        </w:rPr>
        <w:t>н. Прежде всего, это обычай дарить яйца, котор</w:t>
      </w:r>
      <w:r w:rsidRPr="00D46A34">
        <w:rPr>
          <w:rFonts w:ascii="Times New Roman" w:hAnsi="Times New Roman" w:cs="Times New Roman"/>
          <w:sz w:val="24"/>
          <w:szCs w:val="24"/>
        </w:rPr>
        <w:t>ый существовал с языческих времён до Рождества Христова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. Продолжается праздник всю Святую неделю вплоть до Красной Горки. </w:t>
      </w:r>
    </w:p>
    <w:p w:rsidR="00541F07" w:rsidRPr="00D46A34" w:rsidRDefault="00541F07" w:rsidP="00541F0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Красная Горка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народный праздник, приходится на начало действия животворящих сил природы. В тот день было принято под плясовые песни танцевать, яйца с холмов катать «на хороший урожай, достаток». Молодые люди шли в лес и жгли костры. Было много об</w:t>
      </w:r>
      <w:r w:rsidRPr="00D46A34">
        <w:rPr>
          <w:rFonts w:ascii="Times New Roman" w:hAnsi="Times New Roman" w:cs="Times New Roman"/>
          <w:sz w:val="24"/>
          <w:szCs w:val="24"/>
        </w:rPr>
        <w:t>рядовых ритуалов, песен</w:t>
      </w:r>
      <w:r w:rsidR="00C05E29" w:rsidRPr="00D46A34">
        <w:rPr>
          <w:rFonts w:ascii="Times New Roman" w:hAnsi="Times New Roman" w:cs="Times New Roman"/>
          <w:sz w:val="24"/>
          <w:szCs w:val="24"/>
        </w:rPr>
        <w:t>, направленных на оберег дома</w:t>
      </w:r>
      <w:r w:rsidRPr="00D46A34">
        <w:rPr>
          <w:rFonts w:ascii="Times New Roman" w:hAnsi="Times New Roman" w:cs="Times New Roman"/>
          <w:sz w:val="24"/>
          <w:szCs w:val="24"/>
        </w:rPr>
        <w:t xml:space="preserve">шних животных от </w:t>
      </w:r>
      <w:proofErr w:type="gramStart"/>
      <w:r w:rsidRPr="00D46A34">
        <w:rPr>
          <w:rFonts w:ascii="Times New Roman" w:hAnsi="Times New Roman" w:cs="Times New Roman"/>
          <w:sz w:val="24"/>
          <w:szCs w:val="24"/>
        </w:rPr>
        <w:t>хворей</w:t>
      </w:r>
      <w:proofErr w:type="gramEnd"/>
      <w:r w:rsidRPr="00D46A34">
        <w:rPr>
          <w:rFonts w:ascii="Times New Roman" w:hAnsi="Times New Roman" w:cs="Times New Roman"/>
          <w:sz w:val="24"/>
          <w:szCs w:val="24"/>
        </w:rPr>
        <w:t>, сглаза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, хищного зверя и обеспечение плодовитости. </w:t>
      </w:r>
    </w:p>
    <w:p w:rsidR="00541F07" w:rsidRPr="00D46A34" w:rsidRDefault="000E2212" w:rsidP="000E2212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Летние народные праздники.</w:t>
      </w:r>
    </w:p>
    <w:p w:rsidR="00541F07" w:rsidRPr="00D46A34" w:rsidRDefault="00541F07" w:rsidP="00541F0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Семик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знаменовал конец весны и начало лета. В основу обрядности праздника положен культ растительности. Сохрани</w:t>
      </w:r>
      <w:r w:rsidRPr="00D46A34">
        <w:rPr>
          <w:rFonts w:ascii="Times New Roman" w:hAnsi="Times New Roman" w:cs="Times New Roman"/>
          <w:sz w:val="24"/>
          <w:szCs w:val="24"/>
        </w:rPr>
        <w:t xml:space="preserve">лось и другое название Семика – </w:t>
      </w:r>
      <w:r w:rsidR="00C05E29" w:rsidRPr="00D46A34">
        <w:rPr>
          <w:rFonts w:ascii="Times New Roman" w:hAnsi="Times New Roman" w:cs="Times New Roman"/>
          <w:sz w:val="24"/>
          <w:szCs w:val="24"/>
        </w:rPr>
        <w:t>Зеленые святки</w:t>
      </w:r>
      <w:r w:rsidRPr="00D46A34">
        <w:rPr>
          <w:rFonts w:ascii="Times New Roman" w:hAnsi="Times New Roman" w:cs="Times New Roman"/>
          <w:sz w:val="24"/>
          <w:szCs w:val="24"/>
        </w:rPr>
        <w:t>.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Они справлялись в рощах, лесах, на берегах рек, где дети и молодежь до ночи пела, плясала, плела венки, завивала березки. Веселая толпа часто направлялась к реке бросать венки: та девушка, чей венок первым приплывет к берегу, первой выйдет замуж, если же венок закрутится на одном месте, его обладательнице суждено еще год просидеть «в </w:t>
      </w:r>
      <w:proofErr w:type="gramStart"/>
      <w:r w:rsidR="00C05E29" w:rsidRPr="00D46A34">
        <w:rPr>
          <w:rFonts w:ascii="Times New Roman" w:hAnsi="Times New Roman" w:cs="Times New Roman"/>
          <w:sz w:val="24"/>
          <w:szCs w:val="24"/>
        </w:rPr>
        <w:t>девках</w:t>
      </w:r>
      <w:proofErr w:type="gramEnd"/>
      <w:r w:rsidR="00C05E29" w:rsidRPr="00D46A34">
        <w:rPr>
          <w:rFonts w:ascii="Times New Roman" w:hAnsi="Times New Roman" w:cs="Times New Roman"/>
          <w:sz w:val="24"/>
          <w:szCs w:val="24"/>
        </w:rPr>
        <w:t xml:space="preserve">». Эти предсказания служили для веселья, отдыха, шуток и забав. Вместе с тем, они давали почву для размышления о своей судьбе. </w:t>
      </w:r>
    </w:p>
    <w:p w:rsidR="00C05E29" w:rsidRPr="00D46A34" w:rsidRDefault="00541F07" w:rsidP="00541F07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В воскресный день после Семика на Руси повсеместно отмечалась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Троица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. У всех </w:t>
      </w:r>
      <w:r w:rsidRPr="00D46A34">
        <w:rPr>
          <w:rFonts w:ascii="Times New Roman" w:hAnsi="Times New Roman" w:cs="Times New Roman"/>
          <w:sz w:val="24"/>
          <w:szCs w:val="24"/>
        </w:rPr>
        <w:t>славян суббота накануне Троицы 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традицио</w:t>
      </w:r>
      <w:r w:rsidRPr="00D46A34">
        <w:rPr>
          <w:rFonts w:ascii="Times New Roman" w:hAnsi="Times New Roman" w:cs="Times New Roman"/>
          <w:sz w:val="24"/>
          <w:szCs w:val="24"/>
        </w:rPr>
        <w:t xml:space="preserve">нный день поминовения умерших.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Так, в старинной обрядности соединились память об ушедших и радостная встреча весенних всходов, праздничный гимн кормилице </w:t>
      </w:r>
      <w:r w:rsidR="00305586" w:rsidRPr="00D46A34">
        <w:rPr>
          <w:rFonts w:ascii="Times New Roman" w:hAnsi="Times New Roman" w:cs="Times New Roman"/>
          <w:sz w:val="24"/>
          <w:szCs w:val="24"/>
        </w:rPr>
        <w:t>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земле и всему, что живет и растет на ней.</w:t>
      </w:r>
    </w:p>
    <w:p w:rsidR="00CB183C" w:rsidRPr="00D46A34" w:rsidRDefault="00305586" w:rsidP="0030558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В этот день устраиваются праздничные шествия, танцы и хороводы, обряды благословения людей, полей, зелени и травы. Очень распространены на Троицу обряды, связанные с водой</w:t>
      </w:r>
      <w:r w:rsidRPr="00D46A34">
        <w:rPr>
          <w:rFonts w:ascii="Times New Roman" w:hAnsi="Times New Roman" w:cs="Times New Roman"/>
          <w:sz w:val="24"/>
          <w:szCs w:val="24"/>
        </w:rPr>
        <w:t>.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Шутливое обливание водой друг друга </w:t>
      </w:r>
      <w:r w:rsidRPr="00D46A34">
        <w:rPr>
          <w:rFonts w:ascii="Times New Roman" w:hAnsi="Times New Roman" w:cs="Times New Roman"/>
          <w:sz w:val="24"/>
          <w:szCs w:val="24"/>
        </w:rPr>
        <w:t>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отголосок магического ритуала вызывания дождя. Популярны также катания на лодках, украшенных зеленью и цветами, а также паломничество к святым источникам.</w:t>
      </w:r>
    </w:p>
    <w:p w:rsidR="00305586" w:rsidRPr="00D46A34" w:rsidRDefault="00305586" w:rsidP="0030558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Иван Купала</w:t>
      </w:r>
      <w:r w:rsidRPr="00D46A34">
        <w:rPr>
          <w:rFonts w:ascii="Times New Roman" w:hAnsi="Times New Roman" w:cs="Times New Roman"/>
          <w:sz w:val="24"/>
          <w:szCs w:val="24"/>
        </w:rPr>
        <w:t xml:space="preserve"> 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следующий большой летний народный праздник. Отмечавшаяся у древних славян Купальская неделя совпадала по времени с днем летнего солнцестояния. Праздник посвящался солнцу и был связан с древнейшими культами славян </w:t>
      </w:r>
      <w:r w:rsidRPr="00D46A34">
        <w:rPr>
          <w:rFonts w:ascii="Times New Roman" w:hAnsi="Times New Roman" w:cs="Times New Roman"/>
          <w:sz w:val="24"/>
          <w:szCs w:val="24"/>
        </w:rPr>
        <w:t>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культом огня и воды. В этот день по традиции разводили костры, купались в потеплевших реках, обливали друг друга водой. На Ивана Купалу также собирают целебные растения, которые, по преданиям, исполнены особой лечебной силы. В этот день молодежь, подростки, дети, напрыгавшись через костры, устраивали шумные веселые игры. Обязательно играли в горелки. Из летни</w:t>
      </w:r>
      <w:r w:rsidRPr="00D46A34">
        <w:rPr>
          <w:rFonts w:ascii="Times New Roman" w:hAnsi="Times New Roman" w:cs="Times New Roman"/>
          <w:sz w:val="24"/>
          <w:szCs w:val="24"/>
        </w:rPr>
        <w:t>х праздников день Ивана Купалы 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самый веселый и жизнерадостный; в нем принимало участие все население, причем традиция требовала активного включения каждого во все обряды, обязательного соблюдения обычаев. Главным символом праздника был цветок папоротника. </w:t>
      </w:r>
    </w:p>
    <w:p w:rsidR="00C05E29" w:rsidRPr="00D46A34" w:rsidRDefault="00305586" w:rsidP="0030558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Сле</w:t>
      </w:r>
      <w:r w:rsidRPr="00D46A34">
        <w:rPr>
          <w:rFonts w:ascii="Times New Roman" w:hAnsi="Times New Roman" w:cs="Times New Roman"/>
          <w:sz w:val="24"/>
          <w:szCs w:val="24"/>
        </w:rPr>
        <w:t>дующий большой летний праздник –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Ильин день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. Этот день служил ориентиром для проведения сезонных сельскохозяйственных работ, с ним связано окончание сенокоса и начало жатвы. В этот день совершались обряды, призванные сохранить и защитить как урожай, </w:t>
      </w:r>
      <w:r w:rsidRPr="00D46A34">
        <w:rPr>
          <w:rFonts w:ascii="Times New Roman" w:hAnsi="Times New Roman" w:cs="Times New Roman"/>
          <w:sz w:val="24"/>
          <w:szCs w:val="24"/>
        </w:rPr>
        <w:t>так и самого человека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. Празднование сопровождалось играми и хороводами. При этом дети, молодые </w:t>
      </w:r>
      <w:r w:rsidR="00C05E29" w:rsidRPr="00D46A34">
        <w:rPr>
          <w:rFonts w:ascii="Times New Roman" w:hAnsi="Times New Roman" w:cs="Times New Roman"/>
          <w:sz w:val="24"/>
          <w:szCs w:val="24"/>
        </w:rPr>
        <w:lastRenderedPageBreak/>
        <w:t xml:space="preserve">люди дарили друг другу подарки, потому что Илья считался покровителем счастья и любви. Многообразие традиций и обычаев Ильина дня, являющегося своеобразным символом ответственного периода сельскохозяйственной деятельности, отразилась в фольклоре, прежде всего, в пословицах и поговорках, метких словах, приметах. </w:t>
      </w:r>
    </w:p>
    <w:p w:rsidR="00C05E29" w:rsidRPr="00D46A34" w:rsidRDefault="000E2212" w:rsidP="000E221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Осенние народные праздники.</w:t>
      </w:r>
    </w:p>
    <w:p w:rsidR="007F172D" w:rsidRPr="00D46A34" w:rsidRDefault="00305586" w:rsidP="007F172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В августе русский народ отмечает три Спаса: медовый Спас, яблочный Спас, о</w:t>
      </w:r>
      <w:r w:rsidR="002A23A9" w:rsidRPr="00D46A34">
        <w:rPr>
          <w:rFonts w:ascii="Times New Roman" w:hAnsi="Times New Roman" w:cs="Times New Roman"/>
          <w:b/>
          <w:sz w:val="24"/>
          <w:szCs w:val="24"/>
        </w:rPr>
        <w:t>р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еховый Спас.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BF6" w:rsidRPr="00D46A34" w:rsidRDefault="007F172D" w:rsidP="007F172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В середине сентября праздновались </w:t>
      </w:r>
      <w:proofErr w:type="spellStart"/>
      <w:r w:rsidR="00C05E29" w:rsidRPr="00D46A34">
        <w:rPr>
          <w:rFonts w:ascii="Times New Roman" w:hAnsi="Times New Roman" w:cs="Times New Roman"/>
          <w:b/>
          <w:sz w:val="24"/>
          <w:szCs w:val="24"/>
        </w:rPr>
        <w:t>Осенины</w:t>
      </w:r>
      <w:proofErr w:type="spellEnd"/>
      <w:r w:rsidR="00C05E29" w:rsidRPr="00D46A34">
        <w:rPr>
          <w:rFonts w:ascii="Times New Roman" w:hAnsi="Times New Roman" w:cs="Times New Roman"/>
          <w:b/>
          <w:sz w:val="24"/>
          <w:szCs w:val="24"/>
        </w:rPr>
        <w:t>.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Замечательной традицией у русского народа были так называемые «</w:t>
      </w:r>
      <w:proofErr w:type="spellStart"/>
      <w:r w:rsidR="00C05E29" w:rsidRPr="00D46A34">
        <w:rPr>
          <w:rFonts w:ascii="Times New Roman" w:hAnsi="Times New Roman" w:cs="Times New Roman"/>
          <w:sz w:val="24"/>
          <w:szCs w:val="24"/>
        </w:rPr>
        <w:t>капустки</w:t>
      </w:r>
      <w:proofErr w:type="spellEnd"/>
      <w:r w:rsidR="00C05E29" w:rsidRPr="00D46A34">
        <w:rPr>
          <w:rFonts w:ascii="Times New Roman" w:hAnsi="Times New Roman" w:cs="Times New Roman"/>
          <w:sz w:val="24"/>
          <w:szCs w:val="24"/>
        </w:rPr>
        <w:t>», когда после сбора капусты хозяева приглашали людей в гости. Соседи приходили в дом, поздравляли хозяев с хорошим урожаем, затем с особыми, приуроченными к этому событию песнями рубили капусту, солили ее. Совместная работа всегда шла успешнее, радо</w:t>
      </w:r>
      <w:r w:rsidRPr="00D46A34">
        <w:rPr>
          <w:rFonts w:ascii="Times New Roman" w:hAnsi="Times New Roman" w:cs="Times New Roman"/>
          <w:sz w:val="24"/>
          <w:szCs w:val="24"/>
        </w:rPr>
        <w:t xml:space="preserve">стнее, была удачливой. </w:t>
      </w:r>
    </w:p>
    <w:p w:rsidR="006900B8" w:rsidRPr="00D46A34" w:rsidRDefault="008E3BF6" w:rsidP="008E3BF6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72D" w:rsidRPr="00D46A34">
        <w:rPr>
          <w:rFonts w:ascii="Times New Roman" w:hAnsi="Times New Roman" w:cs="Times New Roman"/>
          <w:b/>
          <w:sz w:val="24"/>
          <w:szCs w:val="24"/>
        </w:rPr>
        <w:t>Покров</w:t>
      </w:r>
      <w:r w:rsidR="007F172D" w:rsidRPr="00D46A34">
        <w:rPr>
          <w:rFonts w:ascii="Times New Roman" w:hAnsi="Times New Roman" w:cs="Times New Roman"/>
          <w:sz w:val="24"/>
          <w:szCs w:val="24"/>
        </w:rPr>
        <w:t xml:space="preserve"> – </w:t>
      </w:r>
      <w:r w:rsidR="00C05E29" w:rsidRPr="00D46A34">
        <w:rPr>
          <w:rFonts w:ascii="Times New Roman" w:hAnsi="Times New Roman" w:cs="Times New Roman"/>
          <w:sz w:val="24"/>
          <w:szCs w:val="24"/>
        </w:rPr>
        <w:t>один из особо почитаемых православными верующими религиозных праздников. Ко времени празднования Покрова заканчивались осенние полевые работы, и крестьяне торжественно отмечали эти события.</w:t>
      </w:r>
    </w:p>
    <w:p w:rsidR="009F4C7A" w:rsidRPr="00D46A34" w:rsidRDefault="009F4C7A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b/>
          <w:i/>
          <w:sz w:val="24"/>
          <w:szCs w:val="24"/>
        </w:rPr>
        <w:t>Таким образом, мы рассмотрели основные календарные праздники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, зимние, весенние, летние и осенние, в проведении которых отразился характер русского народа, его верования, обычаи и традиции. На протяжении веков они, безусловно, претерпевали некоторые изменения, связанные с определенными историческими событиями, сменой эпох. Но главные смыслы и значения этих праздников до сих пор важны для нашего народа. </w:t>
      </w:r>
    </w:p>
    <w:p w:rsidR="009F4C7A" w:rsidRPr="00D46A34" w:rsidRDefault="009F4C7A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Кроме рассмотренных выше аспектов народного праздника нужно раскрыть структуру и содержание данного действа. В традиционной народной культуре сложился определенный тип народного праздника и определенный набор обязательных действий (ритуалов), создающих собой в системе своеобразную, но строгую конструкцию. Обязательными элементами такой конструкции являются:</w:t>
      </w:r>
    </w:p>
    <w:p w:rsidR="009F4C7A" w:rsidRPr="00D46A34" w:rsidRDefault="00C05E29" w:rsidP="00A66E99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«зачин» праздника (яркое театрализованное зрелище – объявление о</w:t>
      </w:r>
      <w:r w:rsidR="009F4C7A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>начале торжества);</w:t>
      </w:r>
    </w:p>
    <w:p w:rsidR="009F4C7A" w:rsidRPr="00D46A34" w:rsidRDefault="00C05E29" w:rsidP="00A66E99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«разгул» и «перелом» (воспроизведение участниками многочисленной</w:t>
      </w:r>
      <w:r w:rsidR="009F4C7A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>череды тех или иных праздничных обрядов, делящих каждый праздник на две половины – «до середины» и «после нее»);</w:t>
      </w:r>
    </w:p>
    <w:p w:rsidR="007F172D" w:rsidRPr="00D46A34" w:rsidRDefault="00C05E29" w:rsidP="00A66E99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>«спад» (организованное завершение праздничного гуляния с</w:t>
      </w:r>
      <w:r w:rsidR="009F4C7A"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D46A34">
        <w:rPr>
          <w:rFonts w:ascii="Times New Roman" w:hAnsi="Times New Roman" w:cs="Times New Roman"/>
          <w:sz w:val="24"/>
          <w:szCs w:val="24"/>
        </w:rPr>
        <w:t xml:space="preserve">соответствующими каждому празднику кульминационными по </w:t>
      </w:r>
      <w:r w:rsidR="007F172D" w:rsidRPr="00D46A34">
        <w:rPr>
          <w:rFonts w:ascii="Times New Roman" w:hAnsi="Times New Roman" w:cs="Times New Roman"/>
          <w:sz w:val="24"/>
          <w:szCs w:val="24"/>
        </w:rPr>
        <w:t xml:space="preserve">содержанию ритуалами). </w:t>
      </w:r>
    </w:p>
    <w:p w:rsidR="00C05E29" w:rsidRPr="00D46A34" w:rsidRDefault="007F172D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b/>
          <w:sz w:val="24"/>
          <w:szCs w:val="24"/>
        </w:rPr>
        <w:t>Содержание народного праздника определяется его обрядовым наполнением.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Также рассмотрим структуру и содержание народного праздника организованного в образовательном процессе.</w:t>
      </w:r>
    </w:p>
    <w:p w:rsidR="00C05E29" w:rsidRPr="00D46A34" w:rsidRDefault="002A23A9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Содержательным элементом народного праздника как воспитате</w:t>
      </w:r>
      <w:r w:rsidRPr="00D46A34">
        <w:rPr>
          <w:rFonts w:ascii="Times New Roman" w:hAnsi="Times New Roman" w:cs="Times New Roman"/>
          <w:sz w:val="24"/>
          <w:szCs w:val="24"/>
        </w:rPr>
        <w:t xml:space="preserve">льного действа в </w:t>
      </w:r>
      <w:proofErr w:type="gramStart"/>
      <w:r w:rsidRPr="00D46A34">
        <w:rPr>
          <w:rFonts w:ascii="Times New Roman" w:hAnsi="Times New Roman" w:cs="Times New Roman"/>
          <w:sz w:val="24"/>
          <w:szCs w:val="24"/>
        </w:rPr>
        <w:t>ДОО</w:t>
      </w:r>
      <w:proofErr w:type="gramEnd"/>
      <w:r w:rsidRPr="00D46A34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выступает сценарий. Здесь необходимо правильно определить идейно-тематический замысел мероприятия, то есть четко сформулировать идею и программное содержание, составляющих праздника в детском саду. Народный праздник в ДОО организуется по основным этапам это:</w:t>
      </w:r>
    </w:p>
    <w:p w:rsidR="00C05E29" w:rsidRPr="00D46A34" w:rsidRDefault="00C05E29" w:rsidP="00A66E9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— </w:t>
      </w: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Подготовка к народному празднику.</w:t>
      </w:r>
    </w:p>
    <w:p w:rsidR="00C05E29" w:rsidRPr="00D46A34" w:rsidRDefault="002A23A9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Написание сценария выполняется </w:t>
      </w:r>
      <w:r w:rsidR="009F4C7A" w:rsidRPr="00D46A34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="00C05E29" w:rsidRPr="00D46A34">
        <w:rPr>
          <w:rFonts w:ascii="Times New Roman" w:hAnsi="Times New Roman" w:cs="Times New Roman"/>
          <w:sz w:val="24"/>
          <w:szCs w:val="24"/>
        </w:rPr>
        <w:t>м</w:t>
      </w:r>
      <w:r w:rsidR="009F4C7A" w:rsidRPr="00D46A34">
        <w:rPr>
          <w:rFonts w:ascii="Times New Roman" w:hAnsi="Times New Roman" w:cs="Times New Roman"/>
          <w:sz w:val="24"/>
          <w:szCs w:val="24"/>
        </w:rPr>
        <w:t>узыкальным руководителем и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 воспитателем. В сценарии народного праздника могут быть включены конкурсы, подвижные игры, танцы, эстафеты, в </w:t>
      </w:r>
      <w:r w:rsidRPr="00D46A34">
        <w:rPr>
          <w:rFonts w:ascii="Times New Roman" w:hAnsi="Times New Roman" w:cs="Times New Roman"/>
          <w:sz w:val="24"/>
          <w:szCs w:val="24"/>
        </w:rPr>
        <w:t>соответствии с возрастом детей</w:t>
      </w:r>
      <w:r w:rsidR="00C05E29" w:rsidRPr="00D46A34">
        <w:rPr>
          <w:rFonts w:ascii="Times New Roman" w:hAnsi="Times New Roman" w:cs="Times New Roman"/>
          <w:sz w:val="24"/>
          <w:szCs w:val="24"/>
        </w:rPr>
        <w:t>. Далее выполняется подготовка, планирование и проведение индивидуальных, групповых репетиционных занятий проводится музыкальным руководителем с детьми старшего дошкольного возраста по постановке танцев, по разучиванию песен и др.</w:t>
      </w:r>
    </w:p>
    <w:p w:rsidR="00C05E29" w:rsidRPr="00D46A34" w:rsidRDefault="00C05E29" w:rsidP="00A66E9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</w:rPr>
        <w:t xml:space="preserve">— </w:t>
      </w: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Организация народного праздника.</w:t>
      </w:r>
    </w:p>
    <w:p w:rsidR="00C05E29" w:rsidRPr="00D46A34" w:rsidRDefault="002A23A9" w:rsidP="00A66E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Репетиционная работа ведется воспитателем с детьми по разучиванию материалов к празднику, допускается безопасное совместное изготовление реквизита, декораций к на</w:t>
      </w:r>
      <w:r w:rsidR="00A66E99" w:rsidRPr="00D46A34">
        <w:rPr>
          <w:rFonts w:ascii="Times New Roman" w:hAnsi="Times New Roman" w:cs="Times New Roman"/>
          <w:sz w:val="24"/>
          <w:szCs w:val="24"/>
        </w:rPr>
        <w:t>родному празднику, выставок и т.д.</w:t>
      </w:r>
      <w:r w:rsidR="00C05E29" w:rsidRPr="00D46A34">
        <w:rPr>
          <w:rFonts w:ascii="Times New Roman" w:hAnsi="Times New Roman" w:cs="Times New Roman"/>
          <w:sz w:val="24"/>
          <w:szCs w:val="24"/>
        </w:rPr>
        <w:t>, организуется совместная работа с родителями.</w:t>
      </w:r>
    </w:p>
    <w:p w:rsidR="00C05E29" w:rsidRPr="00D46A34" w:rsidRDefault="00C05E29" w:rsidP="00A66E9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</w:rPr>
        <w:t xml:space="preserve">— </w:t>
      </w:r>
      <w:r w:rsidRPr="00D46A34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Проведение народного праздника и подведение итогов.</w:t>
      </w:r>
    </w:p>
    <w:p w:rsidR="00C05E29" w:rsidRPr="00D46A34" w:rsidRDefault="002A23A9" w:rsidP="000E203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В заключении необходимо отметить, что народные праздники по своей природе глубоко педагогичны. Воспитательная направленность народных праздников очень велика и состоит в том, что данные праздники обогащают, расширяют у детей старшего дошкольного возраста представления об истории и традициях русского народа и позволяют овладеть им более сложными элементами празднично-обрядовой народной культуры.</w:t>
      </w:r>
    </w:p>
    <w:p w:rsidR="002A23A9" w:rsidRPr="00D46A34" w:rsidRDefault="002A23A9" w:rsidP="000E203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sz w:val="24"/>
          <w:szCs w:val="24"/>
        </w:rPr>
        <w:t>В любом народном празднике присутствуют разнообразные виды народной культуры – это: устное народное творчество, песенное, музыкальное творчество, фольклорный театр, декоративно-прикладное</w:t>
      </w:r>
      <w:r w:rsidRPr="00D46A34">
        <w:rPr>
          <w:rFonts w:ascii="Times New Roman" w:hAnsi="Times New Roman" w:cs="Times New Roman"/>
          <w:sz w:val="24"/>
          <w:szCs w:val="24"/>
        </w:rPr>
        <w:t xml:space="preserve"> </w:t>
      </w:r>
      <w:r w:rsidR="00C05E29" w:rsidRPr="00D46A34">
        <w:rPr>
          <w:rFonts w:ascii="Times New Roman" w:hAnsi="Times New Roman" w:cs="Times New Roman"/>
          <w:sz w:val="24"/>
          <w:szCs w:val="24"/>
        </w:rPr>
        <w:t xml:space="preserve">творчество, народный танец. </w:t>
      </w:r>
    </w:p>
    <w:p w:rsidR="00C05E29" w:rsidRPr="00D46A34" w:rsidRDefault="002A23A9" w:rsidP="000E2032">
      <w:pPr>
        <w:tabs>
          <w:tab w:val="left" w:pos="70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A34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C05E29" w:rsidRPr="00D46A34">
        <w:rPr>
          <w:rFonts w:ascii="Times New Roman" w:hAnsi="Times New Roman" w:cs="Times New Roman"/>
          <w:b/>
          <w:i/>
          <w:sz w:val="24"/>
          <w:szCs w:val="24"/>
        </w:rPr>
        <w:t>Таким образом, праздник является синтезом практически всех видов народной художественной культуры. Широкое использование этих средств, в работе с детьми старшего дошкольного возраста, позволяет педагогу расширить кругозор детей, сформировать взгляды и нормы нравственного, духовного поведения ребенка, развить образное мышление и его творческие способности.</w:t>
      </w:r>
    </w:p>
    <w:p w:rsidR="0040244A" w:rsidRPr="00D46A34" w:rsidRDefault="0040244A">
      <w:pPr>
        <w:tabs>
          <w:tab w:val="left" w:pos="70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0244A" w:rsidRPr="00D46A34" w:rsidSect="00912301">
      <w:footerReference w:type="default" r:id="rId7"/>
      <w:pgSz w:w="11906" w:h="16838"/>
      <w:pgMar w:top="1134" w:right="68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34" w:rsidRDefault="00B93834" w:rsidP="0040244A">
      <w:pPr>
        <w:spacing w:after="0" w:line="240" w:lineRule="auto"/>
      </w:pPr>
      <w:r>
        <w:separator/>
      </w:r>
    </w:p>
  </w:endnote>
  <w:endnote w:type="continuationSeparator" w:id="0">
    <w:p w:rsidR="00B93834" w:rsidRDefault="00B93834" w:rsidP="0040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3Font_1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9124"/>
      <w:docPartObj>
        <w:docPartGallery w:val="Page Numbers (Bottom of Page)"/>
        <w:docPartUnique/>
      </w:docPartObj>
    </w:sdtPr>
    <w:sdtContent>
      <w:p w:rsidR="0040244A" w:rsidRDefault="006E6C9C">
        <w:pPr>
          <w:pStyle w:val="a6"/>
          <w:jc w:val="right"/>
        </w:pPr>
        <w:fldSimple w:instr=" PAGE   \* MERGEFORMAT ">
          <w:r w:rsidR="00653E1B">
            <w:rPr>
              <w:noProof/>
            </w:rPr>
            <w:t>1</w:t>
          </w:r>
        </w:fldSimple>
      </w:p>
    </w:sdtContent>
  </w:sdt>
  <w:p w:rsidR="0040244A" w:rsidRDefault="004024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34" w:rsidRDefault="00B93834" w:rsidP="0040244A">
      <w:pPr>
        <w:spacing w:after="0" w:line="240" w:lineRule="auto"/>
      </w:pPr>
      <w:r>
        <w:separator/>
      </w:r>
    </w:p>
  </w:footnote>
  <w:footnote w:type="continuationSeparator" w:id="0">
    <w:p w:rsidR="00B93834" w:rsidRDefault="00B93834" w:rsidP="0040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7A0"/>
    <w:multiLevelType w:val="hybridMultilevel"/>
    <w:tmpl w:val="E992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7371"/>
    <w:multiLevelType w:val="hybridMultilevel"/>
    <w:tmpl w:val="41E6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474E7"/>
    <w:multiLevelType w:val="hybridMultilevel"/>
    <w:tmpl w:val="9958736A"/>
    <w:lvl w:ilvl="0" w:tplc="E30493C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15D7B"/>
    <w:multiLevelType w:val="hybridMultilevel"/>
    <w:tmpl w:val="CA4A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301"/>
    <w:rsid w:val="0000017D"/>
    <w:rsid w:val="0002445E"/>
    <w:rsid w:val="00053179"/>
    <w:rsid w:val="0008540A"/>
    <w:rsid w:val="00096C1B"/>
    <w:rsid w:val="000A23D4"/>
    <w:rsid w:val="000E2032"/>
    <w:rsid w:val="000E2212"/>
    <w:rsid w:val="0011657C"/>
    <w:rsid w:val="00195A55"/>
    <w:rsid w:val="001A18FC"/>
    <w:rsid w:val="001A4E0A"/>
    <w:rsid w:val="001C25DE"/>
    <w:rsid w:val="00237F01"/>
    <w:rsid w:val="002652DA"/>
    <w:rsid w:val="002856C0"/>
    <w:rsid w:val="002A23A9"/>
    <w:rsid w:val="002F4C3B"/>
    <w:rsid w:val="00305586"/>
    <w:rsid w:val="00344413"/>
    <w:rsid w:val="00387E94"/>
    <w:rsid w:val="003F23E7"/>
    <w:rsid w:val="004021A3"/>
    <w:rsid w:val="0040244A"/>
    <w:rsid w:val="004927E5"/>
    <w:rsid w:val="004958D5"/>
    <w:rsid w:val="004A48CA"/>
    <w:rsid w:val="004B1429"/>
    <w:rsid w:val="004C0676"/>
    <w:rsid w:val="005133C8"/>
    <w:rsid w:val="00541F07"/>
    <w:rsid w:val="0056196D"/>
    <w:rsid w:val="00571570"/>
    <w:rsid w:val="00602A6E"/>
    <w:rsid w:val="00606A07"/>
    <w:rsid w:val="00653E1B"/>
    <w:rsid w:val="00654999"/>
    <w:rsid w:val="006900B8"/>
    <w:rsid w:val="00694B1D"/>
    <w:rsid w:val="006D36AF"/>
    <w:rsid w:val="006E6C9C"/>
    <w:rsid w:val="007D038B"/>
    <w:rsid w:val="007F172D"/>
    <w:rsid w:val="00817BB5"/>
    <w:rsid w:val="00867225"/>
    <w:rsid w:val="00882F97"/>
    <w:rsid w:val="008958ED"/>
    <w:rsid w:val="008B43A0"/>
    <w:rsid w:val="008E3BF6"/>
    <w:rsid w:val="009006F1"/>
    <w:rsid w:val="00912301"/>
    <w:rsid w:val="009202BC"/>
    <w:rsid w:val="009203E6"/>
    <w:rsid w:val="009A51F3"/>
    <w:rsid w:val="009B18F6"/>
    <w:rsid w:val="009D0B36"/>
    <w:rsid w:val="009F4C7A"/>
    <w:rsid w:val="00A269C1"/>
    <w:rsid w:val="00A66E99"/>
    <w:rsid w:val="00AB5BB7"/>
    <w:rsid w:val="00B06872"/>
    <w:rsid w:val="00B254A1"/>
    <w:rsid w:val="00B810F7"/>
    <w:rsid w:val="00B85F52"/>
    <w:rsid w:val="00B93834"/>
    <w:rsid w:val="00BF335F"/>
    <w:rsid w:val="00BF6736"/>
    <w:rsid w:val="00C01546"/>
    <w:rsid w:val="00C05E29"/>
    <w:rsid w:val="00C10BE8"/>
    <w:rsid w:val="00C23804"/>
    <w:rsid w:val="00C76EA1"/>
    <w:rsid w:val="00CA1B55"/>
    <w:rsid w:val="00CB183C"/>
    <w:rsid w:val="00D12347"/>
    <w:rsid w:val="00D2521B"/>
    <w:rsid w:val="00D37358"/>
    <w:rsid w:val="00D46A34"/>
    <w:rsid w:val="00D522B4"/>
    <w:rsid w:val="00D544D3"/>
    <w:rsid w:val="00D57585"/>
    <w:rsid w:val="00DA6A3D"/>
    <w:rsid w:val="00DC266D"/>
    <w:rsid w:val="00DE2273"/>
    <w:rsid w:val="00DF7FC4"/>
    <w:rsid w:val="00EC4857"/>
    <w:rsid w:val="00F23901"/>
    <w:rsid w:val="00F43C0F"/>
    <w:rsid w:val="00F45761"/>
    <w:rsid w:val="00F91F54"/>
    <w:rsid w:val="00FC6A6A"/>
    <w:rsid w:val="00FC74E1"/>
    <w:rsid w:val="00FF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0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244A"/>
  </w:style>
  <w:style w:type="paragraph" w:styleId="a6">
    <w:name w:val="footer"/>
    <w:basedOn w:val="a"/>
    <w:link w:val="a7"/>
    <w:uiPriority w:val="99"/>
    <w:unhideWhenUsed/>
    <w:rsid w:val="0040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27</cp:revision>
  <dcterms:created xsi:type="dcterms:W3CDTF">2020-10-29T22:47:00Z</dcterms:created>
  <dcterms:modified xsi:type="dcterms:W3CDTF">2021-02-09T10:54:00Z</dcterms:modified>
</cp:coreProperties>
</file>