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E38" w:rsidRPr="00336EA1" w:rsidRDefault="00742E38" w:rsidP="00742E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36EA1">
        <w:rPr>
          <w:rFonts w:ascii="Times New Roman" w:hAnsi="Times New Roman" w:cs="Times New Roman"/>
          <w:b/>
          <w:sz w:val="28"/>
          <w:szCs w:val="28"/>
        </w:rPr>
        <w:t>Сценарий проведения интегрированного урока математики, русског</w:t>
      </w:r>
      <w:r>
        <w:rPr>
          <w:rFonts w:ascii="Times New Roman" w:hAnsi="Times New Roman" w:cs="Times New Roman"/>
          <w:b/>
          <w:sz w:val="28"/>
          <w:szCs w:val="28"/>
        </w:rPr>
        <w:t>о языка и литературы в 6 классе</w:t>
      </w:r>
    </w:p>
    <w:p w:rsidR="00742E38" w:rsidRPr="00061D85" w:rsidRDefault="00742E38" w:rsidP="00742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D85">
        <w:rPr>
          <w:rFonts w:ascii="Times New Roman" w:hAnsi="Times New Roman" w:cs="Times New Roman"/>
          <w:i/>
          <w:sz w:val="28"/>
          <w:szCs w:val="28"/>
        </w:rPr>
        <w:t>Предмет</w:t>
      </w:r>
      <w:r w:rsidRPr="00061D85">
        <w:rPr>
          <w:rFonts w:ascii="Times New Roman" w:hAnsi="Times New Roman" w:cs="Times New Roman"/>
          <w:sz w:val="28"/>
          <w:szCs w:val="28"/>
        </w:rPr>
        <w:t>: Математика, русский язык, литература.</w:t>
      </w:r>
    </w:p>
    <w:p w:rsidR="00742E38" w:rsidRPr="00061D85" w:rsidRDefault="00742E38" w:rsidP="00742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D85">
        <w:rPr>
          <w:rFonts w:ascii="Times New Roman" w:hAnsi="Times New Roman" w:cs="Times New Roman"/>
          <w:i/>
          <w:sz w:val="28"/>
          <w:szCs w:val="28"/>
        </w:rPr>
        <w:t>Класс</w:t>
      </w:r>
      <w:r w:rsidRPr="00061D85">
        <w:rPr>
          <w:rFonts w:ascii="Times New Roman" w:hAnsi="Times New Roman" w:cs="Times New Roman"/>
          <w:sz w:val="28"/>
          <w:szCs w:val="28"/>
        </w:rPr>
        <w:t>: 6.</w:t>
      </w:r>
    </w:p>
    <w:p w:rsidR="00742E38" w:rsidRPr="00061D85" w:rsidRDefault="00742E38" w:rsidP="00742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D85">
        <w:rPr>
          <w:rFonts w:ascii="Times New Roman" w:hAnsi="Times New Roman" w:cs="Times New Roman"/>
          <w:i/>
          <w:sz w:val="28"/>
          <w:szCs w:val="28"/>
        </w:rPr>
        <w:t>Тема урока</w:t>
      </w:r>
      <w:r w:rsidRPr="00061D85">
        <w:rPr>
          <w:rFonts w:ascii="Times New Roman" w:hAnsi="Times New Roman" w:cs="Times New Roman"/>
          <w:sz w:val="28"/>
          <w:szCs w:val="28"/>
        </w:rPr>
        <w:t xml:space="preserve">: «Обобщение материала, изученного в </w:t>
      </w:r>
      <w:r w:rsidRPr="00061D8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61D85">
        <w:rPr>
          <w:rFonts w:ascii="Times New Roman" w:hAnsi="Times New Roman" w:cs="Times New Roman"/>
          <w:sz w:val="28"/>
          <w:szCs w:val="28"/>
        </w:rPr>
        <w:t xml:space="preserve"> полугодии».</w:t>
      </w:r>
    </w:p>
    <w:p w:rsidR="00742E38" w:rsidRPr="00061D85" w:rsidRDefault="00742E38" w:rsidP="00742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D85">
        <w:rPr>
          <w:rFonts w:ascii="Times New Roman" w:hAnsi="Times New Roman" w:cs="Times New Roman"/>
          <w:i/>
          <w:sz w:val="28"/>
          <w:szCs w:val="28"/>
        </w:rPr>
        <w:t>Тип урока</w:t>
      </w:r>
      <w:r w:rsidRPr="00061D85">
        <w:rPr>
          <w:rFonts w:ascii="Times New Roman" w:hAnsi="Times New Roman" w:cs="Times New Roman"/>
          <w:sz w:val="28"/>
          <w:szCs w:val="28"/>
        </w:rPr>
        <w:t xml:space="preserve">: обобщение и систематизация знаний и способов деятельности. </w:t>
      </w:r>
    </w:p>
    <w:p w:rsidR="00742E38" w:rsidRPr="00061D85" w:rsidRDefault="00742E38" w:rsidP="00742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D85">
        <w:rPr>
          <w:rFonts w:ascii="Times New Roman" w:hAnsi="Times New Roman" w:cs="Times New Roman"/>
          <w:i/>
          <w:sz w:val="28"/>
          <w:szCs w:val="28"/>
        </w:rPr>
        <w:t>Форма урока</w:t>
      </w:r>
      <w:r w:rsidRPr="00061D85">
        <w:rPr>
          <w:rFonts w:ascii="Times New Roman" w:hAnsi="Times New Roman" w:cs="Times New Roman"/>
          <w:sz w:val="28"/>
          <w:szCs w:val="28"/>
        </w:rPr>
        <w:t>: игра-сюжет (по мотивам пьесы-сказки К. Гоцци «Король – олень»).</w:t>
      </w:r>
    </w:p>
    <w:p w:rsidR="00742E38" w:rsidRPr="00061D85" w:rsidRDefault="00742E38" w:rsidP="00742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D85">
        <w:rPr>
          <w:rFonts w:ascii="Times New Roman" w:hAnsi="Times New Roman" w:cs="Times New Roman"/>
          <w:i/>
          <w:sz w:val="28"/>
          <w:szCs w:val="28"/>
        </w:rPr>
        <w:t>Продолжительность занятия</w:t>
      </w:r>
      <w:r w:rsidRPr="00061D85">
        <w:rPr>
          <w:rFonts w:ascii="Times New Roman" w:hAnsi="Times New Roman" w:cs="Times New Roman"/>
          <w:sz w:val="28"/>
          <w:szCs w:val="28"/>
        </w:rPr>
        <w:t>: 45 минут.</w:t>
      </w:r>
    </w:p>
    <w:p w:rsidR="00742E38" w:rsidRPr="00061D85" w:rsidRDefault="00742E38" w:rsidP="00742E38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61D85">
        <w:rPr>
          <w:rFonts w:ascii="Times New Roman" w:hAnsi="Times New Roman" w:cs="Times New Roman"/>
          <w:i/>
          <w:sz w:val="28"/>
          <w:szCs w:val="28"/>
        </w:rPr>
        <w:t xml:space="preserve">Ведущее учебное пособие: </w:t>
      </w:r>
      <w:r w:rsidRPr="00061D85">
        <w:rPr>
          <w:rFonts w:ascii="Times New Roman" w:hAnsi="Times New Roman" w:cs="Times New Roman"/>
          <w:sz w:val="28"/>
          <w:szCs w:val="28"/>
        </w:rPr>
        <w:t>Н.Я. Виленкин, В.И. Жохов</w:t>
      </w:r>
      <w:r w:rsidRPr="00061D85">
        <w:rPr>
          <w:rFonts w:ascii="Times New Roman" w:hAnsi="Times New Roman" w:cs="Times New Roman"/>
          <w:iCs/>
          <w:sz w:val="28"/>
          <w:szCs w:val="28"/>
        </w:rPr>
        <w:t xml:space="preserve">, А.С. Чесноков, </w:t>
      </w:r>
    </w:p>
    <w:p w:rsidR="00742E38" w:rsidRPr="00061D85" w:rsidRDefault="00742E38" w:rsidP="00742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D85">
        <w:rPr>
          <w:rFonts w:ascii="Times New Roman" w:hAnsi="Times New Roman" w:cs="Times New Roman"/>
          <w:iCs/>
          <w:sz w:val="28"/>
          <w:szCs w:val="28"/>
        </w:rPr>
        <w:t xml:space="preserve">С.И. Шварцбурд. Математика 6 класс: учебник </w:t>
      </w:r>
      <w:r w:rsidRPr="00061D85">
        <w:rPr>
          <w:rFonts w:ascii="Times New Roman" w:hAnsi="Times New Roman" w:cs="Times New Roman"/>
          <w:sz w:val="28"/>
          <w:szCs w:val="28"/>
        </w:rPr>
        <w:t xml:space="preserve">для общеобразовательных учреждений. – М.: Мнемозина, 2011.  </w:t>
      </w:r>
    </w:p>
    <w:p w:rsidR="00742E38" w:rsidRPr="00061D85" w:rsidRDefault="00742E38" w:rsidP="00742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D85">
        <w:rPr>
          <w:rFonts w:ascii="Times New Roman" w:hAnsi="Times New Roman" w:cs="Times New Roman"/>
          <w:i/>
          <w:sz w:val="28"/>
          <w:szCs w:val="28"/>
        </w:rPr>
        <w:t>Дополнительная литература</w:t>
      </w:r>
      <w:r w:rsidRPr="00061D85">
        <w:rPr>
          <w:rFonts w:ascii="Times New Roman" w:hAnsi="Times New Roman" w:cs="Times New Roman"/>
          <w:sz w:val="28"/>
          <w:szCs w:val="28"/>
        </w:rPr>
        <w:t xml:space="preserve">: К. Гоцци. Сказки для театра: Пер. с ит. – М.: Правда, 1989. </w:t>
      </w:r>
    </w:p>
    <w:p w:rsidR="00742E38" w:rsidRPr="00061D85" w:rsidRDefault="00742E38" w:rsidP="00742E3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1D85">
        <w:rPr>
          <w:rFonts w:ascii="Times New Roman" w:hAnsi="Times New Roman" w:cs="Times New Roman"/>
          <w:i/>
          <w:sz w:val="28"/>
          <w:szCs w:val="28"/>
        </w:rPr>
        <w:t xml:space="preserve">Главная дидактическая цель урока: </w:t>
      </w:r>
      <w:r w:rsidRPr="00061D85">
        <w:rPr>
          <w:rFonts w:ascii="Times New Roman" w:hAnsi="Times New Roman" w:cs="Times New Roman"/>
          <w:color w:val="000000"/>
          <w:sz w:val="28"/>
          <w:szCs w:val="28"/>
        </w:rPr>
        <w:t>обобщить и систематизировать полученные знания; формировать практические навыки их применения. И на основании этой цели поставлены следующие задачи:</w:t>
      </w:r>
    </w:p>
    <w:p w:rsidR="00742E38" w:rsidRPr="00061D85" w:rsidRDefault="00742E38" w:rsidP="00742E3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1D85">
        <w:rPr>
          <w:rFonts w:ascii="Times New Roman" w:hAnsi="Times New Roman" w:cs="Times New Roman"/>
          <w:i/>
          <w:sz w:val="28"/>
          <w:szCs w:val="28"/>
        </w:rPr>
        <w:t>Цели урока:</w:t>
      </w:r>
    </w:p>
    <w:p w:rsidR="00742E38" w:rsidRPr="00061D85" w:rsidRDefault="00742E38" w:rsidP="00742E38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1D85">
        <w:rPr>
          <w:rFonts w:ascii="Times New Roman" w:hAnsi="Times New Roman" w:cs="Times New Roman"/>
          <w:i/>
          <w:sz w:val="28"/>
          <w:szCs w:val="28"/>
        </w:rPr>
        <w:t>Обучающие (</w:t>
      </w:r>
      <w:r w:rsidRPr="00061D85">
        <w:rPr>
          <w:rFonts w:ascii="Times New Roman" w:hAnsi="Times New Roman" w:cs="Times New Roman"/>
          <w:color w:val="000000"/>
          <w:sz w:val="28"/>
          <w:szCs w:val="28"/>
        </w:rPr>
        <w:t>формирование познавательных УУД)</w:t>
      </w:r>
      <w:r w:rsidRPr="00061D85">
        <w:rPr>
          <w:rFonts w:ascii="Times New Roman" w:hAnsi="Times New Roman" w:cs="Times New Roman"/>
          <w:i/>
          <w:sz w:val="28"/>
          <w:szCs w:val="28"/>
        </w:rPr>
        <w:t>:</w:t>
      </w:r>
    </w:p>
    <w:p w:rsidR="00742E38" w:rsidRPr="00061D85" w:rsidRDefault="00742E38" w:rsidP="00742E38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61D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закрепление и систематизация учебного материала с использованием разнообразных способов осмысления и оценки информации;</w:t>
      </w:r>
    </w:p>
    <w:p w:rsidR="00742E38" w:rsidRPr="00061D85" w:rsidRDefault="00742E38" w:rsidP="00742E38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61D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знаний и умений применять изученные формулы в нестандартных ситуациях.</w:t>
      </w:r>
    </w:p>
    <w:p w:rsidR="00742E38" w:rsidRDefault="00742E38" w:rsidP="00742E38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Развивающие </w:t>
      </w:r>
      <w:r w:rsidRPr="00061D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(формирование регулятивных УУД):</w:t>
      </w:r>
    </w:p>
    <w:p w:rsidR="00742E38" w:rsidRPr="008C316D" w:rsidRDefault="00742E38" w:rsidP="00742E38">
      <w:pPr>
        <w:pStyle w:val="a5"/>
        <w:numPr>
          <w:ilvl w:val="0"/>
          <w:numId w:val="14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умения обрабатывать информацию и ранжировать ее по указанным основаниям; </w:t>
      </w:r>
    </w:p>
    <w:p w:rsidR="00742E38" w:rsidRPr="008C316D" w:rsidRDefault="00742E38" w:rsidP="00742E38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коммуникативную компетенцию обучающихся; </w:t>
      </w:r>
    </w:p>
    <w:p w:rsidR="00742E38" w:rsidRPr="008C316D" w:rsidRDefault="00742E38" w:rsidP="00742E38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выбирать способы решения задач в зависимости от конкретных условий; </w:t>
      </w:r>
    </w:p>
    <w:p w:rsidR="00742E38" w:rsidRPr="008C316D" w:rsidRDefault="00742E38" w:rsidP="00742E38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sz w:val="28"/>
          <w:szCs w:val="28"/>
          <w:lang w:eastAsia="ru-RU"/>
        </w:rPr>
      </w:pPr>
      <w:r w:rsidRPr="008C3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рефлексия способов и условий действия, контроль и оценка процесса и </w:t>
      </w:r>
    </w:p>
    <w:p w:rsidR="00742E38" w:rsidRPr="00061D85" w:rsidRDefault="00742E38" w:rsidP="00742E38">
      <w:pPr>
        <w:shd w:val="clear" w:color="auto" w:fill="FFFFFF"/>
        <w:spacing w:after="0" w:line="360" w:lineRule="auto"/>
        <w:ind w:left="720"/>
        <w:contextualSpacing/>
        <w:jc w:val="both"/>
        <w:rPr>
          <w:rFonts w:ascii="Calibri" w:eastAsia="Times New Roman" w:hAnsi="Calibri" w:cs="Arial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результатов деятельности.</w:t>
      </w:r>
    </w:p>
    <w:p w:rsidR="00742E38" w:rsidRPr="00061D85" w:rsidRDefault="00742E38" w:rsidP="00742E38">
      <w:pPr>
        <w:numPr>
          <w:ilvl w:val="0"/>
          <w:numId w:val="1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D85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Воспитательные</w:t>
      </w:r>
      <w:r w:rsidRPr="00061D85">
        <w:rPr>
          <w:rFonts w:ascii="Times New Roman" w:hAnsi="Times New Roman" w:cs="Times New Roman"/>
          <w:color w:val="000000"/>
          <w:sz w:val="28"/>
          <w:szCs w:val="28"/>
        </w:rPr>
        <w:t xml:space="preserve"> (формирование коммуникативных и личностных УУД):</w:t>
      </w:r>
      <w:r w:rsidRPr="00061D85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 </w:t>
      </w:r>
    </w:p>
    <w:p w:rsidR="00742E38" w:rsidRPr="00061D85" w:rsidRDefault="00742E38" w:rsidP="00742E38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слушать и вступать в диалог;</w:t>
      </w:r>
    </w:p>
    <w:p w:rsidR="00742E38" w:rsidRPr="00061D85" w:rsidRDefault="00742E38" w:rsidP="00742E38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участвовать в коллективном обсуждении проблем; </w:t>
      </w:r>
    </w:p>
    <w:p w:rsidR="00742E38" w:rsidRPr="00061D85" w:rsidRDefault="00742E38" w:rsidP="00742E38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интегрироваться в группу сверстников и строить продуктивное взаимодействие; </w:t>
      </w:r>
    </w:p>
    <w:p w:rsidR="00742E38" w:rsidRPr="00061D85" w:rsidRDefault="00742E38" w:rsidP="00742E38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стимулирование учеников к самооценке познавательной деятельности; </w:t>
      </w:r>
    </w:p>
    <w:p w:rsidR="00742E38" w:rsidRPr="00061D85" w:rsidRDefault="00742E38" w:rsidP="00742E38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и развитие навыков самоконтроля;</w:t>
      </w:r>
    </w:p>
    <w:p w:rsidR="00742E38" w:rsidRPr="00061D85" w:rsidRDefault="00742E38" w:rsidP="00742E38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настойчивости в достижении цели и заинтересованности в конечном результате труда.</w:t>
      </w:r>
    </w:p>
    <w:p w:rsidR="00742E38" w:rsidRPr="00061D85" w:rsidRDefault="00742E38" w:rsidP="00742E3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D85">
        <w:rPr>
          <w:rFonts w:ascii="Times New Roman" w:hAnsi="Times New Roman" w:cs="Times New Roman"/>
          <w:i/>
          <w:sz w:val="28"/>
          <w:szCs w:val="28"/>
        </w:rPr>
        <w:t xml:space="preserve">Оснащение урока: </w:t>
      </w:r>
      <w:r w:rsidRPr="00061D85">
        <w:rPr>
          <w:rFonts w:ascii="Times New Roman" w:hAnsi="Times New Roman" w:cs="Times New Roman"/>
          <w:sz w:val="28"/>
          <w:szCs w:val="28"/>
        </w:rPr>
        <w:t>шары, наполненные гелием (3 шт.), свиток, доска</w:t>
      </w:r>
      <w:r w:rsidRPr="00061D85">
        <w:rPr>
          <w:rFonts w:ascii="Times New Roman" w:hAnsi="Times New Roman" w:cs="Times New Roman"/>
          <w:i/>
          <w:sz w:val="28"/>
          <w:szCs w:val="28"/>
        </w:rPr>
        <w:t>,</w:t>
      </w:r>
      <w:r w:rsidRPr="00061D85">
        <w:rPr>
          <w:rFonts w:ascii="Times New Roman" w:eastAsia="Times New Roman" w:hAnsi="Times New Roman" w:cs="Times New Roman"/>
          <w:color w:val="5B9BD5" w:themeColor="accent1"/>
          <w:sz w:val="28"/>
          <w:szCs w:val="28"/>
          <w:lang w:eastAsia="ru-RU"/>
        </w:rPr>
        <w:t> </w:t>
      </w:r>
      <w:r w:rsidRPr="00061D8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раздаточный материал (4 конверта с комплектом заданий для каждой команды), песочные часы, оценочный лист жюри, цветные карандаши.</w:t>
      </w:r>
    </w:p>
    <w:p w:rsidR="00742E38" w:rsidRPr="00061D85" w:rsidRDefault="00742E38" w:rsidP="00742E38">
      <w:pPr>
        <w:shd w:val="clear" w:color="auto" w:fill="FFFFFF"/>
        <w:spacing w:before="150" w:after="0" w:line="360" w:lineRule="auto"/>
        <w:jc w:val="center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  <w:r w:rsidRPr="00061D8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Подготовка к уроку.</w:t>
      </w:r>
    </w:p>
    <w:p w:rsidR="00742E38" w:rsidRPr="00061D85" w:rsidRDefault="00742E38" w:rsidP="00742E38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61D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Предварительно обучающиеся в классе делятся на</w:t>
      </w:r>
      <w:r w:rsidRPr="00061D8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061D8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четыре</w:t>
      </w:r>
      <w:r w:rsidRPr="00061D8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061D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 так, чтобы «силы» команд были равными; выбираются капитаны команд, два их ассистента. Предлагаемые названия команд: «Альджебра», «Арифма», «Геома» и «Тригон». Обучающиеся рассаживаются за парты по ранее согласованной схеме.</w:t>
      </w:r>
    </w:p>
    <w:p w:rsidR="00742E38" w:rsidRPr="00061D85" w:rsidRDefault="00742E38" w:rsidP="00742E38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61D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Жюри: старшеклассники и по 1 человеку от каждой команды (отслеживают работу каждого учащегося своей команды, фиксируют ответы).</w:t>
      </w:r>
    </w:p>
    <w:p w:rsidR="00742E38" w:rsidRPr="00061D85" w:rsidRDefault="00742E38" w:rsidP="00742E3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eastAsia="ru-RU"/>
        </w:rPr>
        <w:t>Структура урока</w:t>
      </w:r>
    </w:p>
    <w:p w:rsidR="00742E38" w:rsidRPr="00061D85" w:rsidRDefault="00742E38" w:rsidP="00742E38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Организационный момент – 4 мин.</w:t>
      </w:r>
    </w:p>
    <w:p w:rsidR="00742E38" w:rsidRPr="00061D85" w:rsidRDefault="00742E38" w:rsidP="00742E38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Разминка– 3 мин.</w:t>
      </w:r>
      <w:r w:rsidRPr="00061D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742E38" w:rsidRPr="00061D85" w:rsidRDefault="00742E38" w:rsidP="00742E38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1– 5 мин.</w:t>
      </w:r>
    </w:p>
    <w:p w:rsidR="00742E38" w:rsidRPr="00061D85" w:rsidRDefault="00742E38" w:rsidP="00742E38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2 – 3 мин.</w:t>
      </w:r>
    </w:p>
    <w:p w:rsidR="00742E38" w:rsidRPr="00061D85" w:rsidRDefault="00742E38" w:rsidP="00742E38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3– 10 мин.</w:t>
      </w:r>
    </w:p>
    <w:p w:rsidR="00742E38" w:rsidRPr="00061D85" w:rsidRDefault="00742E38" w:rsidP="00742E38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4– 10 мин.</w:t>
      </w:r>
    </w:p>
    <w:p w:rsidR="00742E38" w:rsidRPr="00061D85" w:rsidRDefault="00742E38" w:rsidP="00742E38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Проверка и обсуждение полученных результатов – 5 мин. </w:t>
      </w:r>
    </w:p>
    <w:p w:rsidR="00742E38" w:rsidRPr="00061D85" w:rsidRDefault="00742E38" w:rsidP="00742E38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Информация о домашнем задании – 2 мин.</w:t>
      </w:r>
    </w:p>
    <w:p w:rsidR="00742E38" w:rsidRPr="00061D85" w:rsidRDefault="00742E38" w:rsidP="00742E38">
      <w:pPr>
        <w:numPr>
          <w:ilvl w:val="0"/>
          <w:numId w:val="6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Рефлексия (подведение итогов занятия) – 3 мин.</w:t>
      </w:r>
    </w:p>
    <w:p w:rsidR="00742E38" w:rsidRPr="00061D85" w:rsidRDefault="00742E38" w:rsidP="00742E38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Ход урока.</w:t>
      </w:r>
    </w:p>
    <w:p w:rsidR="00742E38" w:rsidRPr="00061D85" w:rsidRDefault="00742E38" w:rsidP="00742E3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1.Организационный момент.</w:t>
      </w:r>
    </w:p>
    <w:p w:rsidR="00742E38" w:rsidRPr="00061D85" w:rsidRDefault="00742E38" w:rsidP="00742E3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Задачи этапа:</w:t>
      </w:r>
      <w:r w:rsidRPr="00061D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обеспечить нормальную внешнюю обстановку для работы и психологически подготовить обучающихся к общению на предстоящем уроке.</w:t>
      </w:r>
    </w:p>
    <w:p w:rsidR="00742E38" w:rsidRPr="00061D85" w:rsidRDefault="00742E38" w:rsidP="00742E38">
      <w:pPr>
        <w:tabs>
          <w:tab w:val="num" w:pos="72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Содержание этапа: </w:t>
      </w:r>
      <w:r w:rsidRPr="00061D8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обучающиеся занимают свои места по предварительной договоренности о составе команды.</w:t>
      </w:r>
    </w:p>
    <w:p w:rsidR="00742E38" w:rsidRPr="00061D85" w:rsidRDefault="00742E38" w:rsidP="00742E38">
      <w:pPr>
        <w:tabs>
          <w:tab w:val="num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Приветствие.</w:t>
      </w:r>
    </w:p>
    <w:p w:rsidR="00742E38" w:rsidRPr="00061D85" w:rsidRDefault="00742E38" w:rsidP="00742E3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u w:val="single"/>
          <w:lang w:eastAsia="ru-RU"/>
        </w:rPr>
        <w:t>Учитель:</w:t>
      </w:r>
      <w:r w:rsidRPr="00061D8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061D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Здравствуйте, присаживайтесь. Всем мое почтение и наилучшие пожелания…</w:t>
      </w:r>
    </w:p>
    <w:p w:rsidR="00742E38" w:rsidRPr="00061D85" w:rsidRDefault="00742E38" w:rsidP="00742E38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Проверка готовности учащихся к уроку</w:t>
      </w:r>
      <w:r w:rsidRPr="00061D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</w:p>
    <w:p w:rsidR="00742E38" w:rsidRPr="00061D85" w:rsidRDefault="00742E38" w:rsidP="00742E3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отметка отсутствующих, состояние рабочих мест, наличие листов для записей, учебников, ручек, дневников.</w:t>
      </w:r>
    </w:p>
    <w:p w:rsidR="00742E38" w:rsidRPr="00061D85" w:rsidRDefault="00742E38" w:rsidP="00742E3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u w:val="single"/>
          <w:lang w:eastAsia="ru-RU"/>
        </w:rPr>
        <w:t>Учитель:</w:t>
      </w:r>
      <w:r w:rsidRPr="00061D8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061D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Друзья мои! Близится конец </w:t>
      </w:r>
      <w:r w:rsidRPr="00061D85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</w:t>
      </w:r>
      <w:r w:rsidRPr="00061D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полугодия и мы решили подвести итоги вашего обучения по русскому языку, литературе и математике.</w:t>
      </w:r>
    </w:p>
    <w:p w:rsidR="00742E38" w:rsidRPr="00061D85" w:rsidRDefault="00742E38" w:rsidP="00742E3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Все ли готовы к занятию? Прекрасно! </w:t>
      </w:r>
    </w:p>
    <w:p w:rsidR="00742E38" w:rsidRPr="00061D85" w:rsidRDefault="00742E38" w:rsidP="00742E3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Приоткрывается дверь и в кабинет влетает свиток, привязанный к воздушным шарикам. Учитель берет свиток.</w:t>
      </w:r>
    </w:p>
    <w:p w:rsidR="00742E38" w:rsidRPr="00061D85" w:rsidRDefault="00742E38" w:rsidP="00742E38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u w:val="single"/>
          <w:lang w:eastAsia="ru-RU"/>
        </w:rPr>
        <w:t>Учитель:</w:t>
      </w:r>
      <w:r w:rsidRPr="00061D8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061D8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Ребята, это какое-то послание! Послушайте, пожалуйста:</w:t>
      </w:r>
    </w:p>
    <w:p w:rsidR="00742E38" w:rsidRPr="00061D85" w:rsidRDefault="00742E38" w:rsidP="00742E3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«</w:t>
      </w:r>
      <w:r w:rsidRPr="00061D8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Я хочу рассказать вам необыкновенные вещи, но не только рассказать, а еще и попросить вас о помощи. Надеюсь, что вы не успели забыть о том, какие события произошли в городе Серендиппе, когда в него пришел великий астрономический волшебник, владеющий тайнами магий белой, черной, красной, зеленой и даже, кажется, синей. Звали волшебника великий Дурандарте.</w:t>
      </w:r>
    </w:p>
    <w:p w:rsidR="00742E38" w:rsidRPr="00061D85" w:rsidRDefault="00742E38" w:rsidP="00742E3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Напоминаю вам, синьоры и синьориты, что волшебник оставил королю Дерамо две великие магические тайны: статую и заклинание. Все последующие события привели к тому, что в один прекрасный день король </w:t>
      </w:r>
      <w:r w:rsidRPr="00061D8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lastRenderedPageBreak/>
        <w:t>Дерамо оказался без Первого министра. А это непорядок. Ведь в государстве должен быть самый умный, а, главное, преданный и честный министр, и у него должны быть такие же помощники.</w:t>
      </w:r>
    </w:p>
    <w:p w:rsidR="00742E38" w:rsidRPr="00061D85" w:rsidRDefault="00742E38" w:rsidP="00742E3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Поэтому, почтенные синьоры и синьориты, вас ждут великие дела. Много мужества, отваги, смекалки и знаний должный проявить те, кто претендует на почетный и ответственный пост Первого министра и его свиты. Дерзайте!  Чиголетти - ученик  Великого  волшебника Дурандарте».</w:t>
      </w:r>
    </w:p>
    <w:p w:rsidR="00742E38" w:rsidRPr="00061D85" w:rsidRDefault="00742E38" w:rsidP="00742E38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2.</w:t>
      </w:r>
      <w:r w:rsidRPr="00061D8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 </w:t>
      </w:r>
      <w:r w:rsidRPr="00061D85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Разминка.</w:t>
      </w:r>
    </w:p>
    <w:p w:rsidR="00742E38" w:rsidRPr="00061D85" w:rsidRDefault="00742E38" w:rsidP="00742E38">
      <w:pPr>
        <w:spacing w:after="0" w:line="360" w:lineRule="auto"/>
        <w:ind w:firstLine="567"/>
        <w:jc w:val="both"/>
        <w:rPr>
          <w:rFonts w:ascii="Arial" w:eastAsia="Times New Roman" w:hAnsi="Arial" w:cs="Arial"/>
          <w:color w:val="412B21"/>
          <w:sz w:val="20"/>
          <w:szCs w:val="20"/>
          <w:lang w:eastAsia="ru-RU"/>
        </w:rPr>
      </w:pPr>
      <w:r w:rsidRPr="00061D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Задачи этапа:</w:t>
      </w:r>
      <w:r w:rsidRPr="00061D85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061D85">
        <w:rPr>
          <w:rFonts w:ascii="Times New Roman" w:hAnsi="Times New Roman" w:cs="Times New Roman"/>
          <w:color w:val="000000"/>
          <w:sz w:val="28"/>
          <w:szCs w:val="28"/>
        </w:rPr>
        <w:t>вырабатывать внимательность, организованность целеустремленность, вырабатывать умение отстаивать собственную точку зрения.</w:t>
      </w:r>
    </w:p>
    <w:p w:rsidR="00742E38" w:rsidRPr="00061D85" w:rsidRDefault="00742E38" w:rsidP="00742E3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Содержание этапа: выполняют обсуждение и решение задачи сначала в парах, а потом – в группе.</w:t>
      </w:r>
    </w:p>
    <w:p w:rsidR="00742E38" w:rsidRPr="00061D85" w:rsidRDefault="00742E38" w:rsidP="00742E38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u w:val="single"/>
          <w:lang w:eastAsia="ru-RU"/>
        </w:rPr>
        <w:t>Учитель:</w:t>
      </w:r>
      <w:r w:rsidRPr="00061D8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   </w:t>
      </w:r>
      <w:r w:rsidRPr="00061D8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Итак, достаем из конверта карточку задания №1. </w:t>
      </w:r>
    </w:p>
    <w:p w:rsidR="00742E38" w:rsidRPr="00061D85" w:rsidRDefault="00742E38" w:rsidP="00742E3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«На охоту в Рончислапском лесу Дерамо со своей свитой отправился 24 июня в 10 ч. 20 мин. 26 июня в 12 ч. 50 мин. Тарталья вернулся во дворец уже в облике Дерамо. Сколько времени отсутствовал во дворце Тарталья?» </w:t>
      </w:r>
    </w:p>
    <w:p w:rsidR="00742E38" w:rsidRPr="00061D85" w:rsidRDefault="00742E38" w:rsidP="00742E3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За </w:t>
      </w:r>
      <w:r w:rsidRPr="00061D8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061D8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мин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уты </w:t>
      </w:r>
      <w:r w:rsidRPr="00061D8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вы должны выполнить вычисления и передать жюри ответ,  записанный только с помощью слов.</w:t>
      </w:r>
    </w:p>
    <w:p w:rsidR="00742E38" w:rsidRPr="00061D85" w:rsidRDefault="00742E38" w:rsidP="00742E38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3. </w:t>
      </w:r>
      <w:r w:rsidRPr="00061D85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Этап 1.</w:t>
      </w:r>
    </w:p>
    <w:p w:rsidR="00742E38" w:rsidRPr="00061D85" w:rsidRDefault="00742E38" w:rsidP="00742E3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Задачи этапа:</w:t>
      </w:r>
      <w:r w:rsidRPr="00061D85">
        <w:rPr>
          <w:rFonts w:ascii="Times New Roman" w:hAnsi="Times New Roman" w:cs="Times New Roman"/>
          <w:sz w:val="28"/>
          <w:szCs w:val="28"/>
        </w:rPr>
        <w:t xml:space="preserve"> </w:t>
      </w:r>
      <w:r w:rsidRPr="00061D85">
        <w:rPr>
          <w:rFonts w:ascii="Times New Roman" w:hAnsi="Times New Roman" w:cs="Times New Roman"/>
          <w:color w:val="000000"/>
          <w:sz w:val="28"/>
          <w:szCs w:val="28"/>
        </w:rPr>
        <w:t xml:space="preserve">вырабатывать целеустремленность, организованность, внимательность и  </w:t>
      </w:r>
      <w:r w:rsidRPr="00061D85">
        <w:rPr>
          <w:rFonts w:ascii="Times New Roman" w:eastAsia="Times New Roman" w:hAnsi="Times New Roman" w:cs="Times New Roman"/>
          <w:color w:val="412B21"/>
          <w:sz w:val="28"/>
          <w:szCs w:val="28"/>
          <w:lang w:eastAsia="ru-RU"/>
        </w:rPr>
        <w:t>способность вырабатывать собственное мнение.</w:t>
      </w:r>
    </w:p>
    <w:p w:rsidR="00742E38" w:rsidRPr="00061D85" w:rsidRDefault="00742E38" w:rsidP="00742E3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Содержание этапа: </w:t>
      </w:r>
      <w:r w:rsidRPr="00061D8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участники команд </w:t>
      </w:r>
    </w:p>
    <w:p w:rsidR="00742E38" w:rsidRPr="00061D85" w:rsidRDefault="00742E38" w:rsidP="00742E38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u w:val="single"/>
          <w:lang w:eastAsia="ru-RU"/>
        </w:rPr>
        <w:t>Учитель:</w:t>
      </w:r>
      <w:r w:rsidRPr="00061D8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Pr="00061D8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Послушайте: «У младенца Кузеллы – еще только четыре зуба, а у его бабушки – уже только три. Сколько всего числительных упоминается в задаче?»  Правильно, два. </w:t>
      </w:r>
    </w:p>
    <w:p w:rsidR="00742E38" w:rsidRPr="00061D85" w:rsidRDefault="00742E38" w:rsidP="00742E3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Значит, ищем в конверте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</w:t>
      </w:r>
      <w:r w:rsidRPr="00061D8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задание  №2 ( см. Приложение 1, 2, 3) . </w:t>
      </w:r>
    </w:p>
    <w:p w:rsidR="00742E38" w:rsidRPr="00061D85" w:rsidRDefault="00742E38" w:rsidP="00742E3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Обратите внимание, что в конверте находятся 3 портрета персонажей сказки (Тарталья, Дерамо, Анджела), в изображении которых использованы цифры и другие математические знаки. </w:t>
      </w:r>
    </w:p>
    <w:p w:rsidR="00742E38" w:rsidRPr="00061D85" w:rsidRDefault="00742E38" w:rsidP="00742E3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lastRenderedPageBreak/>
        <w:t>Для выполнения задания вам необходимо:</w:t>
      </w:r>
    </w:p>
    <w:p w:rsidR="00742E38" w:rsidRPr="00061D85" w:rsidRDefault="00742E38" w:rsidP="00742E38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Определить, кому из персонажей принадлежит каждый портрет; назовите имя и дайте характеристику для обоснования своего выбора. </w:t>
      </w:r>
    </w:p>
    <w:p w:rsidR="00742E38" w:rsidRPr="00061D85" w:rsidRDefault="00742E38" w:rsidP="00742E38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Найдите сумму всех цифр, составляющих портрет и запишите ответ с использованием числительных.</w:t>
      </w:r>
    </w:p>
    <w:p w:rsidR="00742E38" w:rsidRPr="00061D85" w:rsidRDefault="00742E38" w:rsidP="00742E38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Объедините числительное получившейся суммы с портрета с именем персонажа и письменно просклоняйте это словосочетание.</w:t>
      </w:r>
    </w:p>
    <w:p w:rsidR="00742E38" w:rsidRPr="00061D85" w:rsidRDefault="00742E38" w:rsidP="00742E3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На листе после выполнения задания запишите ответы:</w:t>
      </w:r>
    </w:p>
    <w:p w:rsidR="00742E38" w:rsidRPr="00AA7647" w:rsidRDefault="00742E38" w:rsidP="00742E38">
      <w:pPr>
        <w:pStyle w:val="a5"/>
        <w:numPr>
          <w:ilvl w:val="0"/>
          <w:numId w:val="13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A764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Полученную сумму со словосочетанием.</w:t>
      </w:r>
    </w:p>
    <w:p w:rsidR="00742E38" w:rsidRPr="00AA7647" w:rsidRDefault="00742E38" w:rsidP="00742E38">
      <w:pPr>
        <w:pStyle w:val="a5"/>
        <w:numPr>
          <w:ilvl w:val="0"/>
          <w:numId w:val="13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A764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Какие получились числительные по составу (простые, составные, сложные)?</w:t>
      </w:r>
    </w:p>
    <w:p w:rsidR="00742E38" w:rsidRPr="00AA7647" w:rsidRDefault="00742E38" w:rsidP="00742E38">
      <w:pPr>
        <w:pStyle w:val="a5"/>
        <w:numPr>
          <w:ilvl w:val="0"/>
          <w:numId w:val="13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A764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Укажите, какая особенность есть в склонении получившихся числительных.</w:t>
      </w:r>
    </w:p>
    <w:p w:rsidR="00742E38" w:rsidRPr="00AA7647" w:rsidRDefault="00742E38" w:rsidP="00742E38">
      <w:pPr>
        <w:pStyle w:val="a5"/>
        <w:numPr>
          <w:ilvl w:val="0"/>
          <w:numId w:val="13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A764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Отметьте, все ли имена собственные склонялись.</w:t>
      </w:r>
    </w:p>
    <w:p w:rsidR="00742E38" w:rsidRPr="00061D85" w:rsidRDefault="00742E38" w:rsidP="00742E3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Оценка результата: правильный ответ на каждый вопрос оценивается 1 баллом.</w:t>
      </w:r>
    </w:p>
    <w:p w:rsidR="00742E38" w:rsidRPr="00061D85" w:rsidRDefault="00742E38" w:rsidP="00742E38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Этап 2.</w:t>
      </w:r>
    </w:p>
    <w:p w:rsidR="00742E38" w:rsidRPr="00061D85" w:rsidRDefault="00742E38" w:rsidP="00742E3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Задачи этапа:</w:t>
      </w:r>
      <w:r w:rsidRPr="00061D85">
        <w:rPr>
          <w:rFonts w:ascii="Times New Roman" w:hAnsi="Times New Roman" w:cs="Times New Roman"/>
          <w:sz w:val="28"/>
          <w:szCs w:val="28"/>
        </w:rPr>
        <w:t xml:space="preserve"> применяя полученные знания,</w:t>
      </w:r>
      <w:r w:rsidRPr="00061D85">
        <w:rPr>
          <w:rFonts w:ascii="Times New Roman" w:hAnsi="Times New Roman" w:cs="Times New Roman"/>
          <w:color w:val="000000"/>
          <w:sz w:val="28"/>
          <w:szCs w:val="28"/>
        </w:rPr>
        <w:t xml:space="preserve"> выработать целеустремленность, организованность, внимательность, проявлять коммуникативную культуру.</w:t>
      </w:r>
    </w:p>
    <w:p w:rsidR="00742E38" w:rsidRPr="00061D85" w:rsidRDefault="00742E38" w:rsidP="00742E3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Содержание этапа:</w:t>
      </w:r>
      <w:r w:rsidRPr="00061D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участники команд рассматривают и обсуждают возможные случаи решения этой задачи.</w:t>
      </w:r>
    </w:p>
    <w:p w:rsidR="00742E38" w:rsidRPr="00061D85" w:rsidRDefault="00742E38" w:rsidP="00742E38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u w:val="single"/>
          <w:lang w:eastAsia="ru-RU"/>
        </w:rPr>
        <w:t>Учитель:</w:t>
      </w:r>
      <w:r w:rsidRPr="00061D8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Волшебник Дурандарте родился в декабре 1123 года, а паспорт получил только в марте 1936 года. Сколько лет волшебник прожил без паспорта?</w:t>
      </w:r>
    </w:p>
    <w:p w:rsidR="00742E38" w:rsidRPr="00061D85" w:rsidRDefault="00742E38" w:rsidP="00742E3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Запишите ответ словами с использованием числительных.</w:t>
      </w:r>
    </w:p>
    <w:p w:rsidR="00742E38" w:rsidRPr="00061D85" w:rsidRDefault="00742E38" w:rsidP="00742E38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</w:p>
    <w:p w:rsidR="00742E38" w:rsidRPr="00061D85" w:rsidRDefault="00742E38" w:rsidP="00742E38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</w:p>
    <w:p w:rsidR="00742E38" w:rsidRPr="00061D85" w:rsidRDefault="00742E38" w:rsidP="00742E38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Этап 3.</w:t>
      </w:r>
    </w:p>
    <w:p w:rsidR="00742E38" w:rsidRPr="00061D85" w:rsidRDefault="00742E38" w:rsidP="00742E3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Задачи этапа:</w:t>
      </w:r>
      <w:r w:rsidRPr="00061D8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061D8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применяя полученные знания,</w:t>
      </w:r>
      <w:r w:rsidRPr="00061D8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061D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выработать целеустремленность, организованность, внимательность, продемонстрировать графическую культуру при выполнении чертежей.</w:t>
      </w:r>
    </w:p>
    <w:p w:rsidR="00742E38" w:rsidRPr="00061D85" w:rsidRDefault="00742E38" w:rsidP="00742E3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Содержание этапа:</w:t>
      </w:r>
      <w:r w:rsidRPr="00061D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обучающиеся чертят маршрут передвижения, соответствующие указаниям задания; при выполнении задания используют понятие масштаба и решение задач «на проценты» </w:t>
      </w:r>
    </w:p>
    <w:p w:rsidR="00742E38" w:rsidRPr="00061D85" w:rsidRDefault="00742E38" w:rsidP="00742E38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u w:val="single"/>
          <w:lang w:eastAsia="ru-RU"/>
        </w:rPr>
        <w:t xml:space="preserve">Учитель: </w:t>
      </w:r>
      <w:r w:rsidRPr="00061D8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Ищем в конверте  задание №3 (см. Приложение 4). Для его выполнения необходимо вспомнить понятие масштаба. Теперь слушайте задание: на карте местности, выданной вам, нанесите маршрут следования на охоту короля Дерамо со свитой, состоящей из 12 всадников, по следующему описанию:</w:t>
      </w:r>
    </w:p>
    <w:p w:rsidR="00742E38" w:rsidRPr="00061D85" w:rsidRDefault="00742E38" w:rsidP="00742E38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группа вышла из ворот дворца (точка В) и прошла на северо-восток 2 км;</w:t>
      </w:r>
    </w:p>
    <w:p w:rsidR="00742E38" w:rsidRPr="00061D85" w:rsidRDefault="00742E38" w:rsidP="00742E38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потом они свернули на север и прошли еще 1,5 км;</w:t>
      </w:r>
    </w:p>
    <w:p w:rsidR="00742E38" w:rsidRPr="00061D85" w:rsidRDefault="00742E38" w:rsidP="00742E38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затем охотники шли на северо-восток 1 км параллельно берегу реки:</w:t>
      </w:r>
    </w:p>
    <w:p w:rsidR="00742E38" w:rsidRPr="00061D85" w:rsidRDefault="00742E38" w:rsidP="00742E38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далее повернув направо, они прошли 2 км перпендикулярно к берегу реки и здесь разбили свой лагерь.</w:t>
      </w:r>
    </w:p>
    <w:p w:rsidR="00742E38" w:rsidRPr="00061D85" w:rsidRDefault="00742E38" w:rsidP="00742E3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Дополнительное задание:</w:t>
      </w:r>
    </w:p>
    <w:p w:rsidR="00742E38" w:rsidRPr="00061D85" w:rsidRDefault="00742E38" w:rsidP="00742E38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сколько километров пришлось идти пешком в труднопроходимых местах, если пешая часть маршрута составила 30% всего пути от ворот дворца до охотничьего лагеря? (</w:t>
      </w:r>
      <w:r w:rsidRPr="00061D8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Ответ: 1,95 км</w:t>
      </w:r>
      <w:r w:rsidRPr="00061D8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)</w:t>
      </w:r>
    </w:p>
    <w:p w:rsidR="00742E38" w:rsidRPr="00061D85" w:rsidRDefault="00742E38" w:rsidP="00742E38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Сколько всего ног участвовало в походе, не считая собак? (</w:t>
      </w:r>
      <w:r w:rsidRPr="00061D8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Ответ: люди – 26</w:t>
      </w:r>
      <w:r w:rsidRPr="00061D8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</w:t>
      </w:r>
      <w:r w:rsidRPr="00061D8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ног, лошади – 52, ноги, всего – 78 ног</w:t>
      </w:r>
      <w:r w:rsidRPr="00061D8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).</w:t>
      </w:r>
    </w:p>
    <w:p w:rsidR="00742E38" w:rsidRPr="00061D85" w:rsidRDefault="00742E38" w:rsidP="00742E38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Этап 4.</w:t>
      </w:r>
    </w:p>
    <w:p w:rsidR="00742E38" w:rsidRPr="00061D85" w:rsidRDefault="00742E38" w:rsidP="00742E38">
      <w:pPr>
        <w:shd w:val="clear" w:color="auto" w:fill="FDFDFD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412B21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Задачи этапа:</w:t>
      </w:r>
      <w:r w:rsidRPr="00061D85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061D85">
        <w:rPr>
          <w:rFonts w:ascii="Times New Roman" w:eastAsia="Times New Roman" w:hAnsi="Times New Roman" w:cs="Times New Roman"/>
          <w:color w:val="412B21"/>
          <w:sz w:val="28"/>
          <w:szCs w:val="28"/>
          <w:lang w:eastAsia="ru-RU"/>
        </w:rPr>
        <w:t>умение хорошо говорить и легко выражать свои мысли;</w:t>
      </w:r>
      <w:r w:rsidRPr="00061D85">
        <w:rPr>
          <w:rFonts w:ascii="Arial" w:eastAsia="Times New Roman" w:hAnsi="Arial" w:cs="Arial"/>
          <w:color w:val="412B21"/>
          <w:sz w:val="20"/>
          <w:szCs w:val="20"/>
          <w:lang w:eastAsia="ru-RU"/>
        </w:rPr>
        <w:t xml:space="preserve"> </w:t>
      </w:r>
      <w:r w:rsidRPr="00061D85">
        <w:rPr>
          <w:rFonts w:ascii="Times New Roman" w:eastAsia="Times New Roman" w:hAnsi="Times New Roman" w:cs="Times New Roman"/>
          <w:color w:val="412B21"/>
          <w:sz w:val="28"/>
          <w:szCs w:val="28"/>
          <w:lang w:eastAsia="ru-RU"/>
        </w:rPr>
        <w:t>вступать в речевое общение, демонстрируя уверенное  владение монологической и диалогической речью.</w:t>
      </w:r>
    </w:p>
    <w:p w:rsidR="00742E38" w:rsidRPr="00061D85" w:rsidRDefault="00742E38" w:rsidP="00742E3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Содержание этапа: </w:t>
      </w:r>
      <w:r w:rsidRPr="00061D8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участники команд, распределив карточки, сначала в парах, а потом в группе обсуждают задания.</w:t>
      </w:r>
    </w:p>
    <w:p w:rsidR="00742E38" w:rsidRPr="00061D85" w:rsidRDefault="00742E38" w:rsidP="00742E3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lastRenderedPageBreak/>
        <w:t>Капитан команды вынимает из конверта карточку с именем персонажа пьесы – сказки: Дурандарте, Дерамо, Тарталья, Анджела. На обороте каждой карточки записано существительное, которое нужно охарактеризовать:</w:t>
      </w:r>
    </w:p>
    <w:p w:rsidR="00742E38" w:rsidRPr="00061D85" w:rsidRDefault="00742E38" w:rsidP="00742E38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Дурандарте – сила волшебства;</w:t>
      </w:r>
    </w:p>
    <w:p w:rsidR="00742E38" w:rsidRPr="00061D85" w:rsidRDefault="00742E38" w:rsidP="00742E38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Дерамо – положительные качества (превосходная сравнительная степень);</w:t>
      </w:r>
    </w:p>
    <w:p w:rsidR="00742E38" w:rsidRPr="00061D85" w:rsidRDefault="00742E38" w:rsidP="00742E38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Тарталья – характер;</w:t>
      </w:r>
    </w:p>
    <w:p w:rsidR="00742E38" w:rsidRPr="00061D85" w:rsidRDefault="00742E38" w:rsidP="00742E38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Анджела – внешность и характер (степень сравнения).</w:t>
      </w:r>
    </w:p>
    <w:p w:rsidR="00742E38" w:rsidRPr="00061D85" w:rsidRDefault="00742E38" w:rsidP="00742E38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u w:val="single"/>
          <w:lang w:eastAsia="ru-RU"/>
        </w:rPr>
        <w:t>Учитель:</w:t>
      </w:r>
      <w:r w:rsidRPr="00061D85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 xml:space="preserve"> </w:t>
      </w:r>
      <w:r w:rsidRPr="00061D8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Теперь, пожалуйста, за 4мин. подберите к именам собственным и именам нарицательным имена прилагательные, характеризующие персонаж, не называя его. Ваша задача состоит в том, чтобы подобрать как можно больше слов. Свой ответ начинайте так: «Этот персонаж…».</w:t>
      </w:r>
    </w:p>
    <w:p w:rsidR="00742E38" w:rsidRPr="00061D85" w:rsidRDefault="00742E38" w:rsidP="00742E3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После выполнения задания капитан каждой команды читает получившуюся характеристику (в течение 6мин.), а участники других команд, предварительно посовещавшись, пытаются угадать, кто это.</w:t>
      </w:r>
    </w:p>
    <w:p w:rsidR="00742E38" w:rsidRPr="00061D85" w:rsidRDefault="00742E38" w:rsidP="00742E38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Проверка и обсуждение полученных результатов.</w:t>
      </w:r>
    </w:p>
    <w:p w:rsidR="00742E38" w:rsidRPr="00061D85" w:rsidRDefault="00742E38" w:rsidP="00742E3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Жюри подсчитывает общее количество баллов каждой команды, подводит итоги.  Во  время  подсчета  баллов  в  командах сообща выставляют друг другу оценки, учитывая  коэффициент участия каждого члена команды при  выполнении заданий, и передают эти сведения учителю.</w:t>
      </w:r>
    </w:p>
    <w:p w:rsidR="00742E38" w:rsidRPr="00061D85" w:rsidRDefault="00742E38" w:rsidP="00742E3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подсчета баллов жюри озвучивает результаты игры и называет победителя и вручают участникам команды победителя грамоты (см. Приложение 5).</w:t>
      </w:r>
    </w:p>
    <w:p w:rsidR="00742E38" w:rsidRPr="00061D85" w:rsidRDefault="00742E38" w:rsidP="00742E38">
      <w:pPr>
        <w:numPr>
          <w:ilvl w:val="0"/>
          <w:numId w:val="10"/>
        </w:numPr>
        <w:shd w:val="clear" w:color="auto" w:fill="FFFFFF"/>
        <w:spacing w:after="0" w:line="360" w:lineRule="auto"/>
        <w:contextualSpacing/>
        <w:jc w:val="both"/>
        <w:rPr>
          <w:rFonts w:ascii="Arial" w:eastAsia="Times New Roman" w:hAnsi="Arial" w:cs="Arial"/>
          <w:b/>
          <w:color w:val="000000"/>
          <w:sz w:val="18"/>
          <w:szCs w:val="18"/>
          <w:lang w:eastAsia="ru-RU"/>
        </w:rPr>
      </w:pPr>
      <w:r w:rsidRPr="00061D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Информация о домашнем задании:</w:t>
      </w:r>
    </w:p>
    <w:p w:rsidR="00742E38" w:rsidRPr="00061D85" w:rsidRDefault="00742E38" w:rsidP="00742E3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Творческая работа: составьте портрет Леандро и Клариче, используя цифры и знаки математических действий.</w:t>
      </w:r>
      <w:r w:rsidRPr="00061D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42E38" w:rsidRPr="00061D85" w:rsidRDefault="00742E38" w:rsidP="00742E38">
      <w:pPr>
        <w:numPr>
          <w:ilvl w:val="0"/>
          <w:numId w:val="10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 (подведение итогов занятия).</w:t>
      </w:r>
    </w:p>
    <w:p w:rsidR="00742E38" w:rsidRPr="00061D85" w:rsidRDefault="00742E38" w:rsidP="00742E38">
      <w:pPr>
        <w:shd w:val="clear" w:color="auto" w:fill="FFFFFF"/>
        <w:spacing w:after="135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Закончи предложение, выразив свое отношение к проведенному занятию:</w:t>
      </w:r>
    </w:p>
    <w:p w:rsidR="00742E38" w:rsidRPr="00061D85" w:rsidRDefault="00742E38" w:rsidP="00742E3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42E38" w:rsidRPr="00061D85">
          <w:foot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42E38" w:rsidRPr="00061D85" w:rsidRDefault="00742E38" w:rsidP="00742E3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Я понял …</w:t>
      </w:r>
    </w:p>
    <w:p w:rsidR="00742E38" w:rsidRPr="00061D85" w:rsidRDefault="00742E38" w:rsidP="00742E3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061D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уроке было …</w:t>
      </w:r>
    </w:p>
    <w:p w:rsidR="00742E38" w:rsidRPr="00061D85" w:rsidRDefault="00742E38" w:rsidP="00742E3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sz w:val="28"/>
          <w:szCs w:val="28"/>
          <w:lang w:eastAsia="ru-RU"/>
        </w:rPr>
        <w:t>4. Я понял, что могу ...</w:t>
      </w:r>
    </w:p>
    <w:p w:rsidR="00742E38" w:rsidRPr="00061D85" w:rsidRDefault="00742E38" w:rsidP="00742E3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sz w:val="28"/>
          <w:szCs w:val="28"/>
          <w:lang w:eastAsia="ru-RU"/>
        </w:rPr>
        <w:t>5. Мне понравилось…</w:t>
      </w:r>
    </w:p>
    <w:p w:rsidR="00742E38" w:rsidRPr="00061D85" w:rsidRDefault="00742E38" w:rsidP="00742E3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sz w:val="28"/>
          <w:szCs w:val="28"/>
          <w:lang w:eastAsia="ru-RU"/>
        </w:rPr>
        <w:t>6. Я научился…</w:t>
      </w:r>
    </w:p>
    <w:p w:rsidR="00742E38" w:rsidRPr="00061D85" w:rsidRDefault="00742E38" w:rsidP="00742E3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D85">
        <w:rPr>
          <w:rFonts w:ascii="Times New Roman" w:eastAsia="Times New Roman" w:hAnsi="Times New Roman" w:cs="Times New Roman"/>
          <w:sz w:val="28"/>
          <w:szCs w:val="28"/>
          <w:lang w:eastAsia="ru-RU"/>
        </w:rPr>
        <w:t>7. У меня получилось ...</w:t>
      </w:r>
    </w:p>
    <w:p w:rsidR="00742E38" w:rsidRPr="00061D85" w:rsidRDefault="00742E38" w:rsidP="00742E38">
      <w:pPr>
        <w:shd w:val="clear" w:color="auto" w:fill="FFFFFF"/>
        <w:spacing w:after="135" w:line="360" w:lineRule="auto"/>
      </w:pPr>
      <w:r w:rsidRPr="00061D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Спасибо за урок, дети!</w:t>
      </w:r>
    </w:p>
    <w:p w:rsidR="00742E38" w:rsidRDefault="00742E38" w:rsidP="00742E3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D1F9D" w:rsidRDefault="00B76EFE">
      <w:r w:rsidRPr="00B57FB0">
        <w:rPr>
          <w:rFonts w:ascii="Times New Roman" w:hAnsi="Times New Roman" w:cs="Times New Roman"/>
          <w:sz w:val="28"/>
          <w:szCs w:val="28"/>
        </w:rPr>
        <w:object w:dxaOrig="9355" w:dyaOrig="138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93pt" o:ole="">
            <v:imagedata r:id="rId8" o:title=""/>
          </v:shape>
          <o:OLEObject Type="Embed" ProgID="Word.Document.12" ShapeID="_x0000_i1025" DrawAspect="Content" ObjectID="_1698007069" r:id="rId9">
            <o:FieldCodes>\s</o:FieldCodes>
          </o:OLEObject>
        </w:object>
      </w:r>
      <w:r w:rsidRPr="00B57FB0">
        <w:t xml:space="preserve"> </w:t>
      </w:r>
      <w:r w:rsidRPr="00B57FB0">
        <w:rPr>
          <w:rFonts w:ascii="Times New Roman" w:hAnsi="Times New Roman" w:cs="Times New Roman"/>
          <w:sz w:val="28"/>
          <w:szCs w:val="28"/>
        </w:rPr>
        <w:object w:dxaOrig="9355" w:dyaOrig="13855">
          <v:shape id="_x0000_i1026" type="#_x0000_t75" style="width:468pt;height:693pt" o:ole="">
            <v:imagedata r:id="rId10" o:title=""/>
          </v:shape>
          <o:OLEObject Type="Embed" ProgID="Word.Document.12" ShapeID="_x0000_i1026" DrawAspect="Content" ObjectID="_1698007070" r:id="rId11">
            <o:FieldCodes>\s</o:FieldCodes>
          </o:OLEObject>
        </w:object>
      </w:r>
      <w:r w:rsidRPr="00B57FB0">
        <w:t xml:space="preserve"> </w:t>
      </w:r>
      <w:r w:rsidRPr="00E421DC">
        <w:object w:dxaOrig="9355" w:dyaOrig="13855">
          <v:shape id="_x0000_i1027" type="#_x0000_t75" style="width:468pt;height:693pt" o:ole="">
            <v:imagedata r:id="rId12" o:title=""/>
          </v:shape>
          <o:OLEObject Type="Embed" ProgID="Word.Document.12" ShapeID="_x0000_i1027" DrawAspect="Content" ObjectID="_1698007071" r:id="rId13">
            <o:FieldCodes>\s</o:FieldCodes>
          </o:OLEObject>
        </w:object>
      </w:r>
      <w:r w:rsidRPr="00CE48B9">
        <w:t xml:space="preserve"> </w:t>
      </w:r>
      <w:r w:rsidRPr="00CE48B9">
        <w:rPr>
          <w:rFonts w:ascii="Times New Roman" w:hAnsi="Times New Roman" w:cs="Times New Roman"/>
          <w:sz w:val="28"/>
          <w:szCs w:val="28"/>
        </w:rPr>
        <w:object w:dxaOrig="9355" w:dyaOrig="13352">
          <v:shape id="_x0000_i1028" type="#_x0000_t75" style="width:468pt;height:667.8pt" o:ole="">
            <v:imagedata r:id="rId14" o:title=""/>
          </v:shape>
          <o:OLEObject Type="Embed" ProgID="Word.Document.12" ShapeID="_x0000_i1028" DrawAspect="Content" ObjectID="_1698007072" r:id="rId15">
            <o:FieldCodes>\s</o:FieldCodes>
          </o:OLEObject>
        </w:object>
      </w:r>
      <w:r w:rsidRPr="00CE48B9">
        <w:t xml:space="preserve"> </w:t>
      </w:r>
      <w:r w:rsidRPr="00CE48B9">
        <w:rPr>
          <w:rFonts w:ascii="Times New Roman" w:hAnsi="Times New Roman" w:cs="Times New Roman"/>
          <w:sz w:val="28"/>
          <w:szCs w:val="28"/>
        </w:rPr>
        <w:object w:dxaOrig="9355" w:dyaOrig="13674">
          <v:shape id="_x0000_i1029" type="#_x0000_t75" style="width:468pt;height:684pt" o:ole="">
            <v:imagedata r:id="rId16" o:title=""/>
          </v:shape>
          <o:OLEObject Type="Embed" ProgID="Word.Document.12" ShapeID="_x0000_i1029" DrawAspect="Content" ObjectID="_1698007073" r:id="rId17">
            <o:FieldCodes>\s</o:FieldCodes>
          </o:OLEObject>
        </w:object>
      </w:r>
    </w:p>
    <w:sectPr w:rsidR="004D1F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2F6729">
      <w:pPr>
        <w:spacing w:after="0" w:line="240" w:lineRule="auto"/>
      </w:pPr>
      <w:r>
        <w:separator/>
      </w:r>
    </w:p>
  </w:endnote>
  <w:endnote w:type="continuationSeparator" w:id="0">
    <w:p w:rsidR="00000000" w:rsidRDefault="002F6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53355579"/>
      <w:docPartObj>
        <w:docPartGallery w:val="Page Numbers (Bottom of Page)"/>
        <w:docPartUnique/>
      </w:docPartObj>
    </w:sdtPr>
    <w:sdtEndPr/>
    <w:sdtContent>
      <w:p w:rsidR="007D2097" w:rsidRDefault="00B76EF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6729">
          <w:rPr>
            <w:noProof/>
          </w:rPr>
          <w:t>5</w:t>
        </w:r>
        <w:r>
          <w:fldChar w:fldCharType="end"/>
        </w:r>
      </w:p>
    </w:sdtContent>
  </w:sdt>
  <w:p w:rsidR="007D2097" w:rsidRDefault="002F672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2F6729">
      <w:pPr>
        <w:spacing w:after="0" w:line="240" w:lineRule="auto"/>
      </w:pPr>
      <w:r>
        <w:separator/>
      </w:r>
    </w:p>
  </w:footnote>
  <w:footnote w:type="continuationSeparator" w:id="0">
    <w:p w:rsidR="00000000" w:rsidRDefault="002F67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F3C24"/>
    <w:multiLevelType w:val="hybridMultilevel"/>
    <w:tmpl w:val="1C60DD7A"/>
    <w:lvl w:ilvl="0" w:tplc="19066F1A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D2061"/>
    <w:multiLevelType w:val="hybridMultilevel"/>
    <w:tmpl w:val="64B27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F1A08"/>
    <w:multiLevelType w:val="hybridMultilevel"/>
    <w:tmpl w:val="CF46308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F4291"/>
    <w:multiLevelType w:val="hybridMultilevel"/>
    <w:tmpl w:val="DD6E7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01642E"/>
    <w:multiLevelType w:val="hybridMultilevel"/>
    <w:tmpl w:val="2DCC6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48606A"/>
    <w:multiLevelType w:val="hybridMultilevel"/>
    <w:tmpl w:val="26D8B0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B61505"/>
    <w:multiLevelType w:val="hybridMultilevel"/>
    <w:tmpl w:val="3DA2DA4C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" w15:restartNumberingAfterBreak="0">
    <w:nsid w:val="3EB85218"/>
    <w:multiLevelType w:val="hybridMultilevel"/>
    <w:tmpl w:val="665EA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EC4DF5"/>
    <w:multiLevelType w:val="hybridMultilevel"/>
    <w:tmpl w:val="E55EE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252EC8"/>
    <w:multiLevelType w:val="hybridMultilevel"/>
    <w:tmpl w:val="21AC3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57747D"/>
    <w:multiLevelType w:val="hybridMultilevel"/>
    <w:tmpl w:val="A950F2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2041DF"/>
    <w:multiLevelType w:val="hybridMultilevel"/>
    <w:tmpl w:val="9D0EB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F949C5"/>
    <w:multiLevelType w:val="hybridMultilevel"/>
    <w:tmpl w:val="BED69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990236"/>
    <w:multiLevelType w:val="hybridMultilevel"/>
    <w:tmpl w:val="081C5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4"/>
  </w:num>
  <w:num w:numId="5">
    <w:abstractNumId w:val="13"/>
  </w:num>
  <w:num w:numId="6">
    <w:abstractNumId w:val="3"/>
  </w:num>
  <w:num w:numId="7">
    <w:abstractNumId w:val="9"/>
  </w:num>
  <w:num w:numId="8">
    <w:abstractNumId w:val="12"/>
  </w:num>
  <w:num w:numId="9">
    <w:abstractNumId w:val="2"/>
  </w:num>
  <w:num w:numId="10">
    <w:abstractNumId w:val="0"/>
  </w:num>
  <w:num w:numId="11">
    <w:abstractNumId w:val="7"/>
  </w:num>
  <w:num w:numId="12">
    <w:abstractNumId w:val="11"/>
  </w:num>
  <w:num w:numId="13">
    <w:abstractNumId w:val="5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E38"/>
    <w:rsid w:val="002F6729"/>
    <w:rsid w:val="004F363A"/>
    <w:rsid w:val="00742E38"/>
    <w:rsid w:val="00802B22"/>
    <w:rsid w:val="00AF7A30"/>
    <w:rsid w:val="00B76EFE"/>
    <w:rsid w:val="00E24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6F9FFDB0-AB53-4B4D-9986-720F43FA7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2E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742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742E38"/>
  </w:style>
  <w:style w:type="paragraph" w:styleId="a5">
    <w:name w:val="List Paragraph"/>
    <w:basedOn w:val="a"/>
    <w:uiPriority w:val="34"/>
    <w:qFormat/>
    <w:rsid w:val="00742E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5.doc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5" Type="http://schemas.openxmlformats.org/officeDocument/2006/relationships/footnotes" Target="footnotes.xml"/><Relationship Id="rId15" Type="http://schemas.openxmlformats.org/officeDocument/2006/relationships/package" Target="embeddings/_________Microsoft_Word4.docx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1550</Words>
  <Characters>8840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Залилова</dc:creator>
  <cp:keywords/>
  <dc:description/>
  <cp:lastModifiedBy>Алла2</cp:lastModifiedBy>
  <cp:revision>2</cp:revision>
  <dcterms:created xsi:type="dcterms:W3CDTF">2021-11-09T20:51:00Z</dcterms:created>
  <dcterms:modified xsi:type="dcterms:W3CDTF">2021-11-09T20:51:00Z</dcterms:modified>
</cp:coreProperties>
</file>