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F91" w:rsidRPr="00305F91" w:rsidRDefault="00305F91" w:rsidP="00305F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05F91">
        <w:rPr>
          <w:rFonts w:ascii="Times New Roman" w:hAnsi="Times New Roman"/>
          <w:sz w:val="28"/>
          <w:szCs w:val="28"/>
        </w:rPr>
        <w:t>Государственное бюджетное общеобразовательное учреждение</w:t>
      </w:r>
    </w:p>
    <w:p w:rsidR="00305F91" w:rsidRPr="00305F91" w:rsidRDefault="00305F91" w:rsidP="00305F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05F91">
        <w:rPr>
          <w:rFonts w:ascii="Times New Roman" w:hAnsi="Times New Roman"/>
          <w:sz w:val="28"/>
          <w:szCs w:val="28"/>
        </w:rPr>
        <w:t>средняя общеобразовательная школа № 589</w:t>
      </w:r>
    </w:p>
    <w:p w:rsidR="00305F91" w:rsidRPr="00305F91" w:rsidRDefault="00305F91" w:rsidP="00305F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05F91">
        <w:rPr>
          <w:rFonts w:ascii="Times New Roman" w:hAnsi="Times New Roman"/>
          <w:sz w:val="28"/>
          <w:szCs w:val="28"/>
        </w:rPr>
        <w:t>Колпинского района Санкт-Петербурга</w:t>
      </w:r>
    </w:p>
    <w:p w:rsidR="00305F91" w:rsidRPr="00305F91" w:rsidRDefault="00305F91" w:rsidP="00305F91">
      <w:pPr>
        <w:spacing w:after="0"/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Default="00305F91" w:rsidP="00305F91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</w:rPr>
      </w:pPr>
      <w:r w:rsidRPr="00305F91">
        <w:rPr>
          <w:rFonts w:ascii="Times New Roman" w:hAnsi="Times New Roman"/>
          <w:b/>
          <w:bCs/>
          <w:kern w:val="36"/>
          <w:sz w:val="36"/>
          <w:szCs w:val="36"/>
        </w:rPr>
        <w:t xml:space="preserve">Использование здоровьесберегающих технологий </w:t>
      </w:r>
    </w:p>
    <w:p w:rsidR="00305F91" w:rsidRPr="00305F91" w:rsidRDefault="00305F91" w:rsidP="00305F91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</w:rPr>
      </w:pPr>
      <w:r w:rsidRPr="00305F91">
        <w:rPr>
          <w:rFonts w:ascii="Times New Roman" w:hAnsi="Times New Roman"/>
          <w:b/>
          <w:bCs/>
          <w:kern w:val="36"/>
          <w:sz w:val="36"/>
          <w:szCs w:val="36"/>
        </w:rPr>
        <w:t>на уроках в общеобразовательных учреждениях</w:t>
      </w:r>
    </w:p>
    <w:p w:rsidR="00305F91" w:rsidRPr="00305F91" w:rsidRDefault="00305F91" w:rsidP="00305F91">
      <w:pPr>
        <w:jc w:val="center"/>
        <w:rPr>
          <w:rFonts w:ascii="Times New Roman" w:hAnsi="Times New Roman"/>
          <w:b/>
          <w:sz w:val="36"/>
          <w:szCs w:val="36"/>
        </w:rPr>
      </w:pPr>
      <w:r w:rsidRPr="00305F91">
        <w:rPr>
          <w:rFonts w:ascii="Times New Roman" w:hAnsi="Times New Roman"/>
          <w:b/>
          <w:sz w:val="36"/>
          <w:szCs w:val="36"/>
        </w:rPr>
        <w:t xml:space="preserve"> </w:t>
      </w:r>
    </w:p>
    <w:p w:rsid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tabs>
          <w:tab w:val="left" w:pos="1830"/>
        </w:tabs>
        <w:jc w:val="right"/>
        <w:rPr>
          <w:rFonts w:ascii="Times New Roman" w:hAnsi="Times New Roman"/>
          <w:b/>
          <w:sz w:val="32"/>
          <w:szCs w:val="32"/>
        </w:rPr>
      </w:pPr>
      <w:r w:rsidRPr="00305F91">
        <w:rPr>
          <w:rFonts w:ascii="Times New Roman" w:hAnsi="Times New Roman"/>
          <w:b/>
          <w:sz w:val="32"/>
          <w:szCs w:val="32"/>
        </w:rPr>
        <w:t>Петеева Алла Александровна</w:t>
      </w:r>
    </w:p>
    <w:p w:rsidR="00305F91" w:rsidRPr="00305F91" w:rsidRDefault="00305F91" w:rsidP="00305F91">
      <w:pPr>
        <w:tabs>
          <w:tab w:val="left" w:pos="1830"/>
        </w:tabs>
        <w:jc w:val="right"/>
        <w:rPr>
          <w:rFonts w:ascii="Times New Roman" w:hAnsi="Times New Roman"/>
          <w:sz w:val="32"/>
          <w:szCs w:val="32"/>
        </w:rPr>
      </w:pPr>
      <w:r w:rsidRPr="00305F91">
        <w:rPr>
          <w:rFonts w:ascii="Times New Roman" w:hAnsi="Times New Roman"/>
          <w:sz w:val="32"/>
          <w:szCs w:val="32"/>
        </w:rPr>
        <w:t>учитель начальных классов</w:t>
      </w:r>
    </w:p>
    <w:p w:rsidR="00305F91" w:rsidRPr="00305F91" w:rsidRDefault="00305F91" w:rsidP="00305F91">
      <w:pPr>
        <w:jc w:val="right"/>
        <w:rPr>
          <w:rFonts w:ascii="Times New Roman" w:hAnsi="Times New Roman"/>
          <w:sz w:val="32"/>
          <w:szCs w:val="32"/>
        </w:rPr>
      </w:pPr>
    </w:p>
    <w:p w:rsidR="00305F91" w:rsidRPr="00305F91" w:rsidRDefault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rPr>
          <w:rFonts w:ascii="Times New Roman" w:hAnsi="Times New Roman"/>
        </w:rPr>
      </w:pPr>
    </w:p>
    <w:p w:rsidR="00305F91" w:rsidRPr="00305F91" w:rsidRDefault="00305F91" w:rsidP="00305F91">
      <w:pPr>
        <w:jc w:val="center"/>
        <w:rPr>
          <w:rFonts w:ascii="Times New Roman" w:hAnsi="Times New Roman"/>
          <w:sz w:val="28"/>
          <w:szCs w:val="28"/>
        </w:rPr>
      </w:pPr>
    </w:p>
    <w:p w:rsidR="00E25C14" w:rsidRDefault="00305F91" w:rsidP="00305F91">
      <w:pPr>
        <w:tabs>
          <w:tab w:val="left" w:pos="3225"/>
        </w:tabs>
        <w:jc w:val="center"/>
        <w:rPr>
          <w:rFonts w:ascii="Times New Roman" w:hAnsi="Times New Roman"/>
          <w:sz w:val="28"/>
          <w:szCs w:val="28"/>
        </w:rPr>
      </w:pPr>
      <w:r w:rsidRPr="00305F91">
        <w:rPr>
          <w:rFonts w:ascii="Times New Roman" w:hAnsi="Times New Roman"/>
          <w:sz w:val="28"/>
          <w:szCs w:val="28"/>
        </w:rPr>
        <w:t>2022 год</w:t>
      </w:r>
    </w:p>
    <w:p w:rsidR="00305F91" w:rsidRPr="00305F91" w:rsidRDefault="00305F91" w:rsidP="00305F91">
      <w:pPr>
        <w:tabs>
          <w:tab w:val="left" w:pos="3225"/>
        </w:tabs>
        <w:jc w:val="center"/>
        <w:rPr>
          <w:rFonts w:ascii="Times New Roman" w:hAnsi="Times New Roman"/>
          <w:b/>
          <w:sz w:val="28"/>
          <w:szCs w:val="28"/>
        </w:rPr>
      </w:pPr>
      <w:r w:rsidRPr="00305F91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305F91" w:rsidRDefault="00305F91" w:rsidP="00305F91">
      <w:pPr>
        <w:tabs>
          <w:tab w:val="left" w:pos="3225"/>
        </w:tabs>
        <w:jc w:val="center"/>
        <w:rPr>
          <w:rFonts w:ascii="Times New Roman" w:hAnsi="Times New Roman"/>
          <w:sz w:val="28"/>
          <w:szCs w:val="28"/>
        </w:rPr>
      </w:pPr>
    </w:p>
    <w:p w:rsidR="00305F91" w:rsidRPr="00EE79EA" w:rsidRDefault="00305F91" w:rsidP="00305F9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</w:t>
      </w:r>
      <w:r w:rsidRPr="00EE79EA">
        <w:rPr>
          <w:rFonts w:ascii="Times New Roman" w:hAnsi="Times New Roman"/>
          <w:sz w:val="28"/>
          <w:szCs w:val="28"/>
        </w:rPr>
        <w:t>________________________</w:t>
      </w:r>
      <w:r w:rsidR="00EE79EA" w:rsidRPr="00EE79EA">
        <w:rPr>
          <w:rFonts w:ascii="Times New Roman" w:hAnsi="Times New Roman"/>
          <w:sz w:val="28"/>
          <w:szCs w:val="28"/>
        </w:rPr>
        <w:t>_____________________________</w:t>
      </w:r>
      <w:r w:rsidRPr="00EE79EA">
        <w:rPr>
          <w:rFonts w:ascii="Times New Roman" w:hAnsi="Times New Roman"/>
          <w:sz w:val="28"/>
          <w:szCs w:val="28"/>
        </w:rPr>
        <w:t xml:space="preserve"> </w:t>
      </w:r>
      <w:r w:rsidR="00EE79EA" w:rsidRPr="00EE79EA">
        <w:rPr>
          <w:rFonts w:ascii="Times New Roman" w:hAnsi="Times New Roman"/>
          <w:sz w:val="28"/>
          <w:szCs w:val="28"/>
        </w:rPr>
        <w:t xml:space="preserve">    </w:t>
      </w:r>
      <w:r w:rsidRPr="00EE79EA">
        <w:rPr>
          <w:rFonts w:ascii="Times New Roman" w:hAnsi="Times New Roman"/>
          <w:sz w:val="28"/>
          <w:szCs w:val="28"/>
        </w:rPr>
        <w:t>3</w:t>
      </w:r>
      <w:r w:rsidR="00EE79EA" w:rsidRPr="00EE79EA">
        <w:rPr>
          <w:rFonts w:ascii="Times New Roman" w:hAnsi="Times New Roman"/>
          <w:sz w:val="28"/>
          <w:szCs w:val="28"/>
        </w:rPr>
        <w:t>-4</w:t>
      </w:r>
    </w:p>
    <w:p w:rsidR="00305F91" w:rsidRPr="00EE79EA" w:rsidRDefault="00305F91" w:rsidP="00305F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 xml:space="preserve">Глава 1. Теоретические основы формирования здорового образа жизни школьников </w:t>
      </w:r>
      <w:r w:rsidR="00EE79EA" w:rsidRPr="00EE79EA">
        <w:rPr>
          <w:rFonts w:ascii="Times New Roman" w:hAnsi="Times New Roman"/>
          <w:sz w:val="28"/>
          <w:szCs w:val="28"/>
        </w:rPr>
        <w:t xml:space="preserve"> </w:t>
      </w:r>
    </w:p>
    <w:p w:rsidR="00305F91" w:rsidRPr="00EE79EA" w:rsidRDefault="00305F91" w:rsidP="00305F91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 xml:space="preserve">Здоровье – как педагогическая </w:t>
      </w:r>
      <w:r w:rsidR="00EE79EA" w:rsidRPr="00EE79EA">
        <w:rPr>
          <w:rFonts w:ascii="Times New Roman" w:hAnsi="Times New Roman"/>
          <w:sz w:val="28"/>
          <w:szCs w:val="28"/>
        </w:rPr>
        <w:t>категория _____________________        4</w:t>
      </w:r>
    </w:p>
    <w:p w:rsidR="00305F91" w:rsidRPr="00EE79EA" w:rsidRDefault="00305F91" w:rsidP="00305F91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>Здоровьесберегающие технологии _________________________</w:t>
      </w:r>
      <w:r w:rsidR="00EE79EA" w:rsidRPr="00EE79EA">
        <w:rPr>
          <w:rFonts w:ascii="Times New Roman" w:hAnsi="Times New Roman"/>
          <w:sz w:val="28"/>
          <w:szCs w:val="28"/>
        </w:rPr>
        <w:t>_     4</w:t>
      </w:r>
      <w:r w:rsidRPr="00EE79EA">
        <w:rPr>
          <w:rFonts w:ascii="Times New Roman" w:hAnsi="Times New Roman"/>
          <w:sz w:val="28"/>
          <w:szCs w:val="28"/>
        </w:rPr>
        <w:t>-</w:t>
      </w:r>
      <w:r w:rsidR="00EE79EA" w:rsidRPr="00EE79EA">
        <w:rPr>
          <w:rFonts w:ascii="Times New Roman" w:hAnsi="Times New Roman"/>
          <w:sz w:val="28"/>
          <w:szCs w:val="28"/>
        </w:rPr>
        <w:t>6</w:t>
      </w:r>
    </w:p>
    <w:p w:rsidR="00305F91" w:rsidRPr="00EE79EA" w:rsidRDefault="00305F91" w:rsidP="00305F91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>Уровни решения задач по проблеме реализации здоровьесберегающих технологий _______________</w:t>
      </w:r>
      <w:r w:rsidR="00EE79EA" w:rsidRPr="00EE79EA">
        <w:rPr>
          <w:rFonts w:ascii="Times New Roman" w:hAnsi="Times New Roman"/>
          <w:sz w:val="28"/>
          <w:szCs w:val="28"/>
        </w:rPr>
        <w:t xml:space="preserve">_______________________________  </w:t>
      </w:r>
      <w:r w:rsidRPr="00EE79EA">
        <w:rPr>
          <w:rFonts w:ascii="Times New Roman" w:hAnsi="Times New Roman"/>
          <w:sz w:val="28"/>
          <w:szCs w:val="28"/>
        </w:rPr>
        <w:t xml:space="preserve"> </w:t>
      </w:r>
      <w:r w:rsidR="00EE79EA" w:rsidRPr="00EE79EA">
        <w:rPr>
          <w:rFonts w:ascii="Times New Roman" w:hAnsi="Times New Roman"/>
          <w:sz w:val="28"/>
          <w:szCs w:val="28"/>
        </w:rPr>
        <w:t>6</w:t>
      </w:r>
      <w:r w:rsidRPr="00EE79EA">
        <w:rPr>
          <w:rFonts w:ascii="Times New Roman" w:hAnsi="Times New Roman"/>
          <w:sz w:val="28"/>
          <w:szCs w:val="28"/>
        </w:rPr>
        <w:t>-</w:t>
      </w:r>
      <w:r w:rsidR="00EE79EA" w:rsidRPr="00EE79EA">
        <w:rPr>
          <w:rFonts w:ascii="Times New Roman" w:hAnsi="Times New Roman"/>
          <w:sz w:val="28"/>
          <w:szCs w:val="28"/>
        </w:rPr>
        <w:t>7</w:t>
      </w:r>
    </w:p>
    <w:p w:rsidR="00305F91" w:rsidRPr="00EE79EA" w:rsidRDefault="00305F91" w:rsidP="00305F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 xml:space="preserve">Заключение. Анализ педагогической деятельности по формированию здорового образа жизни школьников </w:t>
      </w:r>
      <w:r w:rsidR="00EE79EA" w:rsidRPr="00EE79EA">
        <w:rPr>
          <w:rFonts w:ascii="Times New Roman" w:hAnsi="Times New Roman"/>
          <w:sz w:val="28"/>
          <w:szCs w:val="28"/>
        </w:rPr>
        <w:t xml:space="preserve">___________________________  </w:t>
      </w:r>
      <w:r w:rsidRPr="00EE79EA">
        <w:rPr>
          <w:rFonts w:ascii="Times New Roman" w:hAnsi="Times New Roman"/>
          <w:sz w:val="28"/>
          <w:szCs w:val="28"/>
        </w:rPr>
        <w:t xml:space="preserve"> </w:t>
      </w:r>
      <w:r w:rsidR="00EE79EA" w:rsidRPr="00EE79EA">
        <w:rPr>
          <w:rFonts w:ascii="Times New Roman" w:hAnsi="Times New Roman"/>
          <w:sz w:val="28"/>
          <w:szCs w:val="28"/>
        </w:rPr>
        <w:t xml:space="preserve">  7-8</w:t>
      </w:r>
    </w:p>
    <w:p w:rsidR="00305F91" w:rsidRPr="00EE79EA" w:rsidRDefault="00305F91" w:rsidP="00305F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>Библиография _____________________________________________</w:t>
      </w:r>
      <w:r w:rsidR="00EE79EA" w:rsidRPr="00EE79EA">
        <w:rPr>
          <w:rFonts w:ascii="Times New Roman" w:hAnsi="Times New Roman"/>
          <w:sz w:val="28"/>
          <w:szCs w:val="28"/>
        </w:rPr>
        <w:t>_        9</w:t>
      </w:r>
    </w:p>
    <w:p w:rsidR="00305F91" w:rsidRPr="00EE79EA" w:rsidRDefault="00305F91" w:rsidP="00305F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79EA">
        <w:rPr>
          <w:rFonts w:ascii="Times New Roman" w:hAnsi="Times New Roman"/>
          <w:sz w:val="28"/>
          <w:szCs w:val="28"/>
        </w:rPr>
        <w:t>Приложение</w:t>
      </w:r>
      <w:r w:rsidR="00EE79EA" w:rsidRPr="00EE79EA">
        <w:rPr>
          <w:rFonts w:ascii="Times New Roman" w:hAnsi="Times New Roman"/>
          <w:sz w:val="28"/>
          <w:szCs w:val="28"/>
        </w:rPr>
        <w:t xml:space="preserve"> _________________________________________________10-15</w:t>
      </w: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P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Default="00305F91" w:rsidP="00305F91">
      <w:pPr>
        <w:rPr>
          <w:rFonts w:ascii="Times New Roman" w:hAnsi="Times New Roman"/>
          <w:sz w:val="28"/>
          <w:szCs w:val="28"/>
        </w:rPr>
      </w:pP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Мы рождены, чтоб жить на свете долго,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Грустить и петь, смеяться и любить.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чтобы стали все мечты возможны,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Должны мы все здоровье сохранить.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Спроси себя: готов ли ты к работе –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двигаться и в меру есть и пить?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Отбросить сигарету? Выбросить окурок?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только так здоровье сохранить.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Взгляни вокруг: прекрасная природа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призывает с нею в мире жить.</w:t>
      </w:r>
    </w:p>
    <w:p w:rsidR="00305F91" w:rsidRDefault="00305F91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 руку, друг! Давай с тобой поможем</w:t>
      </w:r>
    </w:p>
    <w:p w:rsidR="00520612" w:rsidRDefault="00520612" w:rsidP="0052061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Планете и себе здоровье сохранить.</w:t>
      </w:r>
    </w:p>
    <w:p w:rsidR="00520612" w:rsidRDefault="00520612" w:rsidP="00520612">
      <w:pPr>
        <w:tabs>
          <w:tab w:val="left" w:pos="6810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20612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Д. Тухманов</w:t>
      </w:r>
    </w:p>
    <w:p w:rsidR="00520612" w:rsidRPr="00520612" w:rsidRDefault="00520612" w:rsidP="00520612">
      <w:pPr>
        <w:spacing w:after="0"/>
        <w:rPr>
          <w:rFonts w:ascii="Times New Roman" w:hAnsi="Times New Roman"/>
          <w:sz w:val="28"/>
          <w:szCs w:val="28"/>
        </w:rPr>
      </w:pPr>
    </w:p>
    <w:p w:rsidR="00520612" w:rsidRDefault="00520612" w:rsidP="00520612">
      <w:pPr>
        <w:rPr>
          <w:rFonts w:ascii="Times New Roman" w:hAnsi="Times New Roman"/>
          <w:sz w:val="28"/>
          <w:szCs w:val="28"/>
        </w:rPr>
      </w:pPr>
    </w:p>
    <w:p w:rsidR="00305F91" w:rsidRDefault="00520612" w:rsidP="005C5964">
      <w:pPr>
        <w:spacing w:after="0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520612" w:rsidRDefault="00520612" w:rsidP="002027B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Здоровье человека – актуальная тема для разговора во все времена. </w:t>
      </w:r>
    </w:p>
    <w:p w:rsidR="00086B27" w:rsidRPr="00724BD6" w:rsidRDefault="00086B27" w:rsidP="002027B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  <w:shd w:val="clear" w:color="auto" w:fill="FFFFFF"/>
        </w:rPr>
        <w:t>А з</w:t>
      </w:r>
      <w:r w:rsidR="00724BD6" w:rsidRPr="00724BD6">
        <w:rPr>
          <w:rFonts w:ascii="Times New Roman" w:hAnsi="Times New Roman"/>
          <w:sz w:val="28"/>
          <w:szCs w:val="28"/>
          <w:shd w:val="clear" w:color="auto" w:fill="FFFFFF"/>
        </w:rPr>
        <w:t>доровье детей и подростков</w:t>
      </w:r>
      <w:r w:rsidRPr="00724BD6">
        <w:rPr>
          <w:rFonts w:ascii="Times New Roman" w:hAnsi="Times New Roman"/>
          <w:sz w:val="28"/>
          <w:szCs w:val="28"/>
          <w:shd w:val="clear" w:color="auto" w:fill="FFFFFF"/>
        </w:rPr>
        <w:t xml:space="preserve"> явл</w:t>
      </w:r>
      <w:r w:rsidR="005C5964">
        <w:rPr>
          <w:rFonts w:ascii="Times New Roman" w:hAnsi="Times New Roman"/>
          <w:sz w:val="28"/>
          <w:szCs w:val="28"/>
          <w:shd w:val="clear" w:color="auto" w:fill="FFFFFF"/>
        </w:rPr>
        <w:t xml:space="preserve">яется </w:t>
      </w:r>
      <w:r w:rsidRPr="00724BD6">
        <w:rPr>
          <w:rFonts w:ascii="Times New Roman" w:hAnsi="Times New Roman"/>
          <w:sz w:val="28"/>
          <w:szCs w:val="28"/>
          <w:shd w:val="clear" w:color="auto" w:fill="FFFFFF"/>
        </w:rPr>
        <w:t>предметом первоочередной важности, так как оно определяет будущее страны, генофонд нации, научный и экономический потенциал общества</w:t>
      </w:r>
      <w:r w:rsidR="00724BD6" w:rsidRPr="00724BD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86B27" w:rsidRPr="00724BD6" w:rsidRDefault="00086B27" w:rsidP="00724BD6">
      <w:pPr>
        <w:spacing w:after="0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4BD6">
        <w:rPr>
          <w:rFonts w:ascii="Times New Roman" w:hAnsi="Times New Roman"/>
          <w:sz w:val="28"/>
          <w:szCs w:val="28"/>
          <w:shd w:val="clear" w:color="auto" w:fill="FFFFFF"/>
        </w:rPr>
        <w:t>В соответствии с Законом РФ “Об образовании” здоровье школьников относится к приоритетным направлениям государственной политики в сфере образования. В современных условиях школа призвана выполнять не только образовательную</w:t>
      </w:r>
      <w:r w:rsidR="005C5964">
        <w:rPr>
          <w:rFonts w:ascii="Times New Roman" w:hAnsi="Times New Roman"/>
          <w:sz w:val="28"/>
          <w:szCs w:val="28"/>
          <w:shd w:val="clear" w:color="auto" w:fill="FFFFFF"/>
        </w:rPr>
        <w:t xml:space="preserve"> и воспитательную функции</w:t>
      </w:r>
      <w:r w:rsidRPr="00724BD6">
        <w:rPr>
          <w:rFonts w:ascii="Times New Roman" w:hAnsi="Times New Roman"/>
          <w:sz w:val="28"/>
          <w:szCs w:val="28"/>
          <w:shd w:val="clear" w:color="auto" w:fill="FFFFFF"/>
        </w:rPr>
        <w:t>, но и заботиться о сохранении и укреплении здоровья детей</w:t>
      </w:r>
      <w:r w:rsidR="00724BD6" w:rsidRPr="00724BD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86B27" w:rsidRPr="00724BD6" w:rsidRDefault="00086B27" w:rsidP="00724BD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  <w:shd w:val="clear" w:color="auto" w:fill="FFFFFF"/>
        </w:rPr>
        <w:t>Несмотря на пристальное внимание к вопросам оздоровления подрастающего поколения и существующие законы, количество здоровых детей, по данным Научно-исследовательского института гигиены и охраны здоровья детей и подростков Научного центра здоровья детей Российской академии медицинских наук, снизилось в три раза. Как свидетельствует статистика, распространенность патологии и заболеваемости среди детей в возрасте от трех до 17 лет ежегодно увеличивается на четыре–пять процентов.</w:t>
      </w:r>
    </w:p>
    <w:p w:rsidR="00520612" w:rsidRPr="00724BD6" w:rsidRDefault="00520612" w:rsidP="002027B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</w:rPr>
        <w:t xml:space="preserve">Причин </w:t>
      </w:r>
      <w:r w:rsidR="00724BD6" w:rsidRPr="00724BD6">
        <w:rPr>
          <w:rFonts w:ascii="Times New Roman" w:hAnsi="Times New Roman"/>
          <w:sz w:val="28"/>
          <w:szCs w:val="28"/>
        </w:rPr>
        <w:t xml:space="preserve">этому </w:t>
      </w:r>
      <w:r w:rsidRPr="00724BD6">
        <w:rPr>
          <w:rFonts w:ascii="Times New Roman" w:hAnsi="Times New Roman"/>
          <w:sz w:val="28"/>
          <w:szCs w:val="28"/>
        </w:rPr>
        <w:t>несколько:</w:t>
      </w:r>
    </w:p>
    <w:p w:rsidR="00520612" w:rsidRPr="00724BD6" w:rsidRDefault="00520612" w:rsidP="005C5964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</w:rPr>
        <w:t>экономическое и социальное неблагополучие многих семей;</w:t>
      </w:r>
    </w:p>
    <w:p w:rsidR="00520612" w:rsidRPr="00724BD6" w:rsidRDefault="00520612" w:rsidP="005C5964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</w:rPr>
        <w:t>ослабление иммунитета;</w:t>
      </w:r>
    </w:p>
    <w:p w:rsidR="00520612" w:rsidRPr="00724BD6" w:rsidRDefault="00520612" w:rsidP="005C5964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</w:rPr>
        <w:t>генетические нарушения;</w:t>
      </w:r>
    </w:p>
    <w:p w:rsidR="00520612" w:rsidRPr="00724BD6" w:rsidRDefault="00520612" w:rsidP="005C5964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4BD6">
        <w:rPr>
          <w:rFonts w:ascii="Times New Roman" w:hAnsi="Times New Roman"/>
          <w:sz w:val="28"/>
          <w:szCs w:val="28"/>
        </w:rPr>
        <w:t>плохая экологическая обстановка и т.д.</w:t>
      </w:r>
    </w:p>
    <w:p w:rsidR="00520612" w:rsidRPr="00520612" w:rsidRDefault="00520612" w:rsidP="002027B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520612">
        <w:rPr>
          <w:rFonts w:ascii="Times New Roman" w:hAnsi="Times New Roman"/>
          <w:sz w:val="28"/>
          <w:szCs w:val="28"/>
        </w:rPr>
        <w:t>Всех проблем, к сожалению, школа решить не может.</w:t>
      </w:r>
    </w:p>
    <w:p w:rsidR="00F149B6" w:rsidRDefault="002027BB" w:rsidP="003539C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Концепция модернизации российского образования на период </w:t>
      </w:r>
      <w:r w:rsidRPr="005C5964">
        <w:rPr>
          <w:rFonts w:ascii="Times New Roman" w:hAnsi="Times New Roman"/>
          <w:sz w:val="28"/>
          <w:szCs w:val="28"/>
        </w:rPr>
        <w:t>до 20</w:t>
      </w:r>
      <w:r w:rsidR="00211757" w:rsidRPr="005C596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года предусматривала создание условий для повышения качества общего образования и в этих целях, наряду с другими мероприятиями, предполагала создание в образовательных учреждениях условий для сохранения и укрепления здоровья воспитанников. Таким образом, согласно современным представлениям</w:t>
      </w:r>
      <w:r w:rsidR="00F417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целью образования является всестороннее развитие ребенка с учетом его возрастных возможностей и индивидуальных особенностей при сохранении и укреплении здоровья.</w:t>
      </w:r>
    </w:p>
    <w:p w:rsidR="00F149B6" w:rsidRDefault="00F149B6" w:rsidP="005C596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149B6">
        <w:rPr>
          <w:rFonts w:ascii="Times New Roman" w:hAnsi="Times New Roman"/>
          <w:b/>
          <w:sz w:val="28"/>
          <w:szCs w:val="28"/>
        </w:rPr>
        <w:t>Глава 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9B6">
        <w:rPr>
          <w:rFonts w:ascii="Times New Roman" w:hAnsi="Times New Roman"/>
          <w:b/>
          <w:sz w:val="28"/>
          <w:szCs w:val="28"/>
        </w:rPr>
        <w:t>Теоретические основы формирования здорового образа жизни школьников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D09AA" w:rsidRPr="008904DE" w:rsidRDefault="00F149B6" w:rsidP="003539CC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904DE">
        <w:rPr>
          <w:rFonts w:ascii="Times New Roman" w:hAnsi="Times New Roman"/>
          <w:b/>
          <w:sz w:val="28"/>
          <w:szCs w:val="28"/>
        </w:rPr>
        <w:t>1.1 Здоровье – как педагогическая категория</w:t>
      </w:r>
    </w:p>
    <w:p w:rsidR="00520612" w:rsidRDefault="009D09AA" w:rsidP="003539C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подразумевается под словом «здоровье»? Понятие «здоровье»  неоднозначно трактуется в научной литературе. Существует более 300 формулировок определения этого слова.</w:t>
      </w:r>
    </w:p>
    <w:p w:rsidR="009D09AA" w:rsidRDefault="009D09AA" w:rsidP="009D09A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В.Ф.Базарный указывает, что «здоровье – это категория резервов жизни, жизнеспособности человека как целостного существа в единстве его телесных и психических характеристик. Эта жизнеспособность формируется в процессе воспитания. Следовательно, здоровье – это категория педагогическая. </w:t>
      </w:r>
    </w:p>
    <w:p w:rsidR="009D09AA" w:rsidRDefault="009D09AA" w:rsidP="009D09A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придерживаюсь определения, которое сформулировано Всемирной организацией здравоохранения: «здоровье – это состояние полного физического, душевного и социального благополучия, а не только отсутствие болезней и физических дефектов».</w:t>
      </w:r>
    </w:p>
    <w:p w:rsidR="009D09AA" w:rsidRDefault="009D09AA" w:rsidP="009D09A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же помочь школьнику? Как сделать так, чтобы он начал жить активной, интересной, полноценной жизнью? Как сделать так, чтобы учеба вызвала прилив энергии, а обучение было в радость?</w:t>
      </w:r>
      <w:r w:rsidR="00775476">
        <w:rPr>
          <w:rFonts w:ascii="Times New Roman" w:hAnsi="Times New Roman"/>
          <w:sz w:val="28"/>
          <w:szCs w:val="28"/>
        </w:rPr>
        <w:t xml:space="preserve"> Решение названной цели в сегодняшней школе, с моей точки зрения, может быть достигнуто с помощью технологий здоровьесберегающей педагогики.</w:t>
      </w:r>
    </w:p>
    <w:p w:rsidR="00775476" w:rsidRPr="008904DE" w:rsidRDefault="00775476" w:rsidP="009D09A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904DE">
        <w:rPr>
          <w:rFonts w:ascii="Times New Roman" w:hAnsi="Times New Roman"/>
          <w:b/>
          <w:sz w:val="28"/>
          <w:szCs w:val="28"/>
        </w:rPr>
        <w:t>1.2 Здоровьесберегающие технологии</w:t>
      </w:r>
    </w:p>
    <w:p w:rsidR="00775476" w:rsidRDefault="00775476" w:rsidP="007754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понять, что такое здоровьесберегающие технологии, необходимо дать определение такому понятию как «технология».</w:t>
      </w:r>
    </w:p>
    <w:p w:rsidR="00775476" w:rsidRDefault="00775476" w:rsidP="007754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В.М.Монахов трактует понятие «технология» как продуманную во всех деталях модель совместной педагогической деятельности по проектированию, организации и проведению учебного процесса с безусловным обеспечением комфортных условий для учащихся и учителя.</w:t>
      </w:r>
    </w:p>
    <w:p w:rsidR="00775476" w:rsidRDefault="00775476" w:rsidP="007754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понятие </w:t>
      </w:r>
      <w:r w:rsidRPr="00775476">
        <w:rPr>
          <w:rFonts w:ascii="Times New Roman" w:hAnsi="Times New Roman"/>
          <w:sz w:val="28"/>
          <w:szCs w:val="28"/>
        </w:rPr>
        <w:t>«</w:t>
      </w:r>
      <w:r w:rsidRPr="00775476">
        <w:rPr>
          <w:rFonts w:ascii="Times New Roman" w:hAnsi="Times New Roman"/>
          <w:i/>
          <w:sz w:val="28"/>
          <w:szCs w:val="28"/>
        </w:rPr>
        <w:t>здоровьесберегающие технологии»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рассматривать как совокупность приемов и методов организации учебно-воспитательного процесса без ущерба для здоровья школьников и педагогов. Иными словами, педагог, владея современными педагогическими знаниями, в тесном взаимодействии с учащимися и их родителями, медицинскими работниками, коллегами – планирует свою работу с учетом </w:t>
      </w:r>
      <w:r>
        <w:rPr>
          <w:rFonts w:ascii="Times New Roman" w:hAnsi="Times New Roman"/>
          <w:sz w:val="28"/>
          <w:szCs w:val="28"/>
        </w:rPr>
        <w:lastRenderedPageBreak/>
        <w:t xml:space="preserve">приоритетов сохранения и укрепления здоровья участников педагогического процесса. </w:t>
      </w:r>
    </w:p>
    <w:p w:rsidR="00775476" w:rsidRDefault="00775476" w:rsidP="007754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В.Ф.Базарный, М.Павлова, Н.К.Смирнов и др. предлагают различные </w:t>
      </w:r>
      <w:r w:rsidRPr="00775476">
        <w:rPr>
          <w:rFonts w:ascii="Times New Roman" w:hAnsi="Times New Roman"/>
          <w:i/>
          <w:sz w:val="28"/>
          <w:szCs w:val="28"/>
        </w:rPr>
        <w:t>классификации здоровьесберегающих технологий</w:t>
      </w:r>
      <w:r w:rsidR="003539CC">
        <w:rPr>
          <w:rFonts w:ascii="Times New Roman" w:hAnsi="Times New Roman"/>
          <w:sz w:val="28"/>
          <w:szCs w:val="28"/>
        </w:rPr>
        <w:t>. Мне близка классификация, предложенная Н.К.Смирновым, так как, на мой взгляд, она является наиболее проработанной и используемой в образовательных учреждениях.</w:t>
      </w:r>
    </w:p>
    <w:p w:rsidR="003539CC" w:rsidRDefault="003539CC" w:rsidP="007754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здоровьесберегающих технологий, применяемых в системе образования, Н.К.Смирнов выделяет несколько групп, в которых используется разный подход к охране здоровья, а соответственно, и разные методы и формы работы.</w:t>
      </w:r>
    </w:p>
    <w:p w:rsidR="003539CC" w:rsidRPr="003539CC" w:rsidRDefault="005C5964" w:rsidP="003539C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Медико-гигиенические технологии</w:t>
      </w:r>
      <w:r w:rsidR="003539CC" w:rsidRPr="003539CC">
        <w:rPr>
          <w:rFonts w:ascii="Times New Roman" w:hAnsi="Times New Roman"/>
          <w:b/>
          <w:i/>
          <w:sz w:val="28"/>
          <w:szCs w:val="28"/>
        </w:rPr>
        <w:t xml:space="preserve"> (МГТ).</w:t>
      </w:r>
    </w:p>
    <w:p w:rsidR="003539CC" w:rsidRDefault="003539CC" w:rsidP="003539C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медико-гигиеническим технологиям относятся контроль и помощь в обеспечении надлежащих гигиенических условий в соответствии с регламентациями СанПиНов. Медицинский кабинет школы организует проведение прививок учащимя, оказание консультативной и неотложной помощи обратившимся в медицинский кабинет, проводит мероприятия по санитарно-гигиеническому просвещению учащихся и педагогического коллектива, следит за динамикой здоровья учащихся, организует профилактические мероприятия в преддверии эпидемий и решает ряд других задач, относящихся к компетенции медицинской службы. Участие врача или медицинской сестры</w:t>
      </w:r>
      <w:r w:rsidR="00993978">
        <w:rPr>
          <w:rFonts w:ascii="Times New Roman" w:hAnsi="Times New Roman"/>
          <w:sz w:val="28"/>
          <w:szCs w:val="28"/>
        </w:rPr>
        <w:t xml:space="preserve"> необходимо при проведении </w:t>
      </w:r>
      <w:r w:rsidR="00ED0EDB">
        <w:rPr>
          <w:rFonts w:ascii="Times New Roman" w:hAnsi="Times New Roman"/>
          <w:sz w:val="28"/>
          <w:szCs w:val="28"/>
        </w:rPr>
        <w:t>психолого-педагогических консилиумов, на которых решаются вопросы, касающиеся отдельных учащихся с проблемами здоровья. Создание в школе стоматологического, физиотерапевтического и других медицинских кабинетов для оказания каждодневной помощи и школьникам, и педагогам, проведение занятий лечебной физической культуры – тоже элементы этой технологии.</w:t>
      </w:r>
      <w:r w:rsidR="0020763D">
        <w:rPr>
          <w:rFonts w:ascii="Times New Roman" w:hAnsi="Times New Roman"/>
          <w:sz w:val="28"/>
          <w:szCs w:val="28"/>
        </w:rPr>
        <w:t xml:space="preserve"> </w:t>
      </w:r>
    </w:p>
    <w:p w:rsidR="0020763D" w:rsidRDefault="0020763D" w:rsidP="008916B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20763D">
        <w:rPr>
          <w:rFonts w:ascii="Times New Roman" w:hAnsi="Times New Roman"/>
          <w:b/>
          <w:i/>
          <w:sz w:val="28"/>
          <w:szCs w:val="28"/>
        </w:rPr>
        <w:t>Физкультурно-оздоровительные технологии</w:t>
      </w:r>
      <w:r>
        <w:rPr>
          <w:rFonts w:ascii="Times New Roman" w:hAnsi="Times New Roman"/>
          <w:b/>
          <w:i/>
          <w:sz w:val="28"/>
          <w:szCs w:val="28"/>
        </w:rPr>
        <w:t xml:space="preserve"> (ФОТ)</w:t>
      </w:r>
      <w:r w:rsidRPr="0020763D">
        <w:rPr>
          <w:rFonts w:ascii="Times New Roman" w:hAnsi="Times New Roman"/>
          <w:b/>
          <w:i/>
          <w:sz w:val="28"/>
          <w:szCs w:val="28"/>
        </w:rPr>
        <w:t>.</w:t>
      </w:r>
    </w:p>
    <w:p w:rsidR="0020763D" w:rsidRDefault="0020763D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Направлены на физическое развитие занимающихся: закаливание, тренировку силы, выносливости, быстроты, гибкости и других качеств, отличающих здорового, тренированного человека от физически немощного. Реализуются на уроках физической культуры и в работе спортивных секций.</w:t>
      </w:r>
    </w:p>
    <w:p w:rsidR="0020763D" w:rsidRPr="0020763D" w:rsidRDefault="0020763D" w:rsidP="008916B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20763D">
        <w:rPr>
          <w:rFonts w:ascii="Times New Roman" w:hAnsi="Times New Roman"/>
          <w:b/>
          <w:i/>
          <w:sz w:val="28"/>
          <w:szCs w:val="28"/>
        </w:rPr>
        <w:t>Экологические здоровьесберегающие технологии (ЭЗТ).</w:t>
      </w:r>
    </w:p>
    <w:p w:rsidR="0020763D" w:rsidRDefault="0020763D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Ресурсы этой области здоровьесбережения пока недооценены и слабо задействованы. Направленность этих технологий – создание природосообразных, экологически оптимальных условий жизни и деятельности людей, гармоничных взаимоотношений с природой. В школе это – и обустройство пришкольной территории, и зеленые растения в классах, рекреациях, и живой уголок, и участие в природоохранных мероприятиях.</w:t>
      </w:r>
    </w:p>
    <w:p w:rsidR="0020763D" w:rsidRPr="0020763D" w:rsidRDefault="0020763D" w:rsidP="005C5964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Технологии обеспечения безопасности жизнедеятельности (ТОБЖ).</w:t>
      </w:r>
    </w:p>
    <w:p w:rsidR="0020763D" w:rsidRDefault="0020763D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Их реализуют специалисты по охране труда, защите в чрезвычайных ситуациях, архитекторы, строители, представители коммунальной, инженерно-технической служб, гражданской обороны, пожарной инспекции и т.д. Поскольку сохранение здоровья рассматривается при этом как частный случай главной задачи – сохранение жизни – требования и рекомендации этих специалистов подлежат обязательному </w:t>
      </w:r>
      <w:r w:rsidR="0099610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чету и интеграции в общую систему здоровьесберегающих технологий. </w:t>
      </w:r>
      <w:r w:rsidR="0099610F">
        <w:rPr>
          <w:rFonts w:ascii="Times New Roman" w:hAnsi="Times New Roman"/>
          <w:sz w:val="28"/>
          <w:szCs w:val="28"/>
        </w:rPr>
        <w:t>Грамотность учащихся по этим вопросам обеспечивается изучением курса ОБЖ, педагогов – курса «Безопасность жизнедеятельности», а за обеспечение безопасности условий пребывания в школе отвечает ее директор.</w:t>
      </w:r>
    </w:p>
    <w:p w:rsidR="0099610F" w:rsidRPr="0099610F" w:rsidRDefault="0099610F" w:rsidP="0099610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99610F">
        <w:rPr>
          <w:rFonts w:ascii="Times New Roman" w:hAnsi="Times New Roman"/>
          <w:b/>
          <w:i/>
          <w:sz w:val="28"/>
          <w:szCs w:val="28"/>
        </w:rPr>
        <w:t>Организационно-педагогические технологии (ОПТ).</w:t>
      </w:r>
    </w:p>
    <w:p w:rsidR="0099610F" w:rsidRDefault="0099610F" w:rsidP="0099610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Определяют структуру учебного процесса, частично регламентированную в СанПиНах, способствующих предотвращению состояния переутомления, гиподинамии и других дезаптационных состояний.</w:t>
      </w:r>
    </w:p>
    <w:p w:rsidR="0099610F" w:rsidRPr="0099610F" w:rsidRDefault="0099610F" w:rsidP="0099610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Психолого-педагогические технологии (ППТ).</w:t>
      </w:r>
    </w:p>
    <w:p w:rsidR="0099610F" w:rsidRDefault="0099610F" w:rsidP="0099610F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Связаны с непосредственной работой учителя на уроке, воздействием, которое он оказывает все 35-45 минут на своих учеников. Сюда же относится и психолого-педагогическое сопровождение всех элементов образовательного процесса.</w:t>
      </w:r>
    </w:p>
    <w:p w:rsidR="0099610F" w:rsidRPr="0099610F" w:rsidRDefault="0099610F" w:rsidP="0099610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Учебно-воспитательные технологии (УВТ).</w:t>
      </w:r>
    </w:p>
    <w:p w:rsidR="0099610F" w:rsidRDefault="0099610F" w:rsidP="0099610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Включают программы по обучению грамотной заботе о своем здоровье и формированию культуры здоровья учащихся, мотивации их к ведению здорового образа жизни, предупреждению вредных привычек, предусматривающие также проведение организационно-воспитательной работы со школьниками после уроков, просвещение их родителей.</w:t>
      </w:r>
    </w:p>
    <w:p w:rsidR="008904DE" w:rsidRDefault="0099610F" w:rsidP="008916B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904DE">
        <w:rPr>
          <w:rFonts w:ascii="Times New Roman" w:hAnsi="Times New Roman"/>
          <w:b/>
          <w:sz w:val="28"/>
          <w:szCs w:val="28"/>
        </w:rPr>
        <w:t>1.3 Уровни решения задач по проблеме реализации здоровьесберегающих технологий</w:t>
      </w:r>
    </w:p>
    <w:p w:rsidR="0099610F" w:rsidRDefault="008904DE" w:rsidP="008916BB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системе образования можно выделить </w:t>
      </w:r>
      <w:r w:rsidRPr="008904DE">
        <w:rPr>
          <w:rFonts w:ascii="Times New Roman" w:hAnsi="Times New Roman"/>
          <w:i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возможных </w:t>
      </w:r>
      <w:r w:rsidRPr="008904DE">
        <w:rPr>
          <w:rFonts w:ascii="Times New Roman" w:hAnsi="Times New Roman"/>
          <w:i/>
          <w:sz w:val="28"/>
          <w:szCs w:val="28"/>
        </w:rPr>
        <w:t xml:space="preserve">уровня решения задач </w:t>
      </w:r>
      <w:r>
        <w:rPr>
          <w:rFonts w:ascii="Times New Roman" w:hAnsi="Times New Roman"/>
          <w:sz w:val="28"/>
          <w:szCs w:val="28"/>
        </w:rPr>
        <w:t>по проблеме реализации здоровьесберегающих технологий.</w:t>
      </w:r>
    </w:p>
    <w:p w:rsidR="008904DE" w:rsidRDefault="008904DE" w:rsidP="008916BB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04DE">
        <w:rPr>
          <w:rFonts w:ascii="Times New Roman" w:hAnsi="Times New Roman"/>
          <w:b/>
          <w:i/>
          <w:sz w:val="28"/>
          <w:szCs w:val="28"/>
        </w:rPr>
        <w:t>Уровень района, города</w:t>
      </w:r>
      <w:r w:rsidRPr="008904DE">
        <w:rPr>
          <w:rFonts w:ascii="Times New Roman" w:hAnsi="Times New Roman"/>
          <w:sz w:val="28"/>
          <w:szCs w:val="28"/>
        </w:rPr>
        <w:t>, объединяющий несколько школ и других образовательных учреждений, предполагает принятие грамотных стратегических решений и, в соответствии с этим, финансирование направлений и программ работы. Необходимо серьезное научное обеспечение разработки и реализации принимаемых программ с учетом состояния здоровья детей, учащихся, всего населения, проживающего на данной территории. Ответственные лица на этом уровне – руководитель отдела образования и его заместители.</w:t>
      </w:r>
    </w:p>
    <w:p w:rsidR="008904DE" w:rsidRDefault="008904DE" w:rsidP="008916BB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Уровень школы </w:t>
      </w:r>
      <w:r w:rsidRPr="008904DE">
        <w:rPr>
          <w:rFonts w:ascii="Times New Roman" w:hAnsi="Times New Roman"/>
          <w:sz w:val="28"/>
          <w:szCs w:val="28"/>
        </w:rPr>
        <w:t xml:space="preserve">(или другого образовательного учреждения). </w:t>
      </w:r>
      <w:r>
        <w:rPr>
          <w:rFonts w:ascii="Times New Roman" w:hAnsi="Times New Roman"/>
          <w:sz w:val="28"/>
          <w:szCs w:val="28"/>
        </w:rPr>
        <w:t xml:space="preserve">Выбор пути начинается с постановки целей, определения места проблем </w:t>
      </w:r>
      <w:r>
        <w:rPr>
          <w:rFonts w:ascii="Times New Roman" w:hAnsi="Times New Roman"/>
          <w:sz w:val="28"/>
          <w:szCs w:val="28"/>
        </w:rPr>
        <w:lastRenderedPageBreak/>
        <w:t>здоровья среди задач школы, просто более внимательного отношения к этим вопросам, активного внедрения в работу школы здоровьесберегающих технологий, перехода в статус «школа здоровья» и т.п. Хотя ответствен</w:t>
      </w:r>
      <w:r w:rsidR="00966449">
        <w:rPr>
          <w:rFonts w:ascii="Times New Roman" w:hAnsi="Times New Roman"/>
          <w:sz w:val="28"/>
          <w:szCs w:val="28"/>
        </w:rPr>
        <w:t xml:space="preserve">ность за все происходящее несет </w:t>
      </w:r>
      <w:r>
        <w:rPr>
          <w:rFonts w:ascii="Times New Roman" w:hAnsi="Times New Roman"/>
          <w:sz w:val="28"/>
          <w:szCs w:val="28"/>
        </w:rPr>
        <w:t>персонально директор школы, принимаются такие решения совместно с Советом школы, родительским комитетом, педагогическим коллективом. Так же необходима научная поддержка, основанная на данных о состоянии здоровья школьников.</w:t>
      </w:r>
    </w:p>
    <w:p w:rsidR="00966449" w:rsidRDefault="00966449" w:rsidP="008916BB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Уровень класса</w:t>
      </w:r>
      <w:r>
        <w:rPr>
          <w:rFonts w:ascii="Times New Roman" w:hAnsi="Times New Roman"/>
          <w:sz w:val="28"/>
          <w:szCs w:val="28"/>
        </w:rPr>
        <w:t>, обеспечиваемый работой на уроке. От того, насколько работа каждого учителя отвечает задачам здоровьесбережения, в конечном счете, зависит результат влияния школы на здоровье учащихся. Организовать обучение учителя таким технологиям – задача руководства; использовать их в своей работе, отслеживая результаты – задача каждого учителя.</w:t>
      </w:r>
    </w:p>
    <w:p w:rsidR="00966449" w:rsidRDefault="00966449" w:rsidP="008916BB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уровне класса с использованием здоровьесберегающих технологий решаются следующие задачи:</w:t>
      </w:r>
    </w:p>
    <w:p w:rsidR="00966449" w:rsidRDefault="00966449" w:rsidP="008916BB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оптимальных гигиенических, экологических и других условий для образовательного процесса;</w:t>
      </w:r>
    </w:p>
    <w:p w:rsidR="00966449" w:rsidRDefault="00966449" w:rsidP="008916BB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организации образовательного процесса, предотвращающей формирование у учащихся дезаптационных состояний: переутомления, гиподинамии, стресса и т.п.;</w:t>
      </w:r>
    </w:p>
    <w:p w:rsidR="00966449" w:rsidRDefault="00966449" w:rsidP="008916BB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 в планы воспитательной работы занятий, позволяющих целенаправленно подготовить учащихся к деятельности по сохранению и укреплению своего здоровья, сформировать у них культуру здоровья, воспитать стремление к ведению здорового образа жизни;</w:t>
      </w:r>
    </w:p>
    <w:p w:rsidR="00966449" w:rsidRDefault="00FE7676" w:rsidP="008916BB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66449">
        <w:rPr>
          <w:rFonts w:ascii="Times New Roman" w:hAnsi="Times New Roman"/>
          <w:sz w:val="28"/>
          <w:szCs w:val="28"/>
        </w:rPr>
        <w:t>роведение мониторинга состояния здоровья учащихся;</w:t>
      </w:r>
    </w:p>
    <w:p w:rsidR="00FE7676" w:rsidRDefault="00FE7676" w:rsidP="008916BB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66449">
        <w:rPr>
          <w:rFonts w:ascii="Times New Roman" w:hAnsi="Times New Roman"/>
          <w:sz w:val="28"/>
          <w:szCs w:val="28"/>
        </w:rPr>
        <w:t>роведение тематической работы с родителями учащихся, напр</w:t>
      </w:r>
      <w:r>
        <w:rPr>
          <w:rFonts w:ascii="Times New Roman" w:hAnsi="Times New Roman"/>
          <w:sz w:val="28"/>
          <w:szCs w:val="28"/>
        </w:rPr>
        <w:t>а</w:t>
      </w:r>
      <w:r w:rsidR="00966449">
        <w:rPr>
          <w:rFonts w:ascii="Times New Roman" w:hAnsi="Times New Roman"/>
          <w:sz w:val="28"/>
          <w:szCs w:val="28"/>
        </w:rPr>
        <w:t>вленной на формирование в их семьях</w:t>
      </w:r>
      <w:r>
        <w:rPr>
          <w:rFonts w:ascii="Times New Roman" w:hAnsi="Times New Roman"/>
          <w:sz w:val="28"/>
          <w:szCs w:val="28"/>
        </w:rPr>
        <w:t xml:space="preserve"> </w:t>
      </w:r>
      <w:r w:rsidR="00966449">
        <w:rPr>
          <w:rFonts w:ascii="Times New Roman" w:hAnsi="Times New Roman"/>
          <w:sz w:val="28"/>
          <w:szCs w:val="28"/>
        </w:rPr>
        <w:t>здоровьесберегающих условий, здорового образа жизни, профилактику вредных привычек.</w:t>
      </w:r>
    </w:p>
    <w:p w:rsidR="00FE7676" w:rsidRDefault="00FE7676" w:rsidP="008916B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E7676">
        <w:rPr>
          <w:rFonts w:ascii="Times New Roman" w:hAnsi="Times New Roman"/>
          <w:b/>
          <w:sz w:val="28"/>
          <w:szCs w:val="28"/>
        </w:rPr>
        <w:t>Заключение. Анализ педагогической деятельности по формированию здорового образа жизни школьников.</w:t>
      </w:r>
    </w:p>
    <w:p w:rsidR="00966449" w:rsidRDefault="00FE7676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учителя и классного руководителя, меня тоже волнует состояние здоровья моих воспитанников. Поэтому в своей работе я использую многие приемы и методы здоровьесберегающих технологий, знакомые большинству педагогов. В классе соблюдены требования к ученической мебели и ее расстановке, к организации ученического рабочего места, к учебной доске, к организации учебного и воспитательного процессов.</w:t>
      </w:r>
    </w:p>
    <w:p w:rsidR="008916BB" w:rsidRDefault="00FE7676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считаю, что для того, чтобы помочь детям сохранить физическое и психическое здоровье, не нужно организовывать ничего невероятного. Учащимся начальных классов необходи</w:t>
      </w:r>
      <w:r w:rsidR="008916BB">
        <w:rPr>
          <w:rFonts w:ascii="Times New Roman" w:hAnsi="Times New Roman"/>
          <w:sz w:val="28"/>
          <w:szCs w:val="28"/>
        </w:rPr>
        <w:t>мо ежедневно не менее 2-2,5 часов</w:t>
      </w:r>
      <w:r>
        <w:rPr>
          <w:rFonts w:ascii="Times New Roman" w:hAnsi="Times New Roman"/>
          <w:sz w:val="28"/>
          <w:szCs w:val="28"/>
        </w:rPr>
        <w:t xml:space="preserve"> активно двигаться. Им необходимы гимнастика до занятий в течение 5-7 минут, подвижные перемены, двигательные минутки во время урока </w:t>
      </w:r>
      <w:r>
        <w:rPr>
          <w:rFonts w:ascii="Times New Roman" w:hAnsi="Times New Roman"/>
          <w:sz w:val="28"/>
          <w:szCs w:val="28"/>
        </w:rPr>
        <w:lastRenderedPageBreak/>
        <w:t>(физминутки) продолжительностью не более 2-3 минут, которые помогут размять тело, передохнуть и расслабиться. И дети, и родители знают, что на уроках учителя должны проводить физкультурные минутки, гимнастику для глаз, пальчиковую и дыхательную гимнастику. Я это делаю на своих уроках ежедневно</w:t>
      </w:r>
      <w:r w:rsidR="008916BB">
        <w:rPr>
          <w:rFonts w:ascii="Times New Roman" w:hAnsi="Times New Roman"/>
          <w:sz w:val="28"/>
          <w:szCs w:val="28"/>
        </w:rPr>
        <w:t>. Дети после физкультминутки становятся более активными, их внимание активизируется, появляется интерес к дальнейшему усвоению знаний.</w:t>
      </w:r>
    </w:p>
    <w:p w:rsidR="008916BB" w:rsidRDefault="008916BB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из этих форм решает свои частные задачи, но все вместе они направлены на оздоровление детей, снятие психического напряжения, создание условий для разностороннего физического развития.</w:t>
      </w:r>
    </w:p>
    <w:p w:rsidR="008916BB" w:rsidRDefault="008916BB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Приложении представлено несколько приемов, которыми я пользуюсь в своей работе.</w:t>
      </w:r>
    </w:p>
    <w:p w:rsidR="009A394B" w:rsidRDefault="009A394B" w:rsidP="008916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9A394B" w:rsidRDefault="009A394B" w:rsidP="009A394B">
      <w:pPr>
        <w:rPr>
          <w:rFonts w:ascii="Times New Roman" w:hAnsi="Times New Roman"/>
          <w:sz w:val="28"/>
          <w:szCs w:val="28"/>
        </w:rPr>
      </w:pPr>
    </w:p>
    <w:p w:rsidR="005C5964" w:rsidRDefault="005C5964" w:rsidP="009A394B">
      <w:pPr>
        <w:rPr>
          <w:rFonts w:ascii="Times New Roman" w:hAnsi="Times New Roman"/>
          <w:sz w:val="28"/>
          <w:szCs w:val="28"/>
        </w:rPr>
      </w:pPr>
    </w:p>
    <w:p w:rsidR="009A394B" w:rsidRPr="009A394B" w:rsidRDefault="00DB4B88" w:rsidP="009A394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9A394B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Величко Л.П. Школьный спортивно-оздоровительный центр. Начальная школа. № 11, 2004.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Горячева Е.А.Воспитание чувства ответственности за свое здоровье. Начальная школа. № 6, 2009.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Грузков В.Н. Здоровый образ жизни учащихся сельской школы. Начальная школа. № 9, 2007.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Егорова О.В. Содружество семьи и школы – залог успеха в воспитании здорового образа жизни. Начальная школа. № 1, 2009.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Козык Н.И. Наше здоровье. Начальная школа. № 7, 2007.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Кокаева И.Ю. Растить ученика здоровым. Начальная школа. № 6, 2001.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Кокаева И.Ю. Формирование здорового образа жизни младшего школьника на уроках математики. Начальная школа. № 9, 2004.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Латыпов И.К. Повышение двигательной активности учащихся. Начальная школа. № 9, 2009.</w:t>
      </w:r>
    </w:p>
    <w:p w:rsidR="00DB4B88" w:rsidRDefault="00DB4B88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Митина Е.П. Здоровьесберегающие технологии сегодня и завтра. Начальная школа. № 6, 2006.</w:t>
      </w:r>
    </w:p>
    <w:p w:rsidR="00DB4B88" w:rsidRDefault="00327B15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4B88">
        <w:rPr>
          <w:rFonts w:ascii="Times New Roman" w:hAnsi="Times New Roman"/>
          <w:sz w:val="28"/>
          <w:szCs w:val="28"/>
        </w:rPr>
        <w:t>Мулявина Э.А. Здоровьеформирующий потенциал содержания естественно-научного образования. Начальная школа. № 3, 2007.</w:t>
      </w:r>
    </w:p>
    <w:p w:rsidR="00DB4B88" w:rsidRDefault="00327B15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4B88">
        <w:rPr>
          <w:rFonts w:ascii="Times New Roman" w:hAnsi="Times New Roman"/>
          <w:sz w:val="28"/>
          <w:szCs w:val="28"/>
        </w:rPr>
        <w:t>Новолодская Е.Г. Уроки здоровья. Начальная школа. № 5, 2001.</w:t>
      </w:r>
    </w:p>
    <w:p w:rsidR="00DB4B88" w:rsidRDefault="00327B15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4B88">
        <w:rPr>
          <w:rFonts w:ascii="Times New Roman" w:hAnsi="Times New Roman"/>
          <w:sz w:val="28"/>
          <w:szCs w:val="28"/>
        </w:rPr>
        <w:t>Петриченко Г.И. Создание здоровьесберегающего образовательного пространства как условие повышения качества обучения. Начальная школа. № 9, 2008.</w:t>
      </w:r>
    </w:p>
    <w:p w:rsidR="00DB4B88" w:rsidRDefault="00327B15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4B88">
        <w:rPr>
          <w:rFonts w:ascii="Times New Roman" w:hAnsi="Times New Roman"/>
          <w:sz w:val="28"/>
          <w:szCs w:val="28"/>
        </w:rPr>
        <w:t xml:space="preserve">Рагимова О.А. Пути оздоровления младших школьников. </w:t>
      </w:r>
      <w:r w:rsidR="00933A72">
        <w:rPr>
          <w:rFonts w:ascii="Times New Roman" w:hAnsi="Times New Roman"/>
          <w:sz w:val="28"/>
          <w:szCs w:val="28"/>
        </w:rPr>
        <w:t xml:space="preserve">Начальная школа. № </w:t>
      </w:r>
      <w:r>
        <w:rPr>
          <w:rFonts w:ascii="Times New Roman" w:hAnsi="Times New Roman"/>
          <w:sz w:val="28"/>
          <w:szCs w:val="28"/>
        </w:rPr>
        <w:t>1, 2009.</w:t>
      </w:r>
    </w:p>
    <w:p w:rsidR="00327B15" w:rsidRDefault="00327B15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Суркова С.В. Урок технологии – помощник в сохранении здоровья учащихся. Начальная школа. № 3, 2007.</w:t>
      </w:r>
    </w:p>
    <w:p w:rsidR="00327B15" w:rsidRDefault="00327B15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Хилалутдинова А.М. Игровая технология как здоровьесберегающий фактор в обучении и развитии младших школьников. Начальная школа. № 7, 2008.</w:t>
      </w:r>
    </w:p>
    <w:p w:rsidR="00E169F0" w:rsidRDefault="00FE6EB9" w:rsidP="00FE6EB9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Чистякова Н.М. Экологическая, эстетико-валеологическая направленность школьной образовательной среды. Начальная школа. № 2, 2007.</w:t>
      </w:r>
    </w:p>
    <w:p w:rsidR="00E169F0" w:rsidRPr="00E169F0" w:rsidRDefault="00E169F0" w:rsidP="00E169F0"/>
    <w:p w:rsidR="00E169F0" w:rsidRPr="00E169F0" w:rsidRDefault="00E169F0" w:rsidP="00E169F0"/>
    <w:p w:rsidR="00E169F0" w:rsidRPr="00E169F0" w:rsidRDefault="00E169F0" w:rsidP="00E169F0"/>
    <w:p w:rsidR="00E169F0" w:rsidRPr="00E169F0" w:rsidRDefault="00E169F0" w:rsidP="00E169F0"/>
    <w:p w:rsidR="00E169F0" w:rsidRDefault="00E169F0" w:rsidP="00E169F0"/>
    <w:p w:rsidR="00327B15" w:rsidRDefault="00327B15" w:rsidP="00E169F0"/>
    <w:p w:rsidR="00E169F0" w:rsidRDefault="00E169F0" w:rsidP="00E169F0">
      <w:pPr>
        <w:jc w:val="right"/>
        <w:rPr>
          <w:rFonts w:ascii="Times New Roman" w:hAnsi="Times New Roman"/>
          <w:sz w:val="28"/>
          <w:szCs w:val="28"/>
        </w:rPr>
      </w:pPr>
      <w:r w:rsidRPr="00E169F0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169F0" w:rsidRDefault="00E169F0" w:rsidP="00933A72">
      <w:pPr>
        <w:jc w:val="center"/>
        <w:rPr>
          <w:rFonts w:ascii="Times New Roman" w:hAnsi="Times New Roman"/>
          <w:sz w:val="28"/>
          <w:szCs w:val="28"/>
        </w:rPr>
      </w:pPr>
      <w:r w:rsidRPr="00E169F0">
        <w:rPr>
          <w:rFonts w:ascii="Times New Roman" w:hAnsi="Times New Roman"/>
          <w:sz w:val="28"/>
          <w:szCs w:val="28"/>
        </w:rPr>
        <w:t>ПАЛЬЧИКОВАЯ ГИМНАСТИКА</w:t>
      </w:r>
    </w:p>
    <w:p w:rsidR="00E169F0" w:rsidRPr="002B6A4E" w:rsidRDefault="00E169F0" w:rsidP="002B6A4E">
      <w:pPr>
        <w:pStyle w:val="a3"/>
        <w:numPr>
          <w:ilvl w:val="0"/>
          <w:numId w:val="8"/>
        </w:numPr>
        <w:spacing w:after="0"/>
        <w:rPr>
          <w:rStyle w:val="c0"/>
          <w:rFonts w:ascii="Times New Roman" w:hAnsi="Times New Roman"/>
          <w:sz w:val="28"/>
          <w:szCs w:val="28"/>
        </w:rPr>
      </w:pPr>
      <w:r w:rsidRPr="00E169F0">
        <w:rPr>
          <w:rFonts w:ascii="Times New Roman" w:hAnsi="Times New Roman"/>
          <w:sz w:val="28"/>
          <w:szCs w:val="28"/>
        </w:rPr>
        <w:t>КАПИТАН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Я плыву на лодке белой</w:t>
            </w:r>
          </w:p>
        </w:tc>
        <w:tc>
          <w:tcPr>
            <w:tcW w:w="4786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695364" cy="536027"/>
                  <wp:effectExtent l="19050" t="0" r="9486" b="0"/>
                  <wp:docPr id="26" name="Рисунок 28" descr="C:\Users\79817\Pictures\л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79817\Pictures\ло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006" t="10377" r="20156" b="6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64" cy="53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По волнам с жемчужной пеной.</w:t>
            </w:r>
          </w:p>
        </w:tc>
        <w:tc>
          <w:tcPr>
            <w:tcW w:w="4786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895350" cy="454292"/>
                  <wp:effectExtent l="19050" t="0" r="0" b="0"/>
                  <wp:docPr id="24" name="Рисунок 18" descr="https://ds05.infourok.ru/uploads/ex/0244/00095113-f97eca19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5.infourok.ru/uploads/ex/0244/00095113-f97eca19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617" t="63208" r="3577" b="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5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Я - отважный капитан,</w:t>
            </w:r>
          </w:p>
        </w:tc>
        <w:tc>
          <w:tcPr>
            <w:tcW w:w="4786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360D4">
              <w:rPr>
                <w:rStyle w:val="c0"/>
                <w:rFonts w:ascii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685143" cy="622857"/>
                  <wp:effectExtent l="19050" t="0" r="657" b="0"/>
                  <wp:docPr id="30" name="Рисунок 29" descr="C:\Users\79817\Pictures\л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79817\Pictures\ло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572" t="39623" r="20864" b="32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84" cy="62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Мне не страшен ураган.</w:t>
            </w:r>
          </w:p>
        </w:tc>
        <w:tc>
          <w:tcPr>
            <w:tcW w:w="4786" w:type="dxa"/>
          </w:tcPr>
          <w:p w:rsidR="00D360D4" w:rsidRDefault="00933A72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735724" cy="767255"/>
                  <wp:effectExtent l="19050" t="0" r="7226" b="0"/>
                  <wp:docPr id="34" name="Рисунок 46" descr="https://fs00.infourok.ru/images/doc/134/15638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s00.infourok.ru/images/doc/134/15638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913" t="21698" r="33679" b="6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24" cy="76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Чайки белые кружатся,</w:t>
            </w:r>
          </w:p>
        </w:tc>
        <w:tc>
          <w:tcPr>
            <w:tcW w:w="4786" w:type="dxa"/>
          </w:tcPr>
          <w:p w:rsidR="00D360D4" w:rsidRDefault="002B6A4E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690362" cy="557048"/>
                  <wp:effectExtent l="19050" t="0" r="0" b="0"/>
                  <wp:docPr id="45" name="Рисунок 75" descr="https://myslide.ru/documents_7/5ce713aca6a6219b55aca6f52be73b8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myslide.ru/documents_7/5ce713aca6a6219b55aca6f52be73b8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51" t="48466" r="63004" b="17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43" cy="55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Тоже ветра не боятся.</w:t>
            </w:r>
          </w:p>
        </w:tc>
        <w:tc>
          <w:tcPr>
            <w:tcW w:w="4786" w:type="dxa"/>
          </w:tcPr>
          <w:p w:rsidR="00D360D4" w:rsidRDefault="002B6A4E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B6A4E">
              <w:rPr>
                <w:rStyle w:val="c0"/>
                <w:rFonts w:ascii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777196" cy="599089"/>
                  <wp:effectExtent l="19050" t="0" r="3854" b="0"/>
                  <wp:docPr id="43" name="Рисунок 41" descr="https://fs00.infourok.ru/images/doc/134/15638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s00.infourok.ru/images/doc/134/15638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207" t="63688" r="33623" b="2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6" cy="59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Лишь пугает птичий крик</w:t>
            </w:r>
          </w:p>
        </w:tc>
        <w:tc>
          <w:tcPr>
            <w:tcW w:w="4786" w:type="dxa"/>
          </w:tcPr>
          <w:p w:rsidR="00D360D4" w:rsidRDefault="002B6A4E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855613" cy="798787"/>
                  <wp:effectExtent l="19050" t="0" r="1637" b="0"/>
                  <wp:docPr id="47" name="Рисунок 81" descr="C:\Users\79817\Pictures\пт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79817\Pictures\птиц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332" t="68160" r="40631" b="9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13" cy="79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Pr="00E169F0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Стайку золотистых рыб</w:t>
            </w:r>
            <w:r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D360D4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842798" cy="392929"/>
                  <wp:effectExtent l="19050" t="0" r="0" b="0"/>
                  <wp:docPr id="32" name="Рисунок 36" descr="https://cf2.ppt-online.org/files2/slide/b/bMKaTuj5dvQZlU2YrJxIHDtVSFBN0w4c1fqCmX/slide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f2.ppt-online.org/files2/slide/b/bMKaTuj5dvQZlU2YrJxIHDtVSFBN0w4c1fqCmX/slide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609" t="36407" r="19454" b="36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94" cy="39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Pr="00E169F0" w:rsidRDefault="00D360D4" w:rsidP="00D360D4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И, объездив чудо-страны,</w:t>
            </w:r>
          </w:p>
        </w:tc>
        <w:tc>
          <w:tcPr>
            <w:tcW w:w="4786" w:type="dxa"/>
          </w:tcPr>
          <w:p w:rsidR="00D360D4" w:rsidRDefault="00A27286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52674" cy="609186"/>
                  <wp:effectExtent l="19050" t="0" r="4576" b="0"/>
                  <wp:docPr id="38" name="Рисунок 60" descr="C:\Users\79817\Pictures\чудо стра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79817\Pictures\чудо стра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3384" t="86245" r="33266" b="2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4" cy="60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Pr="00E169F0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Посмотрев на океаны,</w:t>
            </w:r>
          </w:p>
        </w:tc>
        <w:tc>
          <w:tcPr>
            <w:tcW w:w="4786" w:type="dxa"/>
          </w:tcPr>
          <w:p w:rsidR="00D360D4" w:rsidRDefault="005A47D6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A47D6">
              <w:rPr>
                <w:rStyle w:val="c0"/>
                <w:rFonts w:ascii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643101" cy="588579"/>
                  <wp:effectExtent l="19050" t="0" r="4599" b="0"/>
                  <wp:docPr id="39" name="Рисунок 63" descr="https://avatars.mds.yandex.net/get-pdb/480866/b0bb5dfc-4991-41c2-b768-0f6fb79c731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avatars.mds.yandex.net/get-pdb/480866/b0bb5dfc-4991-41c2-b768-0f6fb79c731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498" t="18632" r="36655" b="68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01" cy="58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Pr="00E169F0" w:rsidRDefault="00D360D4" w:rsidP="00D360D4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Путешественник-герой,</w:t>
            </w:r>
          </w:p>
        </w:tc>
        <w:tc>
          <w:tcPr>
            <w:tcW w:w="4786" w:type="dxa"/>
          </w:tcPr>
          <w:p w:rsidR="00D360D4" w:rsidRDefault="005A47D6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A47D6">
              <w:rPr>
                <w:rStyle w:val="c0"/>
                <w:rFonts w:ascii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685143" cy="622857"/>
                  <wp:effectExtent l="19050" t="0" r="657" b="0"/>
                  <wp:docPr id="40" name="Рисунок 29" descr="C:\Users\79817\Pictures\л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79817\Pictures\ло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572" t="39623" r="20864" b="32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84" cy="62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D360D4">
        <w:tc>
          <w:tcPr>
            <w:tcW w:w="4785" w:type="dxa"/>
          </w:tcPr>
          <w:p w:rsidR="00D360D4" w:rsidRPr="00E169F0" w:rsidRDefault="00D360D4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169F0"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К маме я вернусь домой.</w:t>
            </w:r>
          </w:p>
        </w:tc>
        <w:tc>
          <w:tcPr>
            <w:tcW w:w="4786" w:type="dxa"/>
          </w:tcPr>
          <w:p w:rsidR="00D360D4" w:rsidRDefault="00A27286" w:rsidP="00E169F0">
            <w:pPr>
              <w:spacing w:after="0"/>
              <w:rPr>
                <w:rStyle w:val="c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775926" cy="1052103"/>
                  <wp:effectExtent l="19050" t="0" r="5124" b="0"/>
                  <wp:docPr id="35" name="Рисунок 51" descr="https://10912.maam.ru/images/photos/f7262c86c0323f26dada6c25d678ff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10912.maam.ru/images/photos/f7262c86c0323f26dada6c25d678ff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470" t="40678" r="21990" b="16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65" cy="105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A72" w:rsidRDefault="00933A72" w:rsidP="00D360D4">
      <w:pPr>
        <w:spacing w:after="0"/>
      </w:pPr>
    </w:p>
    <w:p w:rsidR="0087752E" w:rsidRPr="0087752E" w:rsidRDefault="0087752E" w:rsidP="00D360D4">
      <w:pPr>
        <w:spacing w:after="0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169F0" w:rsidRDefault="00E169F0" w:rsidP="00E169F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КАПУСТА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B516C" w:rsidTr="00CB516C">
        <w:tc>
          <w:tcPr>
            <w:tcW w:w="4785" w:type="dxa"/>
          </w:tcPr>
          <w:p w:rsidR="00CB516C" w:rsidRPr="00933A72" w:rsidRDefault="00CB516C" w:rsidP="00933A7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 xml:space="preserve">Что за скрип? 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5229" cy="809296"/>
                  <wp:effectExtent l="19050" t="0" r="8221" b="0"/>
                  <wp:docPr id="14" name="Рисунок 9" descr="https://fs.znanio.ru/8c0997/15/7f/235cffd299ea7021ea59c84c0fd016f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.znanio.ru/8c0997/15/7f/235cffd299ea7021ea59c84c0fd016f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9722" r="74924" b="74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29" cy="80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9C1" w:rsidTr="00CB516C">
        <w:tc>
          <w:tcPr>
            <w:tcW w:w="4785" w:type="dxa"/>
          </w:tcPr>
          <w:p w:rsidR="00D309C1" w:rsidRPr="00CB516C" w:rsidRDefault="00D309C1" w:rsidP="00CB516C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Что за хруст?</w:t>
            </w:r>
          </w:p>
        </w:tc>
        <w:tc>
          <w:tcPr>
            <w:tcW w:w="4786" w:type="dxa"/>
          </w:tcPr>
          <w:p w:rsidR="00D309C1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83080" cy="651642"/>
                  <wp:effectExtent l="19050" t="0" r="0" b="0"/>
                  <wp:docPr id="16" name="Рисунок 12" descr="https://fs.znanio.ru/8c0997/15/7f/235cffd299ea7021ea59c84c0fd016f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.znanio.ru/8c0997/15/7f/235cffd299ea7021ea59c84c0fd016f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734" t="9861" r="40701" b="74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11" cy="65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933A72" w:rsidRDefault="00CB516C" w:rsidP="00933A7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Это что еще за куст?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D309C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11611" cy="620110"/>
                  <wp:effectExtent l="19050" t="0" r="0" b="0"/>
                  <wp:docPr id="18" name="Рисунок 15" descr="https://fs.znanio.ru/8c0997/15/7f/235cffd299ea7021ea59c84c0fd016f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.znanio.ru/8c0997/15/7f/235cffd299ea7021ea59c84c0fd016f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4285" t="9167" b="7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11" cy="62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933A72" w:rsidRDefault="00CB516C" w:rsidP="00933A7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Как же быть без хруста</w:t>
            </w:r>
            <w:r w:rsidR="00D360D4">
              <w:rPr>
                <w:rStyle w:val="c2"/>
                <w:color w:val="000000"/>
                <w:sz w:val="28"/>
                <w:szCs w:val="28"/>
              </w:rPr>
              <w:t>!</w:t>
            </w:r>
            <w:r w:rsidRPr="00CB516C"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CB516C" w:rsidRDefault="00D360D4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D360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25809" cy="683173"/>
                  <wp:effectExtent l="19050" t="0" r="7641" b="0"/>
                  <wp:docPr id="20" name="Рисунок 12" descr="https://fs.znanio.ru/8c0997/15/7f/235cffd299ea7021ea59c84c0fd016f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.znanio.ru/8c0997/15/7f/235cffd299ea7021ea59c84c0fd016f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734" t="9861" r="40701" b="74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38" cy="68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Tr="00CB516C">
        <w:tc>
          <w:tcPr>
            <w:tcW w:w="4785" w:type="dxa"/>
          </w:tcPr>
          <w:p w:rsidR="00D360D4" w:rsidRPr="00CB516C" w:rsidRDefault="00D360D4" w:rsidP="00CB516C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Если я капуста!</w:t>
            </w:r>
          </w:p>
        </w:tc>
        <w:tc>
          <w:tcPr>
            <w:tcW w:w="4786" w:type="dxa"/>
          </w:tcPr>
          <w:p w:rsidR="00D360D4" w:rsidRPr="00D360D4" w:rsidRDefault="00D360D4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D360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56093" cy="704193"/>
                  <wp:effectExtent l="19050" t="0" r="1157" b="0"/>
                  <wp:docPr id="22" name="Рисунок 15" descr="https://fs.znanio.ru/8c0997/15/7f/235cffd299ea7021ea59c84c0fd016f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.znanio.ru/8c0997/15/7f/235cffd299ea7021ea59c84c0fd016f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646" t="38889" r="40703" b="4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93" cy="70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CB516C" w:rsidRDefault="00CB516C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CB516C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Мы капусту рубим-рубим</w:t>
            </w:r>
            <w:r w:rsidR="00D360D4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50181" cy="788276"/>
                  <wp:effectExtent l="19050" t="0" r="7069" b="0"/>
                  <wp:docPr id="4" name="Рисунок 1" descr="C:\Users\79817\Pictures\про капус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817\Pictures\про капус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415" r="69341" b="60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182" cy="78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933A72" w:rsidRDefault="00CB516C" w:rsidP="00933A7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Мы морк</w:t>
            </w:r>
            <w:r w:rsidR="00D309C1">
              <w:rPr>
                <w:rStyle w:val="c2"/>
                <w:color w:val="000000"/>
                <w:sz w:val="28"/>
                <w:szCs w:val="28"/>
              </w:rPr>
              <w:t>о</w:t>
            </w:r>
            <w:r w:rsidRPr="00CB516C">
              <w:rPr>
                <w:rStyle w:val="c2"/>
                <w:color w:val="000000"/>
                <w:sz w:val="28"/>
                <w:szCs w:val="28"/>
              </w:rPr>
              <w:t>вку тр</w:t>
            </w:r>
            <w:r w:rsidR="0087752E">
              <w:rPr>
                <w:rStyle w:val="c2"/>
                <w:color w:val="000000"/>
                <w:sz w:val="28"/>
                <w:szCs w:val="28"/>
              </w:rPr>
              <w:t>ё</w:t>
            </w:r>
            <w:r w:rsidRPr="00CB516C">
              <w:rPr>
                <w:rStyle w:val="c2"/>
                <w:color w:val="000000"/>
                <w:sz w:val="28"/>
                <w:szCs w:val="28"/>
              </w:rPr>
              <w:t>м-тр</w:t>
            </w:r>
            <w:r w:rsidR="0087752E">
              <w:rPr>
                <w:rStyle w:val="c2"/>
                <w:color w:val="000000"/>
                <w:sz w:val="28"/>
                <w:szCs w:val="28"/>
              </w:rPr>
              <w:t>ё</w:t>
            </w:r>
            <w:r w:rsidRPr="00CB516C">
              <w:rPr>
                <w:rStyle w:val="c2"/>
                <w:color w:val="000000"/>
                <w:sz w:val="28"/>
                <w:szCs w:val="28"/>
              </w:rPr>
              <w:t>м</w:t>
            </w:r>
            <w:r w:rsidR="00D360D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684265"/>
                  <wp:effectExtent l="19050" t="0" r="0" b="0"/>
                  <wp:docPr id="5" name="Рисунок 2" descr="C:\Users\79817\Pictures\про капус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817\Pictures\про капус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6977" t="2124" r="20605" b="64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91" cy="69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933A72" w:rsidRDefault="00CB516C" w:rsidP="00933A7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Мы капусту солим-солим</w:t>
            </w:r>
            <w:r w:rsidR="00D360D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D309C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30185" cy="557049"/>
                  <wp:effectExtent l="19050" t="0" r="0" b="0"/>
                  <wp:docPr id="7" name="Рисунок 3" descr="C:\Users\79817\Pictures\про капус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817\Pictures\про капус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062" t="54481" r="54247" b="2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78" cy="55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CB516C" w:rsidRDefault="00CB516C" w:rsidP="00CB516C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Мы капусту жм</w:t>
            </w:r>
            <w:r w:rsidR="0087752E">
              <w:rPr>
                <w:rStyle w:val="c2"/>
                <w:color w:val="000000"/>
                <w:sz w:val="28"/>
                <w:szCs w:val="28"/>
              </w:rPr>
              <w:t>ё</w:t>
            </w:r>
            <w:r w:rsidRPr="00CB516C">
              <w:rPr>
                <w:rStyle w:val="c2"/>
                <w:color w:val="000000"/>
                <w:sz w:val="28"/>
                <w:szCs w:val="28"/>
              </w:rPr>
              <w:t>м-жм</w:t>
            </w:r>
            <w:r w:rsidR="0087752E">
              <w:rPr>
                <w:rStyle w:val="c2"/>
                <w:color w:val="000000"/>
                <w:sz w:val="28"/>
                <w:szCs w:val="28"/>
              </w:rPr>
              <w:t>ё</w:t>
            </w:r>
            <w:r w:rsidRPr="00CB516C">
              <w:rPr>
                <w:rStyle w:val="c2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D309C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26206" cy="735724"/>
                  <wp:effectExtent l="19050" t="0" r="0" b="0"/>
                  <wp:docPr id="8" name="Рисунок 3" descr="C:\Users\79817\Pictures\про капус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817\Pictures\про капус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1006" t="55660" b="1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207" cy="73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C" w:rsidTr="00CB516C">
        <w:tc>
          <w:tcPr>
            <w:tcW w:w="4785" w:type="dxa"/>
          </w:tcPr>
          <w:p w:rsidR="00CB516C" w:rsidRPr="00CB516C" w:rsidRDefault="00CB516C" w:rsidP="00CB516C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CB516C">
              <w:rPr>
                <w:rStyle w:val="c2"/>
                <w:color w:val="000000"/>
                <w:sz w:val="28"/>
                <w:szCs w:val="28"/>
              </w:rPr>
              <w:t>Пе-ре-ме-ши-ва-ем!</w:t>
            </w:r>
          </w:p>
        </w:tc>
        <w:tc>
          <w:tcPr>
            <w:tcW w:w="4786" w:type="dxa"/>
          </w:tcPr>
          <w:p w:rsidR="00CB516C" w:rsidRDefault="00D309C1" w:rsidP="00CB516C">
            <w:pPr>
              <w:rPr>
                <w:rFonts w:ascii="Times New Roman" w:hAnsi="Times New Roman"/>
                <w:sz w:val="28"/>
                <w:szCs w:val="28"/>
              </w:rPr>
            </w:pPr>
            <w:r w:rsidRPr="00D309C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06164" cy="739299"/>
                  <wp:effectExtent l="19050" t="0" r="0" b="0"/>
                  <wp:docPr id="11" name="Рисунок 6" descr="https://ds05.infourok.ru/uploads/ex/065d/00126964-f8cd1d77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65d/00126964-f8cd1d77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1721" t="53176" r="39349" b="3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86" cy="74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9F0" w:rsidRDefault="00936430" w:rsidP="00A27286">
      <w:pPr>
        <w:rPr>
          <w:rFonts w:ascii="Times New Roman" w:hAnsi="Times New Roman"/>
          <w:sz w:val="28"/>
          <w:szCs w:val="28"/>
        </w:rPr>
      </w:pPr>
      <w:r w:rsidRPr="0093643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672pt;width:24pt;height:24pt;z-index:251660288;mso-position-horizontal:left;mso-position-horizontal-relative:text;mso-position-vertical-relative:text">
            <v:imagedata r:id="rId20"/>
            <w10:wrap type="square" side="right"/>
          </v:shape>
        </w:pict>
      </w:r>
      <w:r w:rsidR="0087752E">
        <w:rPr>
          <w:rFonts w:ascii="Times New Roman" w:hAnsi="Times New Roman"/>
          <w:sz w:val="28"/>
          <w:szCs w:val="28"/>
        </w:rPr>
        <w:br w:type="textWrapping" w:clear="all"/>
      </w:r>
    </w:p>
    <w:p w:rsidR="0087752E" w:rsidRDefault="0087752E" w:rsidP="0087752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87752E" w:rsidRDefault="0087752E" w:rsidP="0087752E">
      <w:pPr>
        <w:tabs>
          <w:tab w:val="left" w:pos="1473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ГИМНАСТИКА ДЛЯ ГЛАЗ</w:t>
      </w:r>
    </w:p>
    <w:p w:rsidR="0087752E" w:rsidRDefault="0087752E" w:rsidP="0087752E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«ПЕРЕВЕРНУТЫЕ» ИЗОБРАЖЕНИЯ</w:t>
      </w:r>
    </w:p>
    <w:p w:rsidR="00F76224" w:rsidRDefault="0087752E" w:rsidP="00F76224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87752E">
        <w:rPr>
          <w:rFonts w:ascii="Times New Roman" w:hAnsi="Times New Roman"/>
          <w:sz w:val="28"/>
          <w:szCs w:val="28"/>
        </w:rPr>
        <w:t>Детям предъявляются</w:t>
      </w:r>
      <w:r w:rsidR="005C5964">
        <w:rPr>
          <w:rFonts w:ascii="Times New Roman" w:hAnsi="Times New Roman"/>
          <w:sz w:val="28"/>
          <w:szCs w:val="28"/>
        </w:rPr>
        <w:t xml:space="preserve"> перевернутые</w:t>
      </w:r>
      <w:r w:rsidRPr="0087752E">
        <w:rPr>
          <w:rFonts w:ascii="Times New Roman" w:hAnsi="Times New Roman"/>
          <w:sz w:val="28"/>
          <w:szCs w:val="28"/>
        </w:rPr>
        <w:t xml:space="preserve"> схематические изображения предметов, буквы, </w:t>
      </w:r>
      <w:r w:rsidR="005C5964">
        <w:rPr>
          <w:rFonts w:ascii="Times New Roman" w:hAnsi="Times New Roman"/>
          <w:sz w:val="28"/>
          <w:szCs w:val="28"/>
        </w:rPr>
        <w:t>цифры</w:t>
      </w:r>
      <w:r w:rsidR="00F76224">
        <w:rPr>
          <w:rFonts w:ascii="Times New Roman" w:hAnsi="Times New Roman"/>
          <w:sz w:val="28"/>
          <w:szCs w:val="28"/>
        </w:rPr>
        <w:t>.</w:t>
      </w:r>
    </w:p>
    <w:p w:rsidR="0087752E" w:rsidRPr="00F76224" w:rsidRDefault="00F76224" w:rsidP="00F76224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76224">
        <w:rPr>
          <w:rFonts w:ascii="Times New Roman" w:hAnsi="Times New Roman"/>
          <w:i/>
          <w:sz w:val="28"/>
          <w:szCs w:val="28"/>
        </w:rPr>
        <w:t>Назови предметы.</w:t>
      </w:r>
    </w:p>
    <w:p w:rsidR="005A70AC" w:rsidRDefault="002B03EC" w:rsidP="0087752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304" cy="2322786"/>
            <wp:effectExtent l="19050" t="0" r="0" b="0"/>
            <wp:docPr id="103" name="Рисунок 103" descr="https://raskraska1.com/assets/images/resources/360/raskraska-geometricheskie-figur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askraska1.com/assets/images/resources/360/raskraska-geometricheskie-figuri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3849" cy="232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AC" w:rsidRPr="00F76224" w:rsidRDefault="00F76224" w:rsidP="00F76224">
      <w:pPr>
        <w:pStyle w:val="a3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F76224">
        <w:rPr>
          <w:rFonts w:ascii="Times New Roman" w:hAnsi="Times New Roman"/>
          <w:i/>
          <w:sz w:val="28"/>
          <w:szCs w:val="28"/>
        </w:rPr>
        <w:t>Помоги зайчику узнать буквы.</w:t>
      </w:r>
    </w:p>
    <w:p w:rsidR="0087752E" w:rsidRPr="00F76224" w:rsidRDefault="005A70AC" w:rsidP="00F76224">
      <w:pPr>
        <w:ind w:left="426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28647" cy="1883877"/>
            <wp:effectExtent l="19050" t="0" r="0" b="0"/>
            <wp:docPr id="106" name="Рисунок 106" descr="https://ds04.infourok.ru/uploads/ex/020f/00180a66-b00f2c1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s04.infourok.ru/uploads/ex/020f/00180a66-b00f2c1d/img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100" t="30189" r="16302" b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48" cy="18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24" w:rsidRPr="00F76224" w:rsidRDefault="00F76224" w:rsidP="00F76224">
      <w:pPr>
        <w:pStyle w:val="a3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F76224">
        <w:rPr>
          <w:rFonts w:ascii="Times New Roman" w:hAnsi="Times New Roman"/>
          <w:i/>
          <w:sz w:val="28"/>
          <w:szCs w:val="28"/>
        </w:rPr>
        <w:t>Покажи цифры, которые записаны неправильно, назови их.</w:t>
      </w:r>
    </w:p>
    <w:p w:rsidR="00F76224" w:rsidRDefault="00F76224" w:rsidP="005A70AC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49971" cy="2209308"/>
            <wp:effectExtent l="19050" t="0" r="0" b="0"/>
            <wp:docPr id="1" name="Рисунок 1" descr="https://img0.liveinternet.ru/images/attach/c/6/92/86/92086248_large_Zapominayucifru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6/92/86/92086248_large_Zapominayucifru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277" t="18927" r="9293" b="1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05" cy="22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24" w:rsidRDefault="00F76224" w:rsidP="00F76224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ВРАЩЕНИЕ ГЛАЗ ПО НАПРАВЛЕНИЮ СТРЕЛКИ</w:t>
      </w:r>
    </w:p>
    <w:p w:rsidR="00F76224" w:rsidRPr="00F76224" w:rsidRDefault="00F76224" w:rsidP="00F76224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</w:p>
    <w:p w:rsidR="0087752E" w:rsidRDefault="0087752E" w:rsidP="008775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14460" cy="2532993"/>
            <wp:effectExtent l="19050" t="0" r="0" b="0"/>
            <wp:docPr id="90" name="Рисунок 90" descr="C:\Users\79817\Pictures\для гл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79817\Pictures\для глаз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78" t="8578" r="10066" b="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72" cy="253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2E" w:rsidRPr="00F76224" w:rsidRDefault="0087752E" w:rsidP="00F76224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</w:p>
    <w:p w:rsidR="0087752E" w:rsidRDefault="00F76224" w:rsidP="0087752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9454" cy="2396359"/>
            <wp:effectExtent l="19050" t="0" r="6696" b="0"/>
            <wp:docPr id="2" name="Рисунок 4" descr="https://mtdata.ru/u1/photoEC96/2036440487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tdata.ru/u1/photoEC96/20364404876-0/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93" cy="23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C9" w:rsidRPr="008D77C9" w:rsidRDefault="008D77C9" w:rsidP="008D77C9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</w:p>
    <w:p w:rsidR="008D77C9" w:rsidRDefault="0087752E" w:rsidP="0087752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93172" cy="2175641"/>
            <wp:effectExtent l="19050" t="0" r="0" b="0"/>
            <wp:docPr id="91" name="Рисунок 91" descr="https://ds03.infourok.ru/uploads/ex/127a/0004b9e1-619a898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s03.infourok.ru/uploads/ex/127a/0004b9e1-619a8988/img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02" cy="21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2E" w:rsidRDefault="0087752E" w:rsidP="008D77C9">
      <w:pPr>
        <w:rPr>
          <w:rFonts w:ascii="Times New Roman" w:hAnsi="Times New Roman"/>
          <w:sz w:val="28"/>
          <w:szCs w:val="28"/>
        </w:rPr>
      </w:pPr>
    </w:p>
    <w:p w:rsidR="008D77C9" w:rsidRDefault="008D77C9" w:rsidP="008D77C9">
      <w:pPr>
        <w:rPr>
          <w:rFonts w:ascii="Times New Roman" w:hAnsi="Times New Roman"/>
          <w:sz w:val="28"/>
          <w:szCs w:val="28"/>
        </w:rPr>
      </w:pPr>
    </w:p>
    <w:p w:rsidR="008D77C9" w:rsidRDefault="008D77C9" w:rsidP="008D77C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8D77C9" w:rsidRDefault="008D77C9" w:rsidP="008D77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ФИЗКУЛЬТМИНУТКИ</w:t>
      </w:r>
    </w:p>
    <w:p w:rsidR="008D77C9" w:rsidRPr="00462996" w:rsidRDefault="00462996" w:rsidP="00D74D42">
      <w:pPr>
        <w:spacing w:after="0"/>
        <w:rPr>
          <w:rFonts w:ascii="Times New Roman" w:hAnsi="Times New Roman"/>
          <w:i/>
          <w:sz w:val="28"/>
          <w:szCs w:val="28"/>
        </w:rPr>
      </w:pPr>
      <w:r w:rsidRPr="00462996">
        <w:rPr>
          <w:rFonts w:ascii="Times New Roman" w:hAnsi="Times New Roman"/>
          <w:i/>
          <w:sz w:val="28"/>
          <w:szCs w:val="28"/>
        </w:rPr>
        <w:t xml:space="preserve">Для уроков </w:t>
      </w:r>
      <w:r w:rsidR="008D77C9" w:rsidRPr="00462996">
        <w:rPr>
          <w:rFonts w:ascii="Times New Roman" w:hAnsi="Times New Roman"/>
          <w:i/>
          <w:sz w:val="28"/>
          <w:szCs w:val="28"/>
        </w:rPr>
        <w:t>русского языка</w:t>
      </w:r>
    </w:p>
    <w:p w:rsidR="008D77C9" w:rsidRPr="00462996" w:rsidRDefault="008D77C9" w:rsidP="00D74D42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2996">
        <w:rPr>
          <w:rFonts w:ascii="Times New Roman" w:hAnsi="Times New Roman"/>
          <w:sz w:val="28"/>
          <w:szCs w:val="28"/>
          <w:u w:val="single"/>
        </w:rPr>
        <w:t>Учитель</w:t>
      </w:r>
      <w:r w:rsidRPr="00462996">
        <w:rPr>
          <w:rFonts w:ascii="Times New Roman" w:hAnsi="Times New Roman"/>
          <w:sz w:val="28"/>
          <w:szCs w:val="28"/>
        </w:rPr>
        <w:t>: Встаньте. Сейчас я буду говорить слова</w:t>
      </w:r>
      <w:r w:rsidR="000E5CC9" w:rsidRPr="00462996">
        <w:rPr>
          <w:rFonts w:ascii="Times New Roman" w:hAnsi="Times New Roman"/>
          <w:sz w:val="28"/>
          <w:szCs w:val="28"/>
        </w:rPr>
        <w:t>, а вы их слушать. Если слово пишется с маленькой буквы, вы присядете и поднимите руки вверх, ну а если слово должно писаться с большой буквы, то вы должны встать и громко захлопать в ладоши.</w:t>
      </w:r>
    </w:p>
    <w:p w:rsidR="00462996" w:rsidRPr="00D74D42" w:rsidRDefault="000E5CC9" w:rsidP="00D74D42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0E5CC9">
        <w:rPr>
          <w:rFonts w:ascii="Times New Roman" w:hAnsi="Times New Roman"/>
          <w:sz w:val="28"/>
          <w:szCs w:val="28"/>
          <w:u w:val="single"/>
        </w:rPr>
        <w:t>Слова</w:t>
      </w:r>
      <w:r w:rsidRPr="000E5CC9">
        <w:rPr>
          <w:rFonts w:ascii="Times New Roman" w:hAnsi="Times New Roman"/>
          <w:sz w:val="28"/>
          <w:szCs w:val="28"/>
        </w:rPr>
        <w:t>: город, Саратов, деревня, Сосновка, река, Волга, Чёрное, море, улица, Пугачевская.</w:t>
      </w:r>
    </w:p>
    <w:p w:rsidR="00EC7AD1" w:rsidRPr="005C5964" w:rsidRDefault="00EC7AD1" w:rsidP="00EC7AD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5C5964">
        <w:rPr>
          <w:rFonts w:ascii="Times New Roman" w:hAnsi="Times New Roman"/>
          <w:b/>
          <w:color w:val="000000"/>
          <w:sz w:val="28"/>
          <w:szCs w:val="28"/>
        </w:rPr>
        <w:t>«Приставка»</w:t>
      </w:r>
    </w:p>
    <w:p w:rsidR="00EC7AD1" w:rsidRPr="00EC7AD1" w:rsidRDefault="00EC7AD1" w:rsidP="00EC7AD1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На доске записаны слова: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AD1">
        <w:rPr>
          <w:rFonts w:ascii="Times New Roman" w:hAnsi="Times New Roman"/>
          <w:color w:val="000000"/>
          <w:sz w:val="28"/>
          <w:szCs w:val="28"/>
        </w:rPr>
        <w:t>делать, сделать, написать, писать, подписать, вёз, отвёз, вывез, привёз,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AD1">
        <w:rPr>
          <w:rFonts w:ascii="Times New Roman" w:hAnsi="Times New Roman"/>
          <w:color w:val="000000"/>
          <w:sz w:val="28"/>
          <w:szCs w:val="28"/>
        </w:rPr>
        <w:t>занёс, нёс, перенёс, вынес.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При указании на слова, в которых есть приставка, ученики поворачиваются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AD1">
        <w:rPr>
          <w:rFonts w:ascii="Times New Roman" w:hAnsi="Times New Roman"/>
          <w:color w:val="000000"/>
          <w:sz w:val="28"/>
          <w:szCs w:val="28"/>
        </w:rPr>
        <w:t>друг к другу лицом и обмениваются хлопками, если в словах приставки нет,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AD1">
        <w:rPr>
          <w:rFonts w:ascii="Times New Roman" w:hAnsi="Times New Roman"/>
          <w:color w:val="000000"/>
          <w:sz w:val="28"/>
          <w:szCs w:val="28"/>
        </w:rPr>
        <w:t>ученики приседают.</w:t>
      </w:r>
    </w:p>
    <w:p w:rsidR="00EC7AD1" w:rsidRPr="005C5964" w:rsidRDefault="00EC7AD1" w:rsidP="00EC7AD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5C5964">
        <w:rPr>
          <w:rFonts w:ascii="YS Text" w:hAnsi="YS Text" w:hint="eastAsia"/>
          <w:b/>
          <w:color w:val="000000"/>
          <w:sz w:val="25"/>
          <w:szCs w:val="25"/>
        </w:rPr>
        <w:t>«</w:t>
      </w:r>
      <w:r w:rsidRPr="005C5964">
        <w:rPr>
          <w:rFonts w:ascii="Times New Roman" w:hAnsi="Times New Roman"/>
          <w:b/>
          <w:color w:val="000000"/>
          <w:sz w:val="28"/>
          <w:szCs w:val="28"/>
        </w:rPr>
        <w:t>Словарные слова»</w:t>
      </w:r>
    </w:p>
    <w:p w:rsidR="00EC7AD1" w:rsidRPr="00D74D42" w:rsidRDefault="00D74D42" w:rsidP="005C5964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sz w:val="28"/>
          <w:szCs w:val="28"/>
          <w:u w:val="single"/>
        </w:rPr>
        <w:t>Учитель</w:t>
      </w:r>
      <w:r w:rsidRPr="00D74D42">
        <w:rPr>
          <w:rFonts w:ascii="Times New Roman" w:hAnsi="Times New Roman"/>
          <w:sz w:val="28"/>
          <w:szCs w:val="28"/>
        </w:rPr>
        <w:t>:</w:t>
      </w:r>
      <w:r w:rsidR="005C5964">
        <w:rPr>
          <w:rFonts w:ascii="Times New Roman" w:hAnsi="Times New Roman"/>
          <w:sz w:val="28"/>
          <w:szCs w:val="28"/>
        </w:rPr>
        <w:t xml:space="preserve"> </w:t>
      </w:r>
      <w:r w:rsidR="00EC7AD1" w:rsidRPr="00D74D42">
        <w:rPr>
          <w:rFonts w:ascii="Times New Roman" w:hAnsi="Times New Roman"/>
          <w:color w:val="000000"/>
          <w:sz w:val="28"/>
          <w:szCs w:val="28"/>
        </w:rPr>
        <w:t>После окончания физкультминутки, вы запишите словарные слова, которые</w:t>
      </w:r>
      <w:r w:rsidRPr="00D74D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7AD1" w:rsidRPr="00D74D42">
        <w:rPr>
          <w:rFonts w:ascii="Times New Roman" w:hAnsi="Times New Roman"/>
          <w:color w:val="000000"/>
          <w:sz w:val="28"/>
          <w:szCs w:val="28"/>
        </w:rPr>
        <w:t>сможете запомнить из текста стихотворения, а также те слова, которые сможете</w:t>
      </w:r>
      <w:r w:rsidRPr="00D74D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7AD1" w:rsidRPr="00D74D42">
        <w:rPr>
          <w:rFonts w:ascii="Times New Roman" w:hAnsi="Times New Roman"/>
          <w:color w:val="000000"/>
          <w:sz w:val="28"/>
          <w:szCs w:val="28"/>
        </w:rPr>
        <w:t>расшифровать.</w:t>
      </w:r>
    </w:p>
    <w:p w:rsidR="00D74D42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 xml:space="preserve">Жил один садовод, он развел огород, </w:t>
      </w:r>
    </w:p>
    <w:p w:rsidR="00EC7AD1" w:rsidRPr="00D74D42" w:rsidRDefault="00EC7AD1" w:rsidP="005C596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Приготовил старательно грядки. (Дети</w:t>
      </w:r>
      <w:r w:rsidR="005C59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4D42">
        <w:rPr>
          <w:rFonts w:ascii="Times New Roman" w:hAnsi="Times New Roman"/>
          <w:color w:val="000000"/>
          <w:sz w:val="28"/>
          <w:szCs w:val="28"/>
        </w:rPr>
        <w:t>делают движения, словно копают лопатой.)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Он принес чемодан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Полный разных семян. (Дети шагают.)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Но смешались они в беспорядке.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Наступила весна,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И взошли семена. (Дети приседают и встают.)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Садовод любовался на всходы.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Утром их поливал, (Выполняют движения, словно поливают.)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На ночь их укрывал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И берег от холодной погоды. (Дети садятся.)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Но когда садовод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Нас позвал в огород,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Мы взглянули и все закричали: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— Никогда и нигде,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Ни в земле, ни в воде</w:t>
      </w:r>
    </w:p>
    <w:p w:rsidR="00EC7AD1" w:rsidRPr="00D74D42" w:rsidRDefault="00D74D42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Мы таких овощ</w:t>
      </w:r>
      <w:r w:rsidR="00EC7AD1" w:rsidRPr="00D74D42">
        <w:rPr>
          <w:rFonts w:ascii="Times New Roman" w:hAnsi="Times New Roman"/>
          <w:color w:val="000000"/>
          <w:sz w:val="28"/>
          <w:szCs w:val="28"/>
        </w:rPr>
        <w:t>ей не встречали!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Показал садовод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Нам такой огород,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Где на грядках, засеянных густо,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ОГУРБУЗЫ росли,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ПОМИДЫНИ росли,</w:t>
      </w:r>
    </w:p>
    <w:p w:rsidR="00EC7AD1" w:rsidRPr="00D74D42" w:rsidRDefault="00EC7AD1" w:rsidP="00D74D4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D74D42">
        <w:rPr>
          <w:rFonts w:ascii="Times New Roman" w:hAnsi="Times New Roman"/>
          <w:color w:val="000000"/>
          <w:sz w:val="28"/>
          <w:szCs w:val="28"/>
        </w:rPr>
        <w:t>РЕДИСВЕКЛА, ЧЕСЛУК и РЕПУСТА!</w:t>
      </w:r>
      <w:r w:rsidRPr="00D74D42">
        <w:rPr>
          <w:rFonts w:ascii="Times New Roman" w:hAnsi="Times New Roman"/>
          <w:i/>
          <w:sz w:val="28"/>
          <w:szCs w:val="28"/>
        </w:rPr>
        <w:tab/>
      </w:r>
    </w:p>
    <w:p w:rsidR="00462996" w:rsidRPr="00462996" w:rsidRDefault="00462996" w:rsidP="00D74D42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Для уроков</w:t>
      </w:r>
      <w:r w:rsidR="000E5CC9" w:rsidRPr="00462996">
        <w:rPr>
          <w:rFonts w:ascii="Times New Roman" w:hAnsi="Times New Roman"/>
          <w:i/>
          <w:sz w:val="28"/>
          <w:szCs w:val="28"/>
        </w:rPr>
        <w:t xml:space="preserve"> математики</w:t>
      </w:r>
    </w:p>
    <w:p w:rsidR="000E5CC9" w:rsidRDefault="000E5CC9" w:rsidP="00462996">
      <w:pPr>
        <w:pStyle w:val="a3"/>
        <w:numPr>
          <w:ilvl w:val="0"/>
          <w:numId w:val="15"/>
        </w:numPr>
        <w:spacing w:after="0"/>
        <w:ind w:left="0" w:firstLine="0"/>
      </w:pPr>
      <w:r w:rsidRPr="00462996">
        <w:rPr>
          <w:rFonts w:ascii="Times New Roman" w:hAnsi="Times New Roman"/>
          <w:sz w:val="28"/>
          <w:szCs w:val="28"/>
          <w:u w:val="single"/>
        </w:rPr>
        <w:t>Учитель</w:t>
      </w:r>
      <w:r w:rsidRPr="00462996">
        <w:rPr>
          <w:rFonts w:ascii="Times New Roman" w:hAnsi="Times New Roman"/>
          <w:sz w:val="28"/>
          <w:szCs w:val="28"/>
        </w:rPr>
        <w:t>: Я читаю пример, если он с ответом 5 – нагнись вперед, сгибая левую руку, правой скользи по ноге. Если услышишь пример с ответом 7, то присядь и подними руки вверх.</w:t>
      </w:r>
    </w:p>
    <w:p w:rsidR="00EC7AD1" w:rsidRDefault="000E5CC9" w:rsidP="00D74D42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0E5CC9">
        <w:rPr>
          <w:rFonts w:ascii="Times New Roman" w:hAnsi="Times New Roman"/>
          <w:sz w:val="28"/>
          <w:szCs w:val="28"/>
        </w:rPr>
        <w:t>Такие задания можно давать детям на любом этапе урока, используя любой учебный материал для устных упражнений. Важно только знать, какие упражнения способствуют снятию напряжения.</w:t>
      </w:r>
    </w:p>
    <w:p w:rsidR="00EC7AD1" w:rsidRPr="005C5964" w:rsidRDefault="00462996" w:rsidP="00EC7AD1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b/>
          <w:color w:val="000000"/>
          <w:sz w:val="28"/>
          <w:szCs w:val="28"/>
        </w:rPr>
      </w:pPr>
      <w:r w:rsidRPr="005C5964">
        <w:rPr>
          <w:rFonts w:ascii="Times New Roman" w:hAnsi="Times New Roman"/>
          <w:b/>
          <w:color w:val="000000"/>
          <w:sz w:val="28"/>
          <w:szCs w:val="28"/>
        </w:rPr>
        <w:t>«Рисуй глазами треугольник»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Рисуй глазами треугольник.</w:t>
      </w:r>
    </w:p>
    <w:p w:rsidR="00462996" w:rsidRPr="00462996" w:rsidRDefault="00EC7AD1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Теперь его переверни в</w:t>
      </w:r>
      <w:r w:rsidR="00462996" w:rsidRPr="00462996">
        <w:rPr>
          <w:rFonts w:ascii="Times New Roman" w:hAnsi="Times New Roman"/>
          <w:color w:val="000000"/>
          <w:sz w:val="28"/>
          <w:szCs w:val="28"/>
        </w:rPr>
        <w:t>ершиной вниз.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И вновь глазами ты по периметру веди.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Рисуй восьмерку вертикально.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Ты головою не крути,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А лишь глазами осторожно ты вдоль по линиям води.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И на бочок ее клади.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Теперь следи горизонтально,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И в центре ты остановись.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Зажмурься крепко, не ленись.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Глаза открываем мы наконец.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Зарядка окончилась. Ты молодец!</w:t>
      </w:r>
    </w:p>
    <w:p w:rsidR="00462996" w:rsidRPr="00462996" w:rsidRDefault="00462996" w:rsidP="0046299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(Дети представляют внешний вид</w:t>
      </w:r>
    </w:p>
    <w:p w:rsidR="00EC7AD1" w:rsidRPr="00D74D42" w:rsidRDefault="00462996" w:rsidP="00D74D4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2996">
        <w:rPr>
          <w:rFonts w:ascii="Times New Roman" w:hAnsi="Times New Roman"/>
          <w:color w:val="000000"/>
          <w:sz w:val="28"/>
          <w:szCs w:val="28"/>
        </w:rPr>
        <w:t>геометрических фигур.)</w:t>
      </w:r>
    </w:p>
    <w:p w:rsidR="00EC7AD1" w:rsidRPr="00EE79EA" w:rsidRDefault="00EC7AD1" w:rsidP="00D74D42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hanging="786"/>
        <w:rPr>
          <w:rFonts w:ascii="Times New Roman" w:hAnsi="Times New Roman"/>
          <w:b/>
          <w:color w:val="000000"/>
          <w:sz w:val="28"/>
          <w:szCs w:val="28"/>
        </w:rPr>
      </w:pPr>
      <w:r w:rsidRPr="00EE79EA">
        <w:rPr>
          <w:rFonts w:ascii="Times New Roman" w:hAnsi="Times New Roman"/>
          <w:b/>
          <w:color w:val="000000"/>
          <w:sz w:val="28"/>
          <w:szCs w:val="28"/>
        </w:rPr>
        <w:t>«Сколько?»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(Учитель показывает картинки.)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 xml:space="preserve">Сколько здесь грибочков, 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Столько приседаем.</w:t>
      </w:r>
      <w:r w:rsidR="00EE79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AD1">
        <w:rPr>
          <w:rFonts w:ascii="Times New Roman" w:hAnsi="Times New Roman"/>
          <w:color w:val="000000"/>
          <w:sz w:val="28"/>
          <w:szCs w:val="28"/>
        </w:rPr>
        <w:t>(Приседания.)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 xml:space="preserve">Сколько здесь цветочков? 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Ручки поднимаем. (Дети поднимают и опускают</w:t>
      </w:r>
      <w:r w:rsidR="00D74D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AD1">
        <w:rPr>
          <w:rFonts w:ascii="Times New Roman" w:hAnsi="Times New Roman"/>
          <w:color w:val="000000"/>
          <w:sz w:val="28"/>
          <w:szCs w:val="28"/>
        </w:rPr>
        <w:t>руки.)</w:t>
      </w:r>
    </w:p>
    <w:p w:rsidR="00EE79EA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 xml:space="preserve">Поднимаем ручки, 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Разгоняем тучки.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Ярче, солнышко, свети,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Хмурый дождик запрети. (Дети машут руками.)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Вот окончен дальний путь.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Можно сесть и отдохнуть. (Дети садятся за парты.)</w:t>
      </w:r>
    </w:p>
    <w:p w:rsidR="00EC7AD1" w:rsidRPr="00EE79EA" w:rsidRDefault="00EC7AD1" w:rsidP="00D74D42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hanging="786"/>
        <w:rPr>
          <w:rFonts w:ascii="Times New Roman" w:hAnsi="Times New Roman"/>
          <w:b/>
          <w:color w:val="000000"/>
          <w:sz w:val="28"/>
          <w:szCs w:val="28"/>
        </w:rPr>
      </w:pPr>
      <w:r w:rsidRPr="00EE79EA">
        <w:rPr>
          <w:rFonts w:ascii="Times New Roman" w:hAnsi="Times New Roman"/>
          <w:b/>
          <w:color w:val="000000"/>
          <w:sz w:val="28"/>
          <w:szCs w:val="28"/>
        </w:rPr>
        <w:t>«Сколько раз?»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Сколько раз ударю в бубен,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Столько раз дрова нарубим.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Приседаем столько раз,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Сколько мячиков у нас.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Сколько покажу кружочков,</w:t>
      </w:r>
    </w:p>
    <w:p w:rsidR="00EE79EA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Столько сделаем прыжочков.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(Дети выполняют движения за учителем по</w:t>
      </w:r>
    </w:p>
    <w:p w:rsidR="00EC7AD1" w:rsidRPr="00EC7AD1" w:rsidRDefault="00EC7AD1" w:rsidP="00EC7AD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C7AD1">
        <w:rPr>
          <w:rFonts w:ascii="Times New Roman" w:hAnsi="Times New Roman"/>
          <w:color w:val="000000"/>
          <w:sz w:val="28"/>
          <w:szCs w:val="28"/>
        </w:rPr>
        <w:t>содержанию текста.)</w:t>
      </w:r>
    </w:p>
    <w:p w:rsidR="000E5CC9" w:rsidRPr="00EC7AD1" w:rsidRDefault="000E5CC9" w:rsidP="00EC7AD1">
      <w:pPr>
        <w:rPr>
          <w:rFonts w:ascii="Times New Roman" w:hAnsi="Times New Roman"/>
          <w:sz w:val="28"/>
          <w:szCs w:val="28"/>
        </w:rPr>
      </w:pPr>
    </w:p>
    <w:sectPr w:rsidR="000E5CC9" w:rsidRPr="00EC7AD1" w:rsidSect="00E25C14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842" w:rsidRDefault="00F00842" w:rsidP="004B0B21">
      <w:pPr>
        <w:spacing w:after="0" w:line="240" w:lineRule="auto"/>
      </w:pPr>
      <w:r>
        <w:separator/>
      </w:r>
    </w:p>
  </w:endnote>
  <w:endnote w:type="continuationSeparator" w:id="0">
    <w:p w:rsidR="00F00842" w:rsidRDefault="00F00842" w:rsidP="004B0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86820"/>
      <w:docPartObj>
        <w:docPartGallery w:val="Page Numbers (Bottom of Page)"/>
        <w:docPartUnique/>
      </w:docPartObj>
    </w:sdtPr>
    <w:sdtContent>
      <w:p w:rsidR="000E5CC9" w:rsidRDefault="00936430">
        <w:pPr>
          <w:pStyle w:val="a6"/>
          <w:jc w:val="right"/>
        </w:pPr>
        <w:fldSimple w:instr=" PAGE   \* MERGEFORMAT ">
          <w:r w:rsidR="00EE79EA">
            <w:rPr>
              <w:noProof/>
            </w:rPr>
            <w:t>8</w:t>
          </w:r>
        </w:fldSimple>
      </w:p>
    </w:sdtContent>
  </w:sdt>
  <w:p w:rsidR="000E5CC9" w:rsidRDefault="000E5CC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842" w:rsidRDefault="00F00842" w:rsidP="004B0B21">
      <w:pPr>
        <w:spacing w:after="0" w:line="240" w:lineRule="auto"/>
      </w:pPr>
      <w:r>
        <w:separator/>
      </w:r>
    </w:p>
  </w:footnote>
  <w:footnote w:type="continuationSeparator" w:id="0">
    <w:p w:rsidR="00F00842" w:rsidRDefault="00F00842" w:rsidP="004B0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3226"/>
    <w:multiLevelType w:val="hybridMultilevel"/>
    <w:tmpl w:val="3D1CB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ED9"/>
    <w:multiLevelType w:val="hybridMultilevel"/>
    <w:tmpl w:val="EFE845CE"/>
    <w:lvl w:ilvl="0" w:tplc="B09A7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885166"/>
    <w:multiLevelType w:val="hybridMultilevel"/>
    <w:tmpl w:val="D7CC6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A5C9F"/>
    <w:multiLevelType w:val="hybridMultilevel"/>
    <w:tmpl w:val="EC6A1D00"/>
    <w:lvl w:ilvl="0" w:tplc="07DAB1A4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8A06054"/>
    <w:multiLevelType w:val="hybridMultilevel"/>
    <w:tmpl w:val="6560A5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D83071"/>
    <w:multiLevelType w:val="hybridMultilevel"/>
    <w:tmpl w:val="6BDE925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F78791F"/>
    <w:multiLevelType w:val="hybridMultilevel"/>
    <w:tmpl w:val="AE5A67DE"/>
    <w:lvl w:ilvl="0" w:tplc="1F1A8C7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13E09"/>
    <w:multiLevelType w:val="hybridMultilevel"/>
    <w:tmpl w:val="26003D42"/>
    <w:lvl w:ilvl="0" w:tplc="88F80DEC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0537D57"/>
    <w:multiLevelType w:val="hybridMultilevel"/>
    <w:tmpl w:val="CB90F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E08FC"/>
    <w:multiLevelType w:val="multilevel"/>
    <w:tmpl w:val="9EA844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4CC31928"/>
    <w:multiLevelType w:val="hybridMultilevel"/>
    <w:tmpl w:val="61104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1068A"/>
    <w:multiLevelType w:val="hybridMultilevel"/>
    <w:tmpl w:val="BA5CE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57526"/>
    <w:multiLevelType w:val="hybridMultilevel"/>
    <w:tmpl w:val="D5D6EC70"/>
    <w:lvl w:ilvl="0" w:tplc="0A34CA82">
      <w:start w:val="1"/>
      <w:numFmt w:val="decimal"/>
      <w:lvlText w:val="%1)"/>
      <w:lvlJc w:val="left"/>
      <w:pPr>
        <w:ind w:left="502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59C532C"/>
    <w:multiLevelType w:val="hybridMultilevel"/>
    <w:tmpl w:val="DBBC5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AA7B36"/>
    <w:multiLevelType w:val="hybridMultilevel"/>
    <w:tmpl w:val="17D6B466"/>
    <w:lvl w:ilvl="0" w:tplc="4B1E3DDA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1"/>
  </w:num>
  <w:num w:numId="8">
    <w:abstractNumId w:val="1"/>
  </w:num>
  <w:num w:numId="9">
    <w:abstractNumId w:val="13"/>
  </w:num>
  <w:num w:numId="10">
    <w:abstractNumId w:val="8"/>
  </w:num>
  <w:num w:numId="11">
    <w:abstractNumId w:val="14"/>
  </w:num>
  <w:num w:numId="12">
    <w:abstractNumId w:val="6"/>
  </w:num>
  <w:num w:numId="13">
    <w:abstractNumId w:val="10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05F91"/>
    <w:rsid w:val="00024155"/>
    <w:rsid w:val="0007706E"/>
    <w:rsid w:val="0008689F"/>
    <w:rsid w:val="00086B27"/>
    <w:rsid w:val="000E5CC9"/>
    <w:rsid w:val="00144D73"/>
    <w:rsid w:val="002027BB"/>
    <w:rsid w:val="0020763D"/>
    <w:rsid w:val="00211757"/>
    <w:rsid w:val="002B03EC"/>
    <w:rsid w:val="002B6A4E"/>
    <w:rsid w:val="00305F91"/>
    <w:rsid w:val="00327B15"/>
    <w:rsid w:val="003539CC"/>
    <w:rsid w:val="003E7DD3"/>
    <w:rsid w:val="00462996"/>
    <w:rsid w:val="004B0B21"/>
    <w:rsid w:val="005154F8"/>
    <w:rsid w:val="00520612"/>
    <w:rsid w:val="005A47D6"/>
    <w:rsid w:val="005A70AC"/>
    <w:rsid w:val="005C5964"/>
    <w:rsid w:val="00724BD6"/>
    <w:rsid w:val="00775476"/>
    <w:rsid w:val="0087752E"/>
    <w:rsid w:val="008904DE"/>
    <w:rsid w:val="008916BB"/>
    <w:rsid w:val="008D77C9"/>
    <w:rsid w:val="00933A72"/>
    <w:rsid w:val="00936430"/>
    <w:rsid w:val="00966449"/>
    <w:rsid w:val="00993978"/>
    <w:rsid w:val="0099610F"/>
    <w:rsid w:val="009A394B"/>
    <w:rsid w:val="009D09AA"/>
    <w:rsid w:val="00A27286"/>
    <w:rsid w:val="00AC7286"/>
    <w:rsid w:val="00B67FC9"/>
    <w:rsid w:val="00BD41B8"/>
    <w:rsid w:val="00C465AD"/>
    <w:rsid w:val="00CB516C"/>
    <w:rsid w:val="00D309C1"/>
    <w:rsid w:val="00D360D4"/>
    <w:rsid w:val="00D726E3"/>
    <w:rsid w:val="00D74D42"/>
    <w:rsid w:val="00DB4B88"/>
    <w:rsid w:val="00E169F0"/>
    <w:rsid w:val="00E25C14"/>
    <w:rsid w:val="00EC7AD1"/>
    <w:rsid w:val="00ED0EDB"/>
    <w:rsid w:val="00EE79EA"/>
    <w:rsid w:val="00F00842"/>
    <w:rsid w:val="00F149B6"/>
    <w:rsid w:val="00F35E95"/>
    <w:rsid w:val="00F417F3"/>
    <w:rsid w:val="00F76224"/>
    <w:rsid w:val="00FE6EB9"/>
    <w:rsid w:val="00FE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F91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05F9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F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05F9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B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0B21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B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0B21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E169F0"/>
  </w:style>
  <w:style w:type="paragraph" w:customStyle="1" w:styleId="c6">
    <w:name w:val="c6"/>
    <w:basedOn w:val="a"/>
    <w:rsid w:val="00E169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E169F0"/>
  </w:style>
  <w:style w:type="paragraph" w:customStyle="1" w:styleId="c5">
    <w:name w:val="c5"/>
    <w:basedOn w:val="a"/>
    <w:rsid w:val="00E169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59"/>
    <w:rsid w:val="00CB51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B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51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s://multi-mama.ru/wp-content/uploads/2020/05/palchikovaya-igra-vesna-2.pn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2772</Words>
  <Characters>15806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Петеева</dc:creator>
  <cp:keywords/>
  <dc:description/>
  <cp:lastModifiedBy>Наталия Петеева</cp:lastModifiedBy>
  <cp:revision>15</cp:revision>
  <dcterms:created xsi:type="dcterms:W3CDTF">2022-02-07T10:08:00Z</dcterms:created>
  <dcterms:modified xsi:type="dcterms:W3CDTF">2022-02-08T10:21:00Z</dcterms:modified>
</cp:coreProperties>
</file>