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развитию диалогической речи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(старшая группа)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«Весна</w:t>
      </w:r>
      <w:r w:rsidR="00C86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Поможем птенчику найти семью</w:t>
      </w: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детей использованию диалогической речи.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</w:t>
      </w:r>
    </w:p>
    <w:p w:rsidR="00C564E9" w:rsidRPr="007430D7" w:rsidRDefault="00B40A11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564E9"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умений задавать вопросы и отвечать на вопросы;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учить инсценировать сказку Сладкова «Как медведь весну встречал»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4E9" w:rsidRPr="007430D7" w:rsidRDefault="00B40A11" w:rsidP="00B40A1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повторить тему «животные»</w:t>
      </w:r>
      <w:r w:rsidR="00C564E9"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порождать у детей интерес к занятию путём использования игровых приемов и яркого наглядного материала;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</w:t>
      </w:r>
      <w:r w:rsidR="004C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 умение слушать друг друга, договариваться между собой, помогать друг другу.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C564E9" w:rsidRDefault="00B40A11" w:rsidP="00C564E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развивать у детей делить слова на слоги</w:t>
      </w:r>
      <w:r w:rsidR="00C564E9"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0A11" w:rsidRPr="007430D7" w:rsidRDefault="00B40A11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выделять звук в словах;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развивать у детей внимание, память, воображение, творческие способности и словесно-логическое мышление.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картинки диких животных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игрушка - птенчик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- солнышко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маски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ленточка - дорожка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домики животных</w:t>
      </w:r>
      <w:r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4E9" w:rsidRPr="007430D7" w:rsidRDefault="00C564E9" w:rsidP="00C5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занятия:</w:t>
      </w:r>
    </w:p>
    <w:p w:rsidR="00C564E9" w:rsidRPr="00B40A11" w:rsidRDefault="00C564E9" w:rsidP="00B40A1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B40A11" w:rsidRPr="00B40A11" w:rsidRDefault="00B40A11" w:rsidP="00B40A11">
      <w:pPr>
        <w:pStyle w:val="a3"/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B40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момент. Птенчик потерялся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:rsidR="00C564E9" w:rsidRDefault="00B40A11" w:rsidP="00C564E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 с детьми. Как помочь птенчику.</w:t>
      </w:r>
    </w:p>
    <w:p w:rsidR="00232359" w:rsidRPr="00B40A11" w:rsidRDefault="0023235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Отправляемся в путь на поиски ломика и семьи птенчика.</w:t>
      </w: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232359" w:rsidRPr="00F53DEA" w:rsidRDefault="00B40A11" w:rsidP="00F53DE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«Весенние слова</w:t>
      </w:r>
      <w:r w:rsidR="00232359" w:rsidRP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  <w:r w:rsid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Домик Весны.</w:t>
      </w:r>
    </w:p>
    <w:p w:rsidR="00232359" w:rsidRPr="00232359" w:rsidRDefault="00232359" w:rsidP="00232359">
      <w:pPr>
        <w:shd w:val="clear" w:color="auto" w:fill="FFFFFF"/>
        <w:spacing w:before="100" w:beforeAutospacing="1" w:after="100" w:afterAutospacing="1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Подходим к домику Весны. Весна предлагает поиграть в игру. Логопед называет слова про весну, дети поднимают руки. Затем делим эти слова на слоги. За выполненное задания дети получают часть картинки, которая поможет найти домик птенчика.</w:t>
      </w:r>
    </w:p>
    <w:p w:rsidR="00CE36BB" w:rsidRPr="00510CED" w:rsidRDefault="00F53DEA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53DEA">
        <w:rPr>
          <w:b/>
          <w:bCs/>
          <w:i/>
          <w:iCs/>
          <w:color w:val="000000"/>
          <w:sz w:val="28"/>
          <w:szCs w:val="28"/>
        </w:rPr>
        <w:t xml:space="preserve">Инсценировка сказки «Как медведь весну встречал». </w:t>
      </w:r>
      <w:r>
        <w:rPr>
          <w:b/>
          <w:bCs/>
          <w:i/>
          <w:iCs/>
          <w:color w:val="000000"/>
          <w:sz w:val="28"/>
          <w:szCs w:val="28"/>
        </w:rPr>
        <w:t>Домик медведя.</w:t>
      </w:r>
      <w:r w:rsidR="00CE36BB" w:rsidRPr="00CE36BB">
        <w:rPr>
          <w:rFonts w:ascii="Segoe UI" w:hAnsi="Segoe UI" w:cs="Segoe UI"/>
          <w:b/>
          <w:color w:val="010101"/>
        </w:rPr>
        <w:t xml:space="preserve"> </w:t>
      </w:r>
      <w:r w:rsidR="00CE36BB" w:rsidRPr="003B3E68">
        <w:rPr>
          <w:rFonts w:ascii="Segoe UI" w:hAnsi="Segoe UI" w:cs="Segoe UI"/>
          <w:b/>
          <w:color w:val="010101"/>
        </w:rPr>
        <w:t xml:space="preserve">- </w:t>
      </w:r>
      <w:r w:rsidR="00CE36BB" w:rsidRPr="00510CED">
        <w:rPr>
          <w:b/>
          <w:color w:val="010101"/>
          <w:sz w:val="28"/>
          <w:szCs w:val="28"/>
        </w:rPr>
        <w:t>Просочилась в берлогу вода – медведю штаны промочила.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- Испугалась вода, зажурчала тихим голосом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- Побелел Снег, испугался.  Заскрипел с перепугу.</w:t>
      </w:r>
    </w:p>
    <w:p w:rsidR="00CE36BB" w:rsidRPr="00510CED" w:rsidRDefault="00CE36BB" w:rsidP="00CE36BB">
      <w:pPr>
        <w:ind w:left="-851" w:firstLine="851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510CED">
        <w:rPr>
          <w:rFonts w:ascii="Times New Roman" w:hAnsi="Times New Roman" w:cs="Times New Roman"/>
          <w:b/>
          <w:color w:val="010101"/>
          <w:sz w:val="28"/>
          <w:szCs w:val="28"/>
        </w:rPr>
        <w:lastRenderedPageBreak/>
        <w:t>- Сейчас солнце высоко, далеко и жарко светит.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- Чтоб ты, слякоть, пересохла совсем!</w:t>
      </w:r>
      <w:r w:rsidRPr="00510CED">
        <w:rPr>
          <w:color w:val="010101"/>
          <w:sz w:val="28"/>
          <w:szCs w:val="28"/>
        </w:rPr>
        <w:t> – заругался медведь. </w:t>
      </w:r>
      <w:r w:rsidRPr="00510CED">
        <w:rPr>
          <w:b/>
          <w:color w:val="010101"/>
          <w:sz w:val="28"/>
          <w:szCs w:val="28"/>
        </w:rPr>
        <w:t>– Вот я тебя сейчас.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– А, так это Снег виноват? Вот я его сейчас!</w:t>
      </w:r>
      <w:r w:rsidRPr="00510CED">
        <w:rPr>
          <w:color w:val="010101"/>
          <w:sz w:val="28"/>
          <w:szCs w:val="28"/>
        </w:rPr>
        <w:t> – взревел медведь.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–– Ах, так это Солнце мне штаны намочило!</w:t>
      </w:r>
      <w:r w:rsidRPr="00510CED">
        <w:rPr>
          <w:color w:val="010101"/>
          <w:sz w:val="28"/>
          <w:szCs w:val="28"/>
        </w:rPr>
        <w:t> – рявкнул Медведь. </w:t>
      </w:r>
      <w:r w:rsidRPr="00510CED">
        <w:rPr>
          <w:b/>
          <w:color w:val="010101"/>
          <w:sz w:val="28"/>
          <w:szCs w:val="28"/>
        </w:rPr>
        <w:t>– Вот я его сейчас!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-  Пойду штаны сушить и весну встречать.</w:t>
      </w:r>
    </w:p>
    <w:p w:rsidR="00CE36BB" w:rsidRPr="00510CED" w:rsidRDefault="00CE36BB" w:rsidP="00510CED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 xml:space="preserve">– Не я, </w:t>
      </w:r>
      <w:proofErr w:type="spellStart"/>
      <w:r w:rsidRPr="00510CED">
        <w:rPr>
          <w:b/>
          <w:color w:val="010101"/>
          <w:sz w:val="28"/>
          <w:szCs w:val="28"/>
        </w:rPr>
        <w:t>Медведушка</w:t>
      </w:r>
      <w:proofErr w:type="spellEnd"/>
      <w:r w:rsidRPr="00510CED">
        <w:rPr>
          <w:b/>
          <w:color w:val="010101"/>
          <w:sz w:val="28"/>
          <w:szCs w:val="28"/>
        </w:rPr>
        <w:t>, виновата. Снег во всём виноват. Начал таять. Воду пустил. А моё дело водяное – теку под уклон.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– Не я виноват, Медведь. Солнце виновато. Так пекло, так жгло – будешь таить тут!</w:t>
      </w:r>
    </w:p>
    <w:p w:rsidR="00CE36BB" w:rsidRPr="00510CED" w:rsidRDefault="00CE36BB" w:rsidP="00CE36BB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- А что «сейчас»? Солнце ни зубами не схватить, ни лапой не достать.</w:t>
      </w:r>
    </w:p>
    <w:p w:rsidR="00510CED" w:rsidRPr="00510CED" w:rsidRDefault="00CE36BB" w:rsidP="00510CED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0CED">
        <w:rPr>
          <w:b/>
          <w:color w:val="010101"/>
          <w:sz w:val="28"/>
          <w:szCs w:val="28"/>
        </w:rPr>
        <w:t>Сияю себе. Снег топлю, воду в берлогу гоню. Медведю штаны мочу.</w:t>
      </w:r>
    </w:p>
    <w:p w:rsidR="00F53DEA" w:rsidRPr="00510CED" w:rsidRDefault="00F53DEA" w:rsidP="00510CED">
      <w:pPr>
        <w:pStyle w:val="a4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510CED">
        <w:rPr>
          <w:b/>
          <w:bCs/>
          <w:i/>
          <w:iCs/>
          <w:color w:val="000000"/>
          <w:sz w:val="28"/>
          <w:szCs w:val="28"/>
        </w:rPr>
        <w:t>Медведя разбудили, за это получаем часть картинки, которая поможет найти домик птенчика.</w:t>
      </w:r>
    </w:p>
    <w:p w:rsidR="00C564E9" w:rsidRPr="00CE36BB" w:rsidRDefault="00C564E9" w:rsidP="00510C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«По</w:t>
      </w:r>
      <w:r w:rsid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можем ежику перейти лужицу</w:t>
      </w:r>
      <w:r w:rsidRP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  <w:r w:rsidR="00F53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Домик Ёжика.</w:t>
      </w:r>
    </w:p>
    <w:p w:rsidR="00CE36BB" w:rsidRPr="00CE36BB" w:rsidRDefault="00CE36BB" w:rsidP="00CE36BB">
      <w:pPr>
        <w:pStyle w:val="a3"/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CE3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Ёжик не может выйти из домика, кругом лужи. </w:t>
      </w:r>
    </w:p>
    <w:p w:rsidR="00F53DEA" w:rsidRPr="00CE36BB" w:rsidRDefault="00F53DEA" w:rsidP="00F53DE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E3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Беседа с детьми, как помочь ежу. </w:t>
      </w:r>
    </w:p>
    <w:p w:rsidR="00F53DEA" w:rsidRPr="00CE36BB" w:rsidRDefault="00F53DEA" w:rsidP="00F53DE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E3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«Найди слово со звуком Ж».</w:t>
      </w:r>
      <w:r w:rsidR="00CE36BB" w:rsidRPr="00CE3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F53DEA" w:rsidRPr="00CE36BB" w:rsidRDefault="00F53DEA" w:rsidP="00F53DEA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3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Дети делятся на пары, необходимо пройти по </w:t>
      </w:r>
      <w:r w:rsidR="00295F45" w:rsidRPr="00CE3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импровизированному</w:t>
      </w:r>
      <w:r w:rsidR="00CE36BB" w:rsidRPr="00CE3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мостику и собрать лужицы с картинками, в названии которых</w:t>
      </w:r>
      <w:r w:rsidR="00295F45" w:rsidRPr="00CE3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слышится звук Ж.</w:t>
      </w:r>
    </w:p>
    <w:p w:rsidR="00C564E9" w:rsidRPr="007430D7" w:rsidRDefault="00295F45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За выполненное задание получаем часть картинки.</w:t>
      </w:r>
    </w:p>
    <w:p w:rsidR="00C564E9" w:rsidRDefault="00295F45" w:rsidP="00295F4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5F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«Солнышко</w:t>
      </w:r>
      <w:r w:rsidR="00C564E9" w:rsidRPr="00295F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95F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8B16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со схемой, умение задавать и отвечать на вопросы.</w:t>
      </w:r>
    </w:p>
    <w:p w:rsidR="00295F45" w:rsidRPr="004C6315" w:rsidRDefault="00295F45" w:rsidP="00295F4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C63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Прикрепляем лучики к солнышку. На каждом лучике кружки красного и оранжевого цвета. Дети делятся на 2 команды. Первая команда встаёт к лучикам, вторая садится на стульчики.</w:t>
      </w:r>
      <w:r w:rsidR="008B1693" w:rsidRPr="004C63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Один ребёнок берёт картинку с изображением животного.</w:t>
      </w:r>
      <w:r w:rsidRPr="004C63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По команде логопеда дети бегут вокруг солнышка. Раз, два, три – беги. Раз, два, три – замри. Ребёнок останавливается около лучика, с определённой картинкой-схемой и задаёт вопрос,</w:t>
      </w:r>
      <w:r w:rsidR="008B1693" w:rsidRPr="004C63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 стоящему в середине круга ребёнку с картинкой. (Работа со схемой, задаёт вопрос). Затем команды меняются местами. </w:t>
      </w:r>
    </w:p>
    <w:p w:rsidR="008B1693" w:rsidRPr="004C6315" w:rsidRDefault="008B1693" w:rsidP="00295F4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C63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Последняя картинка с изображением скворца. Скворец может быть семьёй птенчика. Детям предлагается сложить части картинки, которые дети получили за выполненные задания. Получаются две одинаковые картинки. Семью птенчика нашли.</w:t>
      </w:r>
    </w:p>
    <w:p w:rsidR="00295F45" w:rsidRPr="00295F45" w:rsidRDefault="00295F45" w:rsidP="00295F45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564E9" w:rsidRPr="007430D7" w:rsidRDefault="00C564E9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 занятия.</w:t>
      </w:r>
    </w:p>
    <w:p w:rsidR="00C564E9" w:rsidRPr="007430D7" w:rsidRDefault="004C6315" w:rsidP="00C564E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="00C564E9" w:rsidRPr="0074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564E9" w:rsidRPr="0074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ребята, вы сегодня задавали друг другу много вопросов и наверно хорошо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учились это делать. Вам понравилось помогать птенчику? Какие задания вы выполняли?</w:t>
      </w:r>
    </w:p>
    <w:p w:rsidR="00C564E9" w:rsidRDefault="00C564E9" w:rsidP="00C564E9"/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6F0F36">
        <w:rPr>
          <w:b/>
          <w:bCs/>
          <w:color w:val="000000"/>
        </w:rPr>
        <w:t>Самоанализ подгруппового логопедического занятия.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6F0F36">
        <w:rPr>
          <w:color w:val="181818"/>
        </w:rPr>
        <w:t>Позднякова Наталья Петровна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Форма занятия – подгрупповое</w:t>
      </w:r>
    </w:p>
    <w:p w:rsidR="00DE7CC8" w:rsidRPr="008E244E" w:rsidRDefault="00C86514" w:rsidP="008E24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44E">
        <w:rPr>
          <w:rFonts w:ascii="Times New Roman" w:hAnsi="Times New Roman" w:cs="Times New Roman"/>
          <w:color w:val="000000"/>
          <w:sz w:val="24"/>
          <w:szCs w:val="24"/>
        </w:rPr>
        <w:t xml:space="preserve">Тема занятия: </w:t>
      </w:r>
      <w:r w:rsidRPr="008E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по развитию диалогической речи</w:t>
      </w:r>
      <w:r w:rsidRPr="008E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(старшая группа)</w:t>
      </w:r>
      <w:r w:rsidRPr="008E2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</w:t>
      </w:r>
      <w:r w:rsidRPr="008E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Поможем птенчику найти семью».</w:t>
      </w:r>
    </w:p>
    <w:p w:rsidR="00DE7CC8" w:rsidRPr="006F0F36" w:rsidRDefault="00DE7CC8" w:rsidP="001C0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 w:rsidRPr="006F0F36">
        <w:rPr>
          <w:color w:val="000000"/>
          <w:u w:val="single"/>
        </w:rPr>
        <w:t xml:space="preserve">Место данной темы в общей системе </w:t>
      </w:r>
      <w:r w:rsidR="001C008B" w:rsidRPr="006F0F36">
        <w:rPr>
          <w:color w:val="000000"/>
          <w:u w:val="single"/>
        </w:rPr>
        <w:t>логопедической работы</w:t>
      </w:r>
      <w:r w:rsidR="001C008B" w:rsidRPr="006F0F36">
        <w:rPr>
          <w:color w:val="000000"/>
        </w:rPr>
        <w:t xml:space="preserve">. </w:t>
      </w:r>
    </w:p>
    <w:p w:rsidR="001C008B" w:rsidRPr="006F0F36" w:rsidRDefault="001C008B" w:rsidP="001C008B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u w:val="single"/>
        </w:rPr>
      </w:pPr>
      <w:r w:rsidRPr="006F0F36">
        <w:rPr>
          <w:color w:val="000000"/>
          <w:shd w:val="clear" w:color="auto" w:fill="FFFFFF"/>
        </w:rPr>
        <w:t>Совершенствование фонематических процессов, развитие и коррекция лексико-грамматического строя речи, обог</w:t>
      </w:r>
      <w:r w:rsidRPr="006F0F36">
        <w:rPr>
          <w:color w:val="000000"/>
          <w:shd w:val="clear" w:color="auto" w:fill="FFFFFF"/>
        </w:rPr>
        <w:t>ащения словаря, развития диалогической</w:t>
      </w:r>
      <w:r w:rsidRPr="006F0F36">
        <w:rPr>
          <w:color w:val="000000"/>
          <w:shd w:val="clear" w:color="auto" w:fill="FFFFFF"/>
        </w:rPr>
        <w:t xml:space="preserve"> речи и п</w:t>
      </w:r>
      <w:r w:rsidRPr="006F0F36">
        <w:rPr>
          <w:color w:val="000000"/>
          <w:shd w:val="clear" w:color="auto" w:fill="FFFFFF"/>
        </w:rPr>
        <w:t>сихических процессов у детей с Т</w:t>
      </w:r>
      <w:r w:rsidRPr="006F0F36">
        <w:rPr>
          <w:color w:val="000000"/>
          <w:shd w:val="clear" w:color="auto" w:fill="FFFFFF"/>
        </w:rPr>
        <w:t>НР.</w:t>
      </w:r>
      <w:r w:rsidR="00DE7CC8" w:rsidRPr="006F0F36">
        <w:rPr>
          <w:color w:val="000000"/>
          <w:u w:val="single"/>
        </w:rPr>
        <w:t xml:space="preserve"> </w:t>
      </w:r>
    </w:p>
    <w:p w:rsidR="00DE7CC8" w:rsidRPr="006F0F36" w:rsidRDefault="00DE7CC8" w:rsidP="001C008B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  <w:u w:val="single"/>
        </w:rPr>
        <w:t>Подготовленность данного занятия предыдущим обучением и связь с последующим.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Перед данным занятием проводилась работа:</w:t>
      </w:r>
      <w:r w:rsidR="00C86514" w:rsidRPr="006F0F36">
        <w:rPr>
          <w:color w:val="000000"/>
        </w:rPr>
        <w:t xml:space="preserve"> </w:t>
      </w:r>
      <w:r w:rsidRPr="006F0F36">
        <w:rPr>
          <w:color w:val="000000"/>
        </w:rPr>
        <w:t>б</w:t>
      </w:r>
      <w:r w:rsidRPr="006F0F36">
        <w:rPr>
          <w:color w:val="181818"/>
        </w:rPr>
        <w:t xml:space="preserve">еседа о признаках весны, чтение </w:t>
      </w:r>
      <w:r w:rsidR="00C86514" w:rsidRPr="006F0F36">
        <w:rPr>
          <w:color w:val="181818"/>
        </w:rPr>
        <w:t>и заучивание сказки Сладкова «Как медведь весну встречал»,</w:t>
      </w:r>
      <w:r w:rsidRPr="006F0F36">
        <w:rPr>
          <w:color w:val="181818"/>
        </w:rPr>
        <w:t xml:space="preserve"> рассматри</w:t>
      </w:r>
      <w:r w:rsidR="00C86514" w:rsidRPr="006F0F36">
        <w:rPr>
          <w:color w:val="181818"/>
        </w:rPr>
        <w:t>вание иллюстраций</w:t>
      </w:r>
      <w:r w:rsidRPr="006F0F36">
        <w:rPr>
          <w:color w:val="181818"/>
        </w:rPr>
        <w:t xml:space="preserve"> «Ранняя весна», «Весна в парке», составлени</w:t>
      </w:r>
      <w:r w:rsidR="00C86514" w:rsidRPr="006F0F36">
        <w:rPr>
          <w:color w:val="181818"/>
        </w:rPr>
        <w:t>е загадок по признакам предмета, работа со схемой «Дикие животные»</w:t>
      </w:r>
      <w:r w:rsidRPr="006F0F36">
        <w:rPr>
          <w:color w:val="181818"/>
        </w:rPr>
        <w:t> </w:t>
      </w:r>
      <w:r w:rsidRPr="006F0F36">
        <w:rPr>
          <w:color w:val="000000"/>
        </w:rPr>
        <w:t>Последующие занятия предусматривают усложнение материала, увеличение объема словаря, развитие мелкой моторики.</w:t>
      </w:r>
    </w:p>
    <w:p w:rsidR="001C008B" w:rsidRPr="006F0F36" w:rsidRDefault="00DE7CC8" w:rsidP="006F0F3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0F36">
        <w:rPr>
          <w:rFonts w:ascii="Times New Roman" w:hAnsi="Times New Roman" w:cs="Times New Roman"/>
          <w:color w:val="000000"/>
          <w:sz w:val="24"/>
          <w:szCs w:val="24"/>
          <w:u w:val="single"/>
        </w:rPr>
        <w:t>Анализ целей и задач занятия.</w:t>
      </w:r>
      <w:r w:rsidR="001C008B" w:rsidRPr="006F0F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детей использованию диалогической речи.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</w:t>
      </w:r>
      <w:bookmarkStart w:id="0" w:name="_GoBack"/>
      <w:bookmarkEnd w:id="0"/>
      <w:r w:rsidR="008E2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–формировать у детей умений задавать вопросы и отвечать на вопросы;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 инсценировать сказку Сладкова «Как медведь весну встречал»;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повторить тему «животные».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порождать у детей интерес к занятию путём использования игровых приемов и яркого наглядного материала;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умение слушать друг друга, договариваться между собой, помогать друг другу.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развивать у детей делить слова на слоги;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детей выделять звук в словах;</w:t>
      </w:r>
    </w:p>
    <w:p w:rsidR="001C008B" w:rsidRPr="006F0F36" w:rsidRDefault="001C008B" w:rsidP="001C0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развивать у детей внимание, память, воображение, творческие способности и словесно-логическое мышление.</w:t>
      </w:r>
    </w:p>
    <w:p w:rsidR="00DE7CC8" w:rsidRPr="006F0F36" w:rsidRDefault="008E244E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>
        <w:rPr>
          <w:b/>
          <w:bCs/>
          <w:color w:val="000000"/>
        </w:rPr>
        <w:t>4</w:t>
      </w:r>
      <w:r w:rsidR="00DE7CC8" w:rsidRPr="006F0F36">
        <w:rPr>
          <w:color w:val="000000"/>
        </w:rPr>
        <w:t>. </w:t>
      </w:r>
      <w:r>
        <w:rPr>
          <w:color w:val="000000"/>
        </w:rPr>
        <w:t xml:space="preserve"> </w:t>
      </w:r>
      <w:r w:rsidR="00DE7CC8" w:rsidRPr="006F0F36">
        <w:rPr>
          <w:color w:val="000000"/>
          <w:u w:val="single"/>
        </w:rPr>
        <w:t>Анализ структуры и организации занятия: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b/>
          <w:bCs/>
          <w:color w:val="000000"/>
        </w:rPr>
        <w:t>а) </w:t>
      </w:r>
      <w:r w:rsidRPr="006F0F36">
        <w:rPr>
          <w:color w:val="000000"/>
        </w:rPr>
        <w:t>Данная тема соответствует основной цели и поставленным в процессе занятия задачам.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b/>
          <w:bCs/>
          <w:color w:val="000000"/>
        </w:rPr>
        <w:t>б) </w:t>
      </w:r>
      <w:r w:rsidRPr="006F0F36">
        <w:rPr>
          <w:color w:val="000000"/>
        </w:rPr>
        <w:t>Занятие состоит из следующих этапов:</w:t>
      </w:r>
    </w:p>
    <w:p w:rsidR="00DE7CC8" w:rsidRPr="006F0F36" w:rsidRDefault="001C008B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Организационный момент – Сюрпризный момент «Появление птенчика»</w:t>
      </w:r>
      <w:r w:rsidR="00DE7CC8" w:rsidRPr="006F0F36">
        <w:rPr>
          <w:color w:val="000000"/>
        </w:rPr>
        <w:t>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Основной этап – развитие и коррекция лексико-грамматического строя речи, обог</w:t>
      </w:r>
      <w:r w:rsidR="001C008B" w:rsidRPr="006F0F36">
        <w:rPr>
          <w:color w:val="000000"/>
        </w:rPr>
        <w:t>ащения словаря, развития диалогической</w:t>
      </w:r>
      <w:r w:rsidRPr="006F0F36">
        <w:rPr>
          <w:color w:val="000000"/>
        </w:rPr>
        <w:t xml:space="preserve"> речи.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proofErr w:type="spellStart"/>
      <w:r w:rsidRPr="006F0F36">
        <w:rPr>
          <w:color w:val="000000"/>
        </w:rPr>
        <w:t>Физминутка</w:t>
      </w:r>
      <w:proofErr w:type="spellEnd"/>
      <w:r w:rsidRPr="006F0F36">
        <w:rPr>
          <w:color w:val="000000"/>
        </w:rPr>
        <w:t xml:space="preserve"> - развитие мелкой моторики, слухового внимания, координации движений, переключаемости.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Итог - формирование навыка самоанализа, самооценки, развитие воображения и зрительного восприятия.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b/>
          <w:bCs/>
          <w:color w:val="000000"/>
        </w:rPr>
        <w:t>в</w:t>
      </w:r>
      <w:r w:rsidRPr="006F0F36">
        <w:rPr>
          <w:color w:val="000000"/>
        </w:rPr>
        <w:t>) Каждый этап связан между собой решением определенных задач, после каждого этапа подводится</w:t>
      </w:r>
      <w:r w:rsidR="00C706DB" w:rsidRPr="006F0F36">
        <w:rPr>
          <w:color w:val="000000"/>
        </w:rPr>
        <w:t xml:space="preserve"> мини итог.</w:t>
      </w:r>
    </w:p>
    <w:p w:rsidR="00DE7CC8" w:rsidRPr="006F0F36" w:rsidRDefault="008E244E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>
        <w:rPr>
          <w:color w:val="000000"/>
        </w:rPr>
        <w:lastRenderedPageBreak/>
        <w:t>5</w:t>
      </w:r>
      <w:r w:rsidR="00DE7CC8" w:rsidRPr="006F0F36">
        <w:rPr>
          <w:color w:val="000000"/>
        </w:rPr>
        <w:t>. </w:t>
      </w:r>
      <w:r>
        <w:rPr>
          <w:color w:val="000000"/>
        </w:rPr>
        <w:t xml:space="preserve"> </w:t>
      </w:r>
      <w:r w:rsidR="00DE7CC8" w:rsidRPr="006F0F36">
        <w:rPr>
          <w:color w:val="000000"/>
          <w:u w:val="single"/>
        </w:rPr>
        <w:t>Анализ этапов занятия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8E244E">
        <w:rPr>
          <w:bCs/>
          <w:color w:val="000000"/>
        </w:rPr>
        <w:t xml:space="preserve">Орг. </w:t>
      </w:r>
      <w:proofErr w:type="gramStart"/>
      <w:r w:rsidRPr="008E244E">
        <w:rPr>
          <w:bCs/>
          <w:color w:val="000000"/>
        </w:rPr>
        <w:t>момент</w:t>
      </w:r>
      <w:r w:rsidRPr="006F0F36">
        <w:rPr>
          <w:color w:val="000000"/>
        </w:rPr>
        <w:t>  Тренировка</w:t>
      </w:r>
      <w:proofErr w:type="gramEnd"/>
      <w:r w:rsidRPr="006F0F36">
        <w:rPr>
          <w:color w:val="000000"/>
        </w:rPr>
        <w:t xml:space="preserve"> памяти и мышления, слухового восприятия.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8E244E">
        <w:rPr>
          <w:bCs/>
          <w:color w:val="000000"/>
        </w:rPr>
        <w:t>Основной этап</w:t>
      </w:r>
      <w:r w:rsidRPr="006F0F36">
        <w:rPr>
          <w:b/>
          <w:bCs/>
          <w:color w:val="000000"/>
        </w:rPr>
        <w:t> </w:t>
      </w:r>
      <w:r w:rsidRPr="006F0F36">
        <w:rPr>
          <w:color w:val="000000"/>
        </w:rPr>
        <w:t>состоит из введения в тему.</w:t>
      </w:r>
    </w:p>
    <w:p w:rsidR="00DE7CC8" w:rsidRPr="006F0F36" w:rsidRDefault="008E244E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>
        <w:rPr>
          <w:color w:val="000000"/>
        </w:rPr>
        <w:t>В основной этап включены игры на внимание и инсценировка сказки</w:t>
      </w:r>
      <w:r w:rsidR="00DE7CC8" w:rsidRPr="006F0F36">
        <w:rPr>
          <w:color w:val="000000"/>
        </w:rPr>
        <w:t>, которые способствуют развитию слухового внимания координации движений и переключаемости.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В конце занятия</w:t>
      </w:r>
      <w:r w:rsidRPr="006F0F36">
        <w:rPr>
          <w:b/>
          <w:bCs/>
          <w:color w:val="000000"/>
        </w:rPr>
        <w:t> </w:t>
      </w:r>
      <w:r w:rsidRPr="006F0F36">
        <w:rPr>
          <w:color w:val="000000"/>
        </w:rPr>
        <w:t>подводится итог, где дети дают оценку своей работе, которая соответствует их настроению и успехам.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Весь материал, используемый на занятии, соответствует перспективному плану работы и подобран согласно речевым и возрастным особенностям детей данной группы.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На занятии используются игровые, учебные и поисковые методы и приемы. Все они соответствуют общей цели занятия.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Все наглядные пособия использовались с целью мотивации, создания проблемно-поисковых ситуаций, помощи в выполнении, внесения разнообразия в занятие, помогали достигать более высоких результатов при выполнении заданий.</w:t>
      </w:r>
    </w:p>
    <w:p w:rsidR="00DE7CC8" w:rsidRPr="006F0F36" w:rsidRDefault="008E244E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>
        <w:rPr>
          <w:color w:val="000000"/>
        </w:rPr>
        <w:t>6</w:t>
      </w:r>
      <w:r w:rsidR="00DE7CC8" w:rsidRPr="006F0F36">
        <w:rPr>
          <w:color w:val="000000"/>
          <w:u w:val="single"/>
        </w:rPr>
        <w:t>. Оценка коррекционной направленности занятия.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На занятии даны задания, в которых используются следующие виды деятельности: анализ, синтез, сравнение.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- В процессе занятия проведена игра н</w:t>
      </w:r>
      <w:r w:rsidR="006F0F36" w:rsidRPr="006F0F36">
        <w:rPr>
          <w:color w:val="000000"/>
        </w:rPr>
        <w:t>а внимание и подвижные игры, которые помогли</w:t>
      </w:r>
      <w:r w:rsidRPr="006F0F36">
        <w:rPr>
          <w:color w:val="000000"/>
        </w:rPr>
        <w:t xml:space="preserve"> снять мышечное и эмоциональное напряжение, активизирова</w:t>
      </w:r>
      <w:r w:rsidR="006F0F36" w:rsidRPr="006F0F36">
        <w:rPr>
          <w:color w:val="000000"/>
        </w:rPr>
        <w:t>ли</w:t>
      </w:r>
      <w:r w:rsidRPr="006F0F36">
        <w:rPr>
          <w:color w:val="000000"/>
        </w:rPr>
        <w:t xml:space="preserve"> внимание детей.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- Предложенный на занятии речевой материал: дидактиче</w:t>
      </w:r>
      <w:r w:rsidR="00C706DB" w:rsidRPr="006F0F36">
        <w:rPr>
          <w:color w:val="000000"/>
        </w:rPr>
        <w:t>ский материал (сюжетные картинки, игры «Лужицы», «Солнышко»</w:t>
      </w:r>
      <w:r w:rsidRPr="006F0F36">
        <w:rPr>
          <w:color w:val="000000"/>
        </w:rPr>
        <w:t>) соответствовала возрастному и программному требованию.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- В процессе выполнений заданий, упражнений, игр проводилась работа по формированию психических функций, были задействованы слуховой, зрительный, анализаторы.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- Задания давались детям с учетом их уровня развития и речевого дефекта.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- Инструкции предлагались в игровой форме, поэтапно, от простого к сложному. При необходимости логопедом оказывалась направляющая помощь.</w:t>
      </w:r>
    </w:p>
    <w:p w:rsidR="00DE7CC8" w:rsidRPr="006F0F36" w:rsidRDefault="008E244E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>
        <w:rPr>
          <w:color w:val="000000"/>
        </w:rPr>
        <w:t>7</w:t>
      </w:r>
      <w:r w:rsidR="00DE7CC8" w:rsidRPr="006F0F36">
        <w:rPr>
          <w:color w:val="000000"/>
          <w:u w:val="single"/>
        </w:rPr>
        <w:t>. Анализ работы и поведения детей на занятии.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 xml:space="preserve">На занятии все дети были активны, </w:t>
      </w:r>
      <w:r w:rsidR="006F0F36" w:rsidRPr="006F0F36">
        <w:rPr>
          <w:color w:val="000000"/>
        </w:rPr>
        <w:t>с заданиями справлялись правильно</w:t>
      </w:r>
      <w:r w:rsidRPr="006F0F36">
        <w:rPr>
          <w:color w:val="000000"/>
        </w:rPr>
        <w:t>, обращались за помощью к логопеду, были внимательными на протяжении всего рабочего процесса.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 xml:space="preserve">Особенность речевой деятельности детей данной группы заключается в недостаточной </w:t>
      </w:r>
      <w:proofErr w:type="spellStart"/>
      <w:r w:rsidRPr="006F0F36">
        <w:rPr>
          <w:color w:val="000000"/>
        </w:rPr>
        <w:t>сформированности</w:t>
      </w:r>
      <w:proofErr w:type="spellEnd"/>
      <w:r w:rsidRPr="006F0F36">
        <w:rPr>
          <w:color w:val="000000"/>
        </w:rPr>
        <w:t xml:space="preserve"> грамматического строя речи, словообразовательных процессов, в тру</w:t>
      </w:r>
      <w:r w:rsidR="006F0F36" w:rsidRPr="006F0F36">
        <w:rPr>
          <w:color w:val="000000"/>
        </w:rPr>
        <w:t>дностях помощи друг другу, нежелании уступать другому, спорили в процессе лидерства в игре.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Логопедическое занятие позволяет формировать общеобразовательные навыки и специальные умения.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 xml:space="preserve">Ко всем детям предъявлялись требования, не превышающие их возможности. Задания выполнялись как самостоятельно, так и с направляющей помощью учителя-логопеда. А </w:t>
      </w:r>
      <w:r w:rsidR="006F0F36" w:rsidRPr="006F0F36">
        <w:rPr>
          <w:color w:val="000000"/>
        </w:rPr>
        <w:t>также</w:t>
      </w:r>
      <w:r w:rsidRPr="006F0F36">
        <w:rPr>
          <w:color w:val="000000"/>
        </w:rPr>
        <w:t xml:space="preserve"> </w:t>
      </w:r>
      <w:r w:rsidR="006F0F36" w:rsidRPr="006F0F36">
        <w:rPr>
          <w:color w:val="000000"/>
        </w:rPr>
        <w:t xml:space="preserve">дети нежелательно </w:t>
      </w:r>
      <w:r w:rsidRPr="006F0F36">
        <w:rPr>
          <w:color w:val="000000"/>
        </w:rPr>
        <w:t>помогали друг другу.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000000"/>
        </w:rPr>
        <w:t>На последующих занятиях приобретенные знания и умения закрепляются.</w:t>
      </w:r>
    </w:p>
    <w:p w:rsidR="00DE7CC8" w:rsidRPr="006F0F36" w:rsidRDefault="00DE7CC8" w:rsidP="00DE7CC8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</w:rPr>
      </w:pPr>
      <w:r w:rsidRPr="006F0F36">
        <w:rPr>
          <w:color w:val="181818"/>
        </w:rPr>
        <w:t>Поставленн</w:t>
      </w:r>
      <w:r w:rsidR="006F0F36" w:rsidRPr="006F0F36">
        <w:rPr>
          <w:color w:val="181818"/>
        </w:rPr>
        <w:t>ые перед детьми старшей</w:t>
      </w:r>
      <w:r w:rsidRPr="006F0F36">
        <w:rPr>
          <w:color w:val="181818"/>
        </w:rPr>
        <w:t xml:space="preserve"> груп</w:t>
      </w:r>
      <w:r w:rsidR="006F0F36" w:rsidRPr="006F0F36">
        <w:rPr>
          <w:color w:val="181818"/>
        </w:rPr>
        <w:t>пы цели и задачи решены в достаточном</w:t>
      </w:r>
      <w:r w:rsidRPr="006F0F36">
        <w:rPr>
          <w:color w:val="181818"/>
        </w:rPr>
        <w:t xml:space="preserve"> объёме.</w:t>
      </w:r>
    </w:p>
    <w:p w:rsidR="00725FD2" w:rsidRPr="006F0F36" w:rsidRDefault="00725FD2">
      <w:pPr>
        <w:rPr>
          <w:sz w:val="24"/>
          <w:szCs w:val="24"/>
        </w:rPr>
      </w:pPr>
    </w:p>
    <w:sectPr w:rsidR="00725FD2" w:rsidRPr="006F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79C"/>
    <w:multiLevelType w:val="hybridMultilevel"/>
    <w:tmpl w:val="994ED162"/>
    <w:lvl w:ilvl="0" w:tplc="4A04F5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446AD"/>
    <w:multiLevelType w:val="multilevel"/>
    <w:tmpl w:val="4830B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47635"/>
    <w:multiLevelType w:val="multilevel"/>
    <w:tmpl w:val="533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202F5"/>
    <w:multiLevelType w:val="hybridMultilevel"/>
    <w:tmpl w:val="CB4CDAC8"/>
    <w:lvl w:ilvl="0" w:tplc="87C6322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8E1052B"/>
    <w:multiLevelType w:val="multilevel"/>
    <w:tmpl w:val="DF0C9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74C9F"/>
    <w:multiLevelType w:val="hybridMultilevel"/>
    <w:tmpl w:val="809099B2"/>
    <w:lvl w:ilvl="0" w:tplc="84008D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4297"/>
    <w:multiLevelType w:val="multilevel"/>
    <w:tmpl w:val="C252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21762"/>
    <w:multiLevelType w:val="multilevel"/>
    <w:tmpl w:val="7F6E2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13E2C"/>
    <w:multiLevelType w:val="hybridMultilevel"/>
    <w:tmpl w:val="76808FAA"/>
    <w:lvl w:ilvl="0" w:tplc="9E06B2A8">
      <w:start w:val="3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6C8A28D3"/>
    <w:multiLevelType w:val="hybridMultilevel"/>
    <w:tmpl w:val="238643FE"/>
    <w:lvl w:ilvl="0" w:tplc="4E2A07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DA"/>
    <w:rsid w:val="001C008B"/>
    <w:rsid w:val="00232359"/>
    <w:rsid w:val="00295F45"/>
    <w:rsid w:val="004C6315"/>
    <w:rsid w:val="00510CED"/>
    <w:rsid w:val="005B7FDA"/>
    <w:rsid w:val="006F0F36"/>
    <w:rsid w:val="00725FD2"/>
    <w:rsid w:val="008B1693"/>
    <w:rsid w:val="008E244E"/>
    <w:rsid w:val="00B40A11"/>
    <w:rsid w:val="00C564E9"/>
    <w:rsid w:val="00C706DB"/>
    <w:rsid w:val="00C86514"/>
    <w:rsid w:val="00CE36BB"/>
    <w:rsid w:val="00DE7CC8"/>
    <w:rsid w:val="00F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7417"/>
  <w15:chartTrackingRefBased/>
  <w15:docId w15:val="{6FDF0921-8DD3-4D0A-9F80-FA9AA79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A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2022-02-26T07:39:00Z</dcterms:created>
  <dcterms:modified xsi:type="dcterms:W3CDTF">2022-03-27T09:39:00Z</dcterms:modified>
</cp:coreProperties>
</file>