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E3" w:rsidRDefault="00E53A49" w:rsidP="00E53A49">
      <w:pPr>
        <w:pStyle w:val="c16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111111"/>
          <w:sz w:val="28"/>
          <w:szCs w:val="28"/>
        </w:rPr>
      </w:pPr>
      <w:r w:rsidRPr="001D0EE3">
        <w:rPr>
          <w:rStyle w:val="c13"/>
          <w:b/>
          <w:bCs/>
          <w:color w:val="111111"/>
          <w:sz w:val="28"/>
          <w:szCs w:val="28"/>
        </w:rPr>
        <w:t>З</w:t>
      </w:r>
      <w:r w:rsidRPr="001D0EE3">
        <w:rPr>
          <w:rStyle w:val="c13"/>
          <w:b/>
          <w:bCs/>
          <w:color w:val="111111"/>
          <w:sz w:val="28"/>
          <w:szCs w:val="28"/>
        </w:rPr>
        <w:t>анятие по патриотическому воспитанию в старшей группе</w:t>
      </w:r>
    </w:p>
    <w:p w:rsidR="00E53A49" w:rsidRPr="001D0EE3" w:rsidRDefault="00E53A49" w:rsidP="00E53A49">
      <w:pPr>
        <w:pStyle w:val="c16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111111"/>
          <w:sz w:val="28"/>
          <w:szCs w:val="28"/>
        </w:rPr>
      </w:pPr>
      <w:r w:rsidRPr="001D0EE3">
        <w:rPr>
          <w:rStyle w:val="c13"/>
          <w:b/>
          <w:bCs/>
          <w:color w:val="111111"/>
          <w:sz w:val="28"/>
          <w:szCs w:val="28"/>
        </w:rPr>
        <w:t xml:space="preserve"> «</w:t>
      </w:r>
      <w:r w:rsidRPr="001D0EE3">
        <w:rPr>
          <w:rStyle w:val="c13"/>
          <w:b/>
          <w:bCs/>
          <w:color w:val="111111"/>
          <w:sz w:val="28"/>
          <w:szCs w:val="28"/>
        </w:rPr>
        <w:t xml:space="preserve">Наш дом </w:t>
      </w:r>
      <w:r w:rsidRPr="001D0EE3">
        <w:rPr>
          <w:rStyle w:val="c13"/>
          <w:b/>
          <w:bCs/>
          <w:color w:val="111111"/>
          <w:sz w:val="28"/>
          <w:szCs w:val="28"/>
        </w:rPr>
        <w:t>Россия»</w:t>
      </w:r>
    </w:p>
    <w:p w:rsidR="00E53A49" w:rsidRPr="001D0EE3" w:rsidRDefault="00E53A49" w:rsidP="00E53A49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 xml:space="preserve">Цели: </w:t>
      </w:r>
      <w:r w:rsidR="00670D13" w:rsidRPr="001D0EE3">
        <w:rPr>
          <w:rStyle w:val="c0"/>
          <w:color w:val="111111"/>
          <w:sz w:val="28"/>
          <w:szCs w:val="28"/>
        </w:rPr>
        <w:t>продолжать формировать предста</w:t>
      </w:r>
      <w:r w:rsidR="00472213" w:rsidRPr="001D0EE3">
        <w:rPr>
          <w:rStyle w:val="c0"/>
          <w:color w:val="111111"/>
          <w:sz w:val="28"/>
          <w:szCs w:val="28"/>
        </w:rPr>
        <w:t>вления детей о Ро</w:t>
      </w:r>
      <w:r w:rsidR="00670D13" w:rsidRPr="001D0EE3">
        <w:rPr>
          <w:rStyle w:val="c0"/>
          <w:color w:val="111111"/>
          <w:sz w:val="28"/>
          <w:szCs w:val="28"/>
        </w:rPr>
        <w:t>ссии как о государстве</w:t>
      </w:r>
      <w:r w:rsidR="00472213" w:rsidRPr="001D0EE3">
        <w:rPr>
          <w:rStyle w:val="c0"/>
          <w:color w:val="111111"/>
          <w:sz w:val="28"/>
          <w:szCs w:val="28"/>
        </w:rPr>
        <w:t>, в котором они живут.</w:t>
      </w:r>
    </w:p>
    <w:p w:rsidR="00472213" w:rsidRPr="001D0EE3" w:rsidRDefault="00472213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 xml:space="preserve">Задачи: уточнять знания и представления детей о стране, в которой мы живем, о понятии Родина, о национальностях, о столице России, символах государственной власти; воспитывать патриотические чувства к Родине, любовь, гордость, уважение к родной стране и народам, любовь к природе, бережное отношение к ней. 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Задачи по освоению пр</w:t>
      </w:r>
      <w:r w:rsidRPr="001D0EE3">
        <w:rPr>
          <w:rStyle w:val="c0"/>
          <w:color w:val="111111"/>
          <w:sz w:val="28"/>
          <w:szCs w:val="28"/>
        </w:rPr>
        <w:t>ограммы: костюмы народов России</w:t>
      </w:r>
      <w:r w:rsidRPr="001D0EE3">
        <w:rPr>
          <w:rStyle w:val="c0"/>
          <w:color w:val="111111"/>
          <w:sz w:val="28"/>
          <w:szCs w:val="28"/>
        </w:rPr>
        <w:t>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Целевые ориентиры образования: проявлять патриотические чувства, ощущать гордость за свою страну.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Виды деятельности: коммуникативная, двигательная.</w:t>
      </w:r>
    </w:p>
    <w:p w:rsidR="00E53A49" w:rsidRPr="001D0EE3" w:rsidRDefault="00E53A49" w:rsidP="001D0EE3">
      <w:pPr>
        <w:pStyle w:val="c2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Материал: фотографии, открытки, репродукции с видами городов России, в том числе с видами родного города, национальные костюмы.</w:t>
      </w:r>
    </w:p>
    <w:p w:rsidR="00E53A49" w:rsidRPr="001D0EE3" w:rsidRDefault="00E53A49" w:rsidP="001D0EE3">
      <w:pPr>
        <w:pStyle w:val="c2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E53A49" w:rsidRPr="001D0EE3" w:rsidRDefault="00E53A49" w:rsidP="001D0EE3">
      <w:pPr>
        <w:pStyle w:val="c2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Ход ООД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-</w:t>
      </w:r>
      <w:r w:rsidRPr="001D0EE3">
        <w:rPr>
          <w:rStyle w:val="c0"/>
          <w:color w:val="111111"/>
          <w:sz w:val="28"/>
          <w:szCs w:val="28"/>
        </w:rPr>
        <w:t>Ребята, сегодня мы с вами отправимся в увлекательное путешествие</w:t>
      </w:r>
      <w:r w:rsidR="00F806C8" w:rsidRPr="001D0EE3">
        <w:rPr>
          <w:rStyle w:val="c0"/>
          <w:color w:val="111111"/>
          <w:sz w:val="28"/>
          <w:szCs w:val="28"/>
        </w:rPr>
        <w:t>, по городам нашей огромной страны.</w:t>
      </w:r>
      <w:r w:rsidRPr="001D0EE3">
        <w:rPr>
          <w:rStyle w:val="c0"/>
          <w:color w:val="111111"/>
          <w:sz w:val="28"/>
          <w:szCs w:val="28"/>
        </w:rPr>
        <w:t xml:space="preserve"> </w:t>
      </w:r>
      <w:r w:rsidRPr="001D0EE3">
        <w:rPr>
          <w:rStyle w:val="c0"/>
          <w:color w:val="111111"/>
          <w:sz w:val="28"/>
          <w:szCs w:val="28"/>
        </w:rPr>
        <w:t>Мы узнаем много нового и интересного! Вы готов</w:t>
      </w:r>
      <w:r w:rsidR="00F806C8" w:rsidRPr="001D0EE3">
        <w:rPr>
          <w:rStyle w:val="c0"/>
          <w:color w:val="111111"/>
          <w:sz w:val="28"/>
          <w:szCs w:val="28"/>
        </w:rPr>
        <w:t>ы? Тогда приготовились полетать.</w:t>
      </w:r>
      <w:r w:rsidRPr="001D0EE3">
        <w:rPr>
          <w:rStyle w:val="c0"/>
          <w:color w:val="111111"/>
          <w:sz w:val="28"/>
          <w:szCs w:val="28"/>
        </w:rPr>
        <w:t xml:space="preserve"> Приготовьте свои ручки и повторяйте за мной!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Гимнастика-приветствие (пальчиковая гимнастика на стихотворение В. Шишкова):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Я построю самолёт, (руки в сторону)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Шлем надену, и в полёт. (импровизируем надевание шлема)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Сквозь волнистые туманы (волны левой руки)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Полечу в другие страны (волны правой руки)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Над морями и лесами, (с верху вниз рукой)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Над горами и полями (с низу вверх рукой)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Облечу весь шар земной, (руками держим невидимый шар)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А потом вернусь домой. (руками сделать крышу над головой)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- Вам понравилось летать? Вы запомнили, где пролетали? (Ответы детей). Да, верно, ребята! Мы пролетали над лесами, горами, полями и даже облетали земной шар. Теперь давайте рассмотрим земной шар поподробнее!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1. Беседа о России.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- Ребята, посмотрите, это наш земной шар, наша планета Земля. Вот наша страна Россия, посмотрите, какая она большая, как много места занимает ее территория.</w:t>
      </w:r>
      <w:r w:rsidR="00F806C8" w:rsidRPr="001D0EE3">
        <w:rPr>
          <w:rStyle w:val="c0"/>
          <w:color w:val="111111"/>
          <w:sz w:val="28"/>
          <w:szCs w:val="28"/>
        </w:rPr>
        <w:t xml:space="preserve">  </w:t>
      </w:r>
      <w:r w:rsidRPr="001D0EE3">
        <w:rPr>
          <w:rStyle w:val="c0"/>
          <w:color w:val="111111"/>
          <w:sz w:val="28"/>
          <w:szCs w:val="28"/>
        </w:rPr>
        <w:t>Когда на одном конце России люди ложатся спать, то на другом конце страны просыпаются. Чтобы добраться из одного конца страны в другой на поезде, то нужно ехать целую неделю, а на самолёте почти сутки. Послушайте стихотворение про нашу великую страну! Куда же нас отправит наш самолёт?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Воспитатель читает стихотворение И. Забила про страну, показывая на глобусе границы страны, север и юг.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lastRenderedPageBreak/>
        <w:t>Как велика моя земля,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Как широки просторы!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Озёра, реки и поля,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Леса и степь, и горы!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Раскинулась моя страна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От Севера до Юга: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Когда в одном краю весна,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В другом бушует вьюга!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- Ребята, вам понравилось стихотворение? Где мы пролетали? (Ответы детей) Правильно, наш маршрут был от Севера до Юга нашей страны. А что вы интересного запомнили про нашу страну? (Ответы детей) Верно, когда в одном краю страны просыпаются, то в другом ребята укладываются спать! А сейчас наш самолёт не летит. Он хочет, чтобы мы узнали про символику нашей страны!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2. Беседа о флаге России.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- У каждой страны есть свои отличительные знаки, свои символы, это флаг. (Флаг-полотно).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По флагу мы легко можем узнать страну, т. к. у каждой из них флаг имеет специальную расцветку. Давайте я прочитаю стихотворение, про наш флаг, а вы пока рассмотрите его!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Воспитатель читает стихотворение И. Агеевой про флаг, показывая при этом на настоящий флаг и на флаг в презентации.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 xml:space="preserve">Флаг Российский - </w:t>
      </w:r>
      <w:proofErr w:type="spellStart"/>
      <w:r w:rsidRPr="001D0EE3">
        <w:rPr>
          <w:rStyle w:val="c0"/>
          <w:color w:val="111111"/>
          <w:sz w:val="28"/>
          <w:szCs w:val="28"/>
        </w:rPr>
        <w:t>триколор</w:t>
      </w:r>
      <w:proofErr w:type="spellEnd"/>
      <w:r w:rsidRPr="001D0EE3">
        <w:rPr>
          <w:rStyle w:val="c0"/>
          <w:color w:val="111111"/>
          <w:sz w:val="28"/>
          <w:szCs w:val="28"/>
        </w:rPr>
        <w:t xml:space="preserve">, </w:t>
      </w:r>
      <w:proofErr w:type="gramStart"/>
      <w:r w:rsidRPr="001D0EE3">
        <w:rPr>
          <w:rStyle w:val="c0"/>
          <w:color w:val="111111"/>
          <w:sz w:val="28"/>
          <w:szCs w:val="28"/>
        </w:rPr>
        <w:t>В</w:t>
      </w:r>
      <w:proofErr w:type="gramEnd"/>
      <w:r w:rsidRPr="001D0EE3">
        <w:rPr>
          <w:rStyle w:val="c0"/>
          <w:color w:val="111111"/>
          <w:sz w:val="28"/>
          <w:szCs w:val="28"/>
        </w:rPr>
        <w:t xml:space="preserve"> середине флага – синий,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Три полоски ловит взор. Словно Волга по равнине.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 xml:space="preserve">И </w:t>
      </w:r>
      <w:proofErr w:type="gramStart"/>
      <w:r w:rsidRPr="001D0EE3">
        <w:rPr>
          <w:rStyle w:val="c0"/>
          <w:color w:val="111111"/>
          <w:sz w:val="28"/>
          <w:szCs w:val="28"/>
        </w:rPr>
        <w:t>у каждой новый цвет</w:t>
      </w:r>
      <w:proofErr w:type="gramEnd"/>
      <w:r w:rsidRPr="001D0EE3">
        <w:rPr>
          <w:rStyle w:val="c0"/>
          <w:color w:val="111111"/>
          <w:sz w:val="28"/>
          <w:szCs w:val="28"/>
        </w:rPr>
        <w:t>, Синеву родимых рек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А у цвета свой секрет. Любит русский человек.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 xml:space="preserve">Снизу красный – самый яркий, </w:t>
      </w:r>
      <w:proofErr w:type="gramStart"/>
      <w:r w:rsidRPr="001D0EE3">
        <w:rPr>
          <w:rStyle w:val="c0"/>
          <w:color w:val="111111"/>
          <w:sz w:val="28"/>
          <w:szCs w:val="28"/>
        </w:rPr>
        <w:t>Сверху</w:t>
      </w:r>
      <w:proofErr w:type="gramEnd"/>
      <w:r w:rsidRPr="001D0EE3">
        <w:rPr>
          <w:rStyle w:val="c0"/>
          <w:color w:val="111111"/>
          <w:sz w:val="28"/>
          <w:szCs w:val="28"/>
        </w:rPr>
        <w:t>, словно облака,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Цвет побед в сраженьях жарких, Цвет снегов и молока.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Русской кровью что добыты Чистый белый – мира цвет,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И народом не забыты. Говорит он – войнам нет!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-Что вы интересного запомнили из стихотворения? (Ответы детей) Давайте я задам вам вопросы, а вы попробуете на них ответить: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1)Какие цвета у флага России?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2)</w:t>
      </w:r>
      <w:proofErr w:type="gramStart"/>
      <w:r w:rsidRPr="001D0EE3">
        <w:rPr>
          <w:rStyle w:val="c0"/>
          <w:color w:val="111111"/>
          <w:sz w:val="28"/>
          <w:szCs w:val="28"/>
        </w:rPr>
        <w:t>С</w:t>
      </w:r>
      <w:proofErr w:type="gramEnd"/>
      <w:r w:rsidRPr="001D0EE3">
        <w:rPr>
          <w:rStyle w:val="c0"/>
          <w:color w:val="111111"/>
          <w:sz w:val="28"/>
          <w:szCs w:val="28"/>
        </w:rPr>
        <w:t xml:space="preserve"> чем сравнивают белый цвет на флаге?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3)</w:t>
      </w:r>
      <w:proofErr w:type="gramStart"/>
      <w:r w:rsidRPr="001D0EE3">
        <w:rPr>
          <w:rStyle w:val="c0"/>
          <w:color w:val="111111"/>
          <w:sz w:val="28"/>
          <w:szCs w:val="28"/>
        </w:rPr>
        <w:t>С</w:t>
      </w:r>
      <w:proofErr w:type="gramEnd"/>
      <w:r w:rsidRPr="001D0EE3">
        <w:rPr>
          <w:rStyle w:val="c0"/>
          <w:color w:val="111111"/>
          <w:sz w:val="28"/>
          <w:szCs w:val="28"/>
        </w:rPr>
        <w:t xml:space="preserve"> чем сравнивают синий цвет?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4)</w:t>
      </w:r>
      <w:proofErr w:type="gramStart"/>
      <w:r w:rsidRPr="001D0EE3">
        <w:rPr>
          <w:rStyle w:val="c0"/>
          <w:color w:val="111111"/>
          <w:sz w:val="28"/>
          <w:szCs w:val="28"/>
        </w:rPr>
        <w:t>А</w:t>
      </w:r>
      <w:proofErr w:type="gramEnd"/>
      <w:r w:rsidRPr="001D0EE3">
        <w:rPr>
          <w:rStyle w:val="c0"/>
          <w:color w:val="111111"/>
          <w:sz w:val="28"/>
          <w:szCs w:val="28"/>
        </w:rPr>
        <w:t xml:space="preserve"> с чем сравнивают красный цвет?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5)Вы гордитесь флагом своей страны?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Какие вы молодцы! А теперь мы познакомимся ещё с одним символом России!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3. Беседа о гербе России.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 xml:space="preserve">- Ещё одним отличительным символом России является герб. Его форма: щит красного цвета, на котором изображён золотой двуглавый орёл и всадник. Правой лапой орёл сжимает скипетр (символ власти, в левой лапе – золотой шар с крестом (держава государства). Над головой видим короны, крылья похожи на солнечные лучи, а сама птица похожа на солнышко. Всадник </w:t>
      </w:r>
      <w:r w:rsidRPr="001D0EE3">
        <w:rPr>
          <w:rStyle w:val="c0"/>
          <w:color w:val="111111"/>
          <w:sz w:val="28"/>
          <w:szCs w:val="28"/>
        </w:rPr>
        <w:lastRenderedPageBreak/>
        <w:t xml:space="preserve">означает победу добра над злом. Всадник на коне не просто воин, а Георгий Победоносец – один из почитаемых на Руси святых. Давайте я вам прочту стихотворение про герб России, а </w:t>
      </w:r>
      <w:proofErr w:type="gramStart"/>
      <w:r w:rsidRPr="001D0EE3">
        <w:rPr>
          <w:rStyle w:val="c0"/>
          <w:color w:val="111111"/>
          <w:sz w:val="28"/>
          <w:szCs w:val="28"/>
        </w:rPr>
        <w:t>вы</w:t>
      </w:r>
      <w:proofErr w:type="gramEnd"/>
      <w:r w:rsidRPr="001D0EE3">
        <w:rPr>
          <w:rStyle w:val="c0"/>
          <w:color w:val="111111"/>
          <w:sz w:val="28"/>
          <w:szCs w:val="28"/>
        </w:rPr>
        <w:t xml:space="preserve"> прослушав его, ответите на вопросы!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Воспитатель читает стихотворение</w:t>
      </w:r>
      <w:r w:rsidR="00F806C8" w:rsidRPr="001D0EE3">
        <w:rPr>
          <w:rStyle w:val="c0"/>
          <w:color w:val="111111"/>
          <w:sz w:val="28"/>
          <w:szCs w:val="28"/>
        </w:rPr>
        <w:t xml:space="preserve"> В. Степанова про герб России</w:t>
      </w:r>
      <w:proofErr w:type="gramStart"/>
      <w:r w:rsidR="00F806C8" w:rsidRPr="001D0EE3">
        <w:rPr>
          <w:rStyle w:val="c0"/>
          <w:color w:val="111111"/>
          <w:sz w:val="28"/>
          <w:szCs w:val="28"/>
        </w:rPr>
        <w:t>.</w:t>
      </w:r>
      <w:r w:rsidR="00E40A7E" w:rsidRPr="001D0EE3">
        <w:rPr>
          <w:rStyle w:val="c0"/>
          <w:color w:val="111111"/>
          <w:sz w:val="28"/>
          <w:szCs w:val="28"/>
        </w:rPr>
        <w:t xml:space="preserve"> </w:t>
      </w:r>
      <w:r w:rsidRPr="001D0EE3">
        <w:rPr>
          <w:rStyle w:val="c0"/>
          <w:color w:val="111111"/>
          <w:sz w:val="28"/>
          <w:szCs w:val="28"/>
        </w:rPr>
        <w:t>.</w:t>
      </w:r>
      <w:proofErr w:type="gramEnd"/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У России величавой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На гербе орёл двуглавый,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Чтоб на запад и восток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Он смотреть бы сразу мог.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Сильный, мудрый он и гордый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Он – России дух свободный.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1)Сколько голов у орла?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2)Для чего ему две головы?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3)Какой он, орёл на гербе?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Какие вы молодцы, ребята! Всё запомнили! А теперь наш самолёт готов лететь дальше. А прилетели мы в Москву.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4. Беседа о Москве.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- Столицей России является город Москва. Столица – это самый главный город страны. В нём работают и живут главные люди страны, например, президент, Владимир Путин. В городе Москве издаются новые законы. Главной достопримечательностью столицы является Кремль. Московский кремль до сих пор служит резиденцией правителей России: здесь расположены приёмные залы и официальный рабочий кабинет президента, а в большом кремлёвском дворце проводятся концерты и различные торжественные церемонии.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-Давайте вспомним, ребята, в каком городе мы побывали?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Что это такой за город Москва и что же такого важного там происходит?</w:t>
      </w:r>
    </w:p>
    <w:p w:rsidR="00E53A49" w:rsidRPr="001D0EE3" w:rsidRDefault="00A31512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 xml:space="preserve">Ребята, в нашей стране, России, очень много городов, в которых живут люди разных национальностей. </w:t>
      </w:r>
      <w:r w:rsidR="004273B6" w:rsidRPr="001D0EE3">
        <w:rPr>
          <w:rStyle w:val="c0"/>
          <w:color w:val="111111"/>
          <w:sz w:val="28"/>
          <w:szCs w:val="28"/>
        </w:rPr>
        <w:t>Если мы живем в России, то кто мы</w:t>
      </w:r>
      <w:r w:rsidR="001D0EE3" w:rsidRPr="001D0EE3">
        <w:rPr>
          <w:rStyle w:val="c0"/>
          <w:color w:val="111111"/>
          <w:sz w:val="28"/>
          <w:szCs w:val="28"/>
        </w:rPr>
        <w:t>? (ответы детей)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Живут в России разные народы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С давних пор,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Одним – тайга по нраву,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Другим – родной простор!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Одним милее осень,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Другим милей весна,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А Родина – Россия</w:t>
      </w:r>
    </w:p>
    <w:p w:rsidR="00E53A49" w:rsidRPr="001D0EE3" w:rsidRDefault="00E53A49" w:rsidP="001D0EE3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0EE3">
        <w:rPr>
          <w:rStyle w:val="c0"/>
          <w:color w:val="111111"/>
          <w:sz w:val="28"/>
          <w:szCs w:val="28"/>
        </w:rPr>
        <w:t>У нас у всех одна!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 Вот и подошло к концу наше занятие.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– Как называется страна, в которой мы живём, ее столица?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– Кто изображен на гербе России?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– Какие цвета на флаге России?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– Как называется торжественная песня, прославляющая страну и народ этой страны?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– Что вам больше всего понравилось и почему?</w:t>
      </w:r>
    </w:p>
    <w:p w:rsid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– Занятие окончено. Спасибо и до встречи!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</w:p>
    <w:p w:rsid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D0EE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Список использованной литературы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111115"/>
          <w:sz w:val="28"/>
          <w:szCs w:val="28"/>
        </w:rPr>
      </w:pP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1.       «Воспитание маленького гражданина».</w:t>
      </w:r>
      <w:r w:rsidRPr="001D0EE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 / </w:t>
      </w:r>
      <w:proofErr w:type="spellStart"/>
      <w:r w:rsidRPr="001D0EE3">
        <w:rPr>
          <w:color w:val="111115"/>
          <w:sz w:val="28"/>
          <w:szCs w:val="28"/>
          <w:bdr w:val="none" w:sz="0" w:space="0" w:color="auto" w:frame="1"/>
        </w:rPr>
        <w:t>Г.А.Ковалёва</w:t>
      </w:r>
      <w:proofErr w:type="spellEnd"/>
      <w:r w:rsidRPr="001D0EE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. – М.: </w:t>
      </w:r>
      <w:r w:rsidRPr="001D0EE3">
        <w:rPr>
          <w:color w:val="111115"/>
          <w:sz w:val="28"/>
          <w:szCs w:val="28"/>
          <w:bdr w:val="none" w:sz="0" w:space="0" w:color="auto" w:frame="1"/>
        </w:rPr>
        <w:t>АРКТИ, 2005.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2.       «Герб и флаг России». </w:t>
      </w:r>
      <w:r w:rsidRPr="001D0EE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/ </w:t>
      </w:r>
      <w:proofErr w:type="spellStart"/>
      <w:r w:rsidRPr="001D0EE3">
        <w:rPr>
          <w:color w:val="111115"/>
          <w:sz w:val="28"/>
          <w:szCs w:val="28"/>
          <w:bdr w:val="none" w:sz="0" w:space="0" w:color="auto" w:frame="1"/>
        </w:rPr>
        <w:t>Е.К.Ривина</w:t>
      </w:r>
      <w:proofErr w:type="spellEnd"/>
      <w:r w:rsidRPr="001D0EE3">
        <w:rPr>
          <w:color w:val="111115"/>
          <w:sz w:val="28"/>
          <w:szCs w:val="28"/>
          <w:bdr w:val="none" w:sz="0" w:space="0" w:color="auto" w:frame="1"/>
        </w:rPr>
        <w:t>. Знакомим дошкольников с государственными символами.</w:t>
      </w:r>
      <w:r w:rsidRPr="001D0EE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 – М.: </w:t>
      </w:r>
      <w:r w:rsidRPr="001D0EE3">
        <w:rPr>
          <w:color w:val="111115"/>
          <w:sz w:val="28"/>
          <w:szCs w:val="28"/>
          <w:bdr w:val="none" w:sz="0" w:space="0" w:color="auto" w:frame="1"/>
        </w:rPr>
        <w:t>АРКТИ, 2005.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line="360" w:lineRule="atLeast"/>
        <w:ind w:firstLine="284"/>
        <w:jc w:val="both"/>
        <w:rPr>
          <w:color w:val="111115"/>
          <w:sz w:val="28"/>
          <w:szCs w:val="28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3.       Комплексные занятия по программе «От рождения до школы». / Н.Е. </w:t>
      </w:r>
      <w:proofErr w:type="spellStart"/>
      <w:r w:rsidRPr="001D0EE3">
        <w:rPr>
          <w:color w:val="111115"/>
          <w:sz w:val="28"/>
          <w:szCs w:val="28"/>
          <w:bdr w:val="none" w:sz="0" w:space="0" w:color="auto" w:frame="1"/>
        </w:rPr>
        <w:t>Веркасы</w:t>
      </w:r>
      <w:proofErr w:type="spellEnd"/>
      <w:r w:rsidRPr="001D0EE3">
        <w:rPr>
          <w:color w:val="111115"/>
          <w:sz w:val="28"/>
          <w:szCs w:val="28"/>
          <w:bdr w:val="none" w:sz="0" w:space="0" w:color="auto" w:frame="1"/>
        </w:rPr>
        <w:t>, М.А. Васильевой, Т.С. Комаровой. – Волгоград: изд. Учитель, 2013.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line="360" w:lineRule="atLeast"/>
        <w:ind w:firstLine="284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 xml:space="preserve">4.       Методика развития речи детей дошкольного возраста: учебное пособие. / О.С. Ушакова, Е.М. Струнина. – М.: </w:t>
      </w:r>
      <w:proofErr w:type="spellStart"/>
      <w:r w:rsidRPr="001D0EE3">
        <w:rPr>
          <w:color w:val="111115"/>
          <w:sz w:val="28"/>
          <w:szCs w:val="28"/>
          <w:bdr w:val="none" w:sz="0" w:space="0" w:color="auto" w:frame="1"/>
        </w:rPr>
        <w:t>Гуманит</w:t>
      </w:r>
      <w:proofErr w:type="spellEnd"/>
      <w:r w:rsidRPr="001D0EE3">
        <w:rPr>
          <w:color w:val="111115"/>
          <w:sz w:val="28"/>
          <w:szCs w:val="28"/>
          <w:bdr w:val="none" w:sz="0" w:space="0" w:color="auto" w:frame="1"/>
        </w:rPr>
        <w:t xml:space="preserve">. изд. центр </w:t>
      </w:r>
      <w:proofErr w:type="spellStart"/>
      <w:r w:rsidRPr="001D0EE3">
        <w:rPr>
          <w:color w:val="111115"/>
          <w:sz w:val="28"/>
          <w:szCs w:val="28"/>
          <w:bdr w:val="none" w:sz="0" w:space="0" w:color="auto" w:frame="1"/>
        </w:rPr>
        <w:t>Владос</w:t>
      </w:r>
      <w:proofErr w:type="spellEnd"/>
      <w:r w:rsidRPr="001D0EE3">
        <w:rPr>
          <w:color w:val="111115"/>
          <w:sz w:val="28"/>
          <w:szCs w:val="28"/>
          <w:bdr w:val="none" w:sz="0" w:space="0" w:color="auto" w:frame="1"/>
        </w:rPr>
        <w:t>, 2004.</w:t>
      </w:r>
    </w:p>
    <w:p w:rsidR="001D0EE3" w:rsidRPr="001D0EE3" w:rsidRDefault="001D0EE3" w:rsidP="001D0EE3">
      <w:pPr>
        <w:pStyle w:val="a3"/>
        <w:shd w:val="clear" w:color="auto" w:fill="FFFFFF"/>
        <w:spacing w:before="0" w:beforeAutospacing="0" w:after="0" w:line="360" w:lineRule="atLeast"/>
        <w:ind w:firstLine="284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1D0EE3">
        <w:rPr>
          <w:color w:val="111115"/>
          <w:sz w:val="28"/>
          <w:szCs w:val="28"/>
          <w:bdr w:val="none" w:sz="0" w:space="0" w:color="auto" w:frame="1"/>
        </w:rPr>
        <w:t>5.</w:t>
      </w:r>
      <w:r w:rsidRPr="001D0EE3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   Патриотическое воспитание дошкольников. Серия: Воспитание человека: методическое пособие. / Н. В. Алешина. – М.: ЦГЛ, 2004.</w:t>
      </w:r>
    </w:p>
    <w:p w:rsidR="001D0EE3" w:rsidRDefault="001D0EE3" w:rsidP="001D0EE3">
      <w:pPr>
        <w:pStyle w:val="a3"/>
        <w:shd w:val="clear" w:color="auto" w:fill="FFFFFF"/>
        <w:spacing w:before="0" w:beforeAutospacing="0" w:after="0" w:line="360" w:lineRule="atLeast"/>
        <w:ind w:firstLine="284"/>
        <w:jc w:val="both"/>
        <w:rPr>
          <w:color w:val="111115"/>
          <w:sz w:val="20"/>
          <w:szCs w:val="20"/>
        </w:rPr>
      </w:pPr>
    </w:p>
    <w:p w:rsidR="00D5594E" w:rsidRDefault="00D5594E"/>
    <w:sectPr w:rsidR="00D5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92"/>
    <w:rsid w:val="001D0EE3"/>
    <w:rsid w:val="00273C54"/>
    <w:rsid w:val="004273B6"/>
    <w:rsid w:val="00472213"/>
    <w:rsid w:val="00670D13"/>
    <w:rsid w:val="00A31512"/>
    <w:rsid w:val="00AC4D92"/>
    <w:rsid w:val="00D5594E"/>
    <w:rsid w:val="00DC0ED1"/>
    <w:rsid w:val="00E40A7E"/>
    <w:rsid w:val="00E53A49"/>
    <w:rsid w:val="00F8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44FF"/>
  <w15:chartTrackingRefBased/>
  <w15:docId w15:val="{649D0965-6A09-4A9B-A6B6-0CE239A8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5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53A49"/>
  </w:style>
  <w:style w:type="paragraph" w:customStyle="1" w:styleId="c3">
    <w:name w:val="c3"/>
    <w:basedOn w:val="a"/>
    <w:rsid w:val="00E5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3A49"/>
  </w:style>
  <w:style w:type="paragraph" w:customStyle="1" w:styleId="c21">
    <w:name w:val="c21"/>
    <w:basedOn w:val="a"/>
    <w:rsid w:val="00E5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2023-01-16T10:05:00Z</dcterms:created>
  <dcterms:modified xsi:type="dcterms:W3CDTF">2023-01-16T11:37:00Z</dcterms:modified>
</cp:coreProperties>
</file>