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558" w:rsidRPr="00F11C41" w:rsidRDefault="00F11C41" w:rsidP="00F11C41">
      <w:pPr>
        <w:pStyle w:val="1"/>
        <w:shd w:val="clear" w:color="auto" w:fill="FFFFFF"/>
        <w:spacing w:before="0" w:after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 w:rsidR="00B00558" w:rsidRPr="00F11C41">
        <w:rPr>
          <w:rFonts w:ascii="Times New Roman" w:eastAsia="Times New Roman" w:hAnsi="Times New Roman" w:cs="Times New Roman"/>
          <w:color w:val="000000"/>
          <w:sz w:val="28"/>
          <w:szCs w:val="28"/>
        </w:rPr>
        <w:t>«Обеспечение реализации ФГОС для обучающихся с ОВЗ через вариативность адаптированных основных общеобразовательных программ в условиях общего образования и развития инклюзивного образования»</w:t>
      </w:r>
    </w:p>
    <w:bookmarkEnd w:id="0"/>
    <w:p w:rsidR="008D0AF4" w:rsidRPr="00F11C41" w:rsidRDefault="004C6EC5" w:rsidP="00F11C4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C4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D0AF4" w:rsidRPr="00F11C4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D0AF4" w:rsidRPr="00F1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C41">
        <w:rPr>
          <w:rFonts w:ascii="Times New Roman" w:hAnsi="Times New Roman" w:cs="Times New Roman"/>
          <w:sz w:val="28"/>
          <w:szCs w:val="28"/>
        </w:rPr>
        <w:t>Назукина</w:t>
      </w:r>
      <w:proofErr w:type="spellEnd"/>
      <w:r w:rsidR="00F11C41">
        <w:rPr>
          <w:rFonts w:ascii="Times New Roman" w:hAnsi="Times New Roman" w:cs="Times New Roman"/>
          <w:sz w:val="28"/>
          <w:szCs w:val="28"/>
        </w:rPr>
        <w:t xml:space="preserve"> Татьяна Федоровна </w:t>
      </w:r>
    </w:p>
    <w:p w:rsidR="00863F83" w:rsidRPr="00F11C41" w:rsidRDefault="00863F83" w:rsidP="00F11C41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 xml:space="preserve">Каждый ребенок – особенный, </w:t>
      </w:r>
      <w:proofErr w:type="gramStart"/>
      <w:r w:rsidRPr="00F11C4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F11C41">
        <w:rPr>
          <w:rFonts w:ascii="Times New Roman" w:hAnsi="Times New Roman" w:cs="Times New Roman"/>
          <w:sz w:val="28"/>
          <w:szCs w:val="28"/>
        </w:rPr>
        <w:t xml:space="preserve"> бесспорно. И всё же есть дети, о которых говорят «особенный» не для того, чтобы подчеркнуть уникальность его способностей, а для того, чтобы обозначить отличающие его особые потребности.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Назрела острая необходимость в понимании проблем детей, имеющих задержку психического развития, уважении и признании их прав на образование, желание и готовность включить их в детское сообщество.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Детям с особенностями развития сегодня вовсе не обязательно обучаться в специальных учреждениях, напротив, получить более качественное образование и лучше адаптироваться к жизни они смогут в обычной школе. Здоровым же детям это позволит развить толерантность и ответственность.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Когда говорят об обучении детей с особенностями в развитии в общеобразовательных школах, используют два термина «интеграция» и «инклюзия». В чем разница?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Интеграция предполагает, что ребенок должен адаптироваться к образовательной системе, а инклюзия предусматривает адаптацию системы к потребностям ребенка. При интеграции ребенок с особенностями в развитии должен выносить школьные нагрузки наравне со всеми. Если он не справляется, то уходит, школьная система при этом не меняется. Инклюзия – более гибкая система. Она основана на том, что все дети разные, что они не должны отвечать нашим требованиям и стандартам, но при этом все могут учиться. Это значит, что школа должна быть предназначена для обучения любого ребенка: кому-то понадобится отдельная образовательная программа, кому-то – пандус, лифт.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Инклюзивное образование – это обучение детей с ограниченными возможностями в общеобразовательных школах совместно со здоровыми детьми или в специально созданных классах. Оно дает возможность всем учащимся в полном объеме участвовать в школьной жизни и направлено на развитие у всех людей способностей, необходимых для общения. При этом они могут достигать наиболее полного прогресса в социальном развитии. Именно социальная адаптация и реабилитация должны быть основой системы психолого-педагогической помощи детям с ограниченными возможностями здоровья.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lastRenderedPageBreak/>
        <w:t>Это имеет непосредственное отношение к четко выделяющейся последнее время большой группе детей с задержкой психического развития. Такие дети не готовы к обучению в школе и испытывают трудности в усвоении общеобразовательных программ, имеют нарушения ценностно-личностной ориентации, высокую степень педагогической запущенности, отклонения интеллектуального и личностного развития, частичное отставание в развитии психических функций.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Если раньше ребята с задержкой психического развития учились в специальных интернатах, то сегодня многие школы пошли на своеобразные эксперименты и стали открывать на базе своей школы классы коррекции. Обучаясь по месту жительства, ребенок не теряет контакта со своими товарищами, а общение со здоровыми сверстниками стимулирует его работоспособность.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В своей работе придерживаюсь основных вопросов, которые входят в профессиональную деятельность: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Взаимодействие со специалистами и родителями;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Охрана и укрепление соматического и психоневрологического здоровья ребенка;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Реализация коррекционной направленности учебно-воспитательного процесса;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 xml:space="preserve">Соблюдение форм педагогического общения, которые имеют три цели: образовательную; воспитательную; </w:t>
      </w:r>
      <w:proofErr w:type="spellStart"/>
      <w:r w:rsidRPr="00F11C41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F11C41">
        <w:rPr>
          <w:rFonts w:ascii="Times New Roman" w:hAnsi="Times New Roman" w:cs="Times New Roman"/>
          <w:sz w:val="28"/>
          <w:szCs w:val="28"/>
        </w:rPr>
        <w:t xml:space="preserve"> – развивающую.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Изучая особенности психического развития детей данной категории через соответствующую литературу, личные наблюдения за детьми, психологическое тестирование, я поняла, что патология этих детей в психической сфере проявляется, прежде всего, в отставании познавательных процессов: восприятия, внимания, памяти и мышлении. Им свойственно неумение слушать, повышенная утомляемость, низкий уровень восприятия. Невысокие показатели характеризуют долговременную и кратковременную память. Значительно снижена способность к непрерывному запоминанию, при этом наглядный материал удерживается в памяти лучше, чем вербальный.</w:t>
      </w:r>
    </w:p>
    <w:p w:rsidR="00DE5BE0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Принципы организации работы с детьми с ЗПР:</w:t>
      </w:r>
    </w:p>
    <w:p w:rsidR="00CF0A2D" w:rsidRPr="00F11C41" w:rsidRDefault="00DE5BE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 xml:space="preserve">Максимальное использование анализаторов: слухового, зрительного, тактильного, </w:t>
      </w:r>
      <w:proofErr w:type="spellStart"/>
      <w:r w:rsidRPr="00F11C41">
        <w:rPr>
          <w:rFonts w:ascii="Times New Roman" w:hAnsi="Times New Roman" w:cs="Times New Roman"/>
          <w:sz w:val="28"/>
          <w:szCs w:val="28"/>
        </w:rPr>
        <w:t>рече</w:t>
      </w:r>
      <w:r w:rsidR="00BD3BFF" w:rsidRPr="00F11C41">
        <w:rPr>
          <w:rFonts w:ascii="Times New Roman" w:hAnsi="Times New Roman" w:cs="Times New Roman"/>
          <w:sz w:val="28"/>
          <w:szCs w:val="28"/>
        </w:rPr>
        <w:t>дв</w:t>
      </w:r>
      <w:r w:rsidR="00CF0A2D" w:rsidRPr="00F11C41">
        <w:rPr>
          <w:rFonts w:ascii="Times New Roman" w:hAnsi="Times New Roman" w:cs="Times New Roman"/>
          <w:sz w:val="28"/>
          <w:szCs w:val="28"/>
        </w:rPr>
        <w:t>игательного</w:t>
      </w:r>
      <w:proofErr w:type="spellEnd"/>
      <w:r w:rsidR="00CF0A2D" w:rsidRPr="00F11C41">
        <w:rPr>
          <w:rFonts w:ascii="Times New Roman" w:hAnsi="Times New Roman" w:cs="Times New Roman"/>
          <w:sz w:val="28"/>
          <w:szCs w:val="28"/>
        </w:rPr>
        <w:t>;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Оптимизация психических процессов;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lastRenderedPageBreak/>
        <w:t>Широкое использование наглядности для активизации познавательной и речевой деятельности;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 xml:space="preserve">Опора на игру, как ведущую деятельность ребенка с задержкой психического развития, активное использование </w:t>
      </w:r>
      <w:proofErr w:type="spellStart"/>
      <w:r w:rsidRPr="00F11C41">
        <w:rPr>
          <w:rFonts w:ascii="Times New Roman" w:hAnsi="Times New Roman" w:cs="Times New Roman"/>
          <w:sz w:val="28"/>
          <w:szCs w:val="28"/>
        </w:rPr>
        <w:t>игротехники</w:t>
      </w:r>
      <w:proofErr w:type="spellEnd"/>
      <w:r w:rsidRPr="00F11C41">
        <w:rPr>
          <w:rFonts w:ascii="Times New Roman" w:hAnsi="Times New Roman" w:cs="Times New Roman"/>
          <w:sz w:val="28"/>
          <w:szCs w:val="28"/>
        </w:rPr>
        <w:t xml:space="preserve"> на каждом этапе занятия;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Стимулирование познавательного интереса многообразием приемов занимательности (задачами – шутками, игрой, занимательными упражнениями и т.д.)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Теплая и комфортная обстановка, созданная администрацией и учителями в нашей школе, построенная на доверии и ответственности друг перед другом, помогает детям с задержкой психического развития быстрее адаптироваться к учебно-воспитательному процессу.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Для того, чтобы оказать полноценную помощь ребенку, родители должны иметь определенные знания об особенностях психофизического развития своих детей, уметь наблюдать и изучать своего ребенка, знать, как правильнее помочь ему в усвоении новых знаний, в формировании необходимых качеств личности.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В работе с родителями важно сформировать у них представления о собственном ребенке как о личности, имеющей свое собственное восприятие мира и мировоззрение.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Недостаточное обеспечение необходимыми учебниками, пособиями, дидактическим материалом, техническими средствами.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Для детей с ЗПР очень важно показывать все наглядно, поскольку зрительная память у них самая продуктивная.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Поэтому надо стать настоящим изобретателем, придумывая такие пособия, которые приемлемы.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Ученики обычных классов не воспринимали этих учеников.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Отношения ребят общеобразовательной школы и учеников коррекционного класса складывались по-разному. Дети есть дети. Много конфликтов бывает, пока дети «притираются». Но поскольку школа является институтом социализации детей, именно она и должна помочь понять ребенку, что право на существование в мире имеют все люди, какими бы разными они не были. .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Самое главное для меня в моей работе – не навязывать детям своего решения, а давать им возможность обменяться мнением, высказывать свою точку зрения наравне со всеми. Причем делаю это деликатно, с оговорками: «Мне кажется», «Может быть» и т.п., чтобы не подавить авторитетом самостоятельного суждения, не убить желания думать, разбудить любознательность.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lastRenderedPageBreak/>
        <w:t>Если на каком – то этапе ребенок «споткнулся», не спешу с подсказкой. Выполнение нового задания – это творческая задача для ребенка. Пусть он приучается мыслить самостоятельно, тренирует усидчивость и волю. Но когда он сам «совершит открытие», сам справится с заданием, радости ребенка не будет предела.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Поскольку все дети обладают своими, только им свойственными качествами и уровнем развития, дифференцирую задания с учетом индивидуальных способностей ребенка, создавая ситуацию успеха для каждого из них. Каждый ребенок должен продвигаться вперед только своим темпом и с постоянным успехом.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В работе с детьми с задержкой психического развития эмоции играют едва ли не самую важную роль в развитии личности. Поэтому необходимым условием организации совместной деятельности с детьми считаю обеспечение психологической комфортности детей, обеспечивающей их эмоциональное благополучие. Атмосфера доброжелательности, вера в силы ребенка, индивидуальный подход, создание для каждого ситуации успеха необходимы не только для познавательного развития детей, но и для их нормального психофизиологического состояния.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В своей педагогической практике я использую следующие правила работы с детьми, имеющими проблемы в развитии: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Всегда и во всем до конца доводить начатую с детьми работу, проявлять настойчивость;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Не смеяться ни над какими слабостями и ошибками детей, быть терпеливым, когда дети проявляют неумение;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Спокойствие и самообладание во все моменты жизни;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Ровный, выдержанный тон в разговорах с детьми; говорить отчетливо, неторопливо, по возможности не повышая голоса, когда следует остановить слишком расходившегося ребенка, предотвратить возникающее столкновение;</w:t>
      </w:r>
    </w:p>
    <w:p w:rsidR="00CF0A2D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Спокойные, уверенные движения, отсутствие суетливости, так как у детей с ЗПР часто встречается очень значительная подражательность;</w:t>
      </w:r>
    </w:p>
    <w:p w:rsidR="002976A0" w:rsidRPr="00F11C41" w:rsidRDefault="00CF0A2D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Твердо</w:t>
      </w:r>
      <w:r w:rsidR="002976A0" w:rsidRPr="00F11C41">
        <w:rPr>
          <w:rFonts w:ascii="Times New Roman" w:hAnsi="Times New Roman" w:cs="Times New Roman"/>
          <w:sz w:val="28"/>
          <w:szCs w:val="28"/>
        </w:rPr>
        <w:t xml:space="preserve">сть и уверенность суждений, замечаний и советов детям, </w:t>
      </w:r>
      <w:proofErr w:type="spellStart"/>
      <w:r w:rsidR="002976A0" w:rsidRPr="00F11C41">
        <w:rPr>
          <w:rFonts w:ascii="Times New Roman" w:hAnsi="Times New Roman" w:cs="Times New Roman"/>
          <w:sz w:val="28"/>
          <w:szCs w:val="28"/>
        </w:rPr>
        <w:t>еак</w:t>
      </w:r>
      <w:proofErr w:type="spellEnd"/>
      <w:r w:rsidR="002976A0" w:rsidRPr="00F11C41">
        <w:rPr>
          <w:rFonts w:ascii="Times New Roman" w:hAnsi="Times New Roman" w:cs="Times New Roman"/>
          <w:sz w:val="28"/>
          <w:szCs w:val="28"/>
        </w:rPr>
        <w:t xml:space="preserve"> как замечания и советы имеют психотерапевтическое значение, они внушают неустойчивой или болезненно направленной воле определенное поведение.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Меньше слов, никакой болтливости, помнить, что слишком много объяснять – значит думать за детей;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lastRenderedPageBreak/>
        <w:t>Детей надо учить учиться, а начинать надо с элементарных вещей: организации учебной деятельности, подготовки рабочего места, работе с книгой, учить работать с образцом, учить списыванию и, самое главное, проверке выполненного задания.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Как в начале обучения, так и на последующих этапах нельзя рассчитывать на то, что дети что-то знают. Всякий раз надо начинать как бы с нуля, и не следует отчаиваться, что дети чего-то не знают, спустя какое-то время.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У детей с ЗПР замедлены приём и переработка информации, недостаточны память и внимание. Поэтому первоначальное усвоение знаний даю предельно развёрнуто и небольшими порциями, объяснение нового материала обязательно детализирую. При каждом затруднении возвращаю детей к подробному объяснению. Строить объяснение только на запоминании нельзя. Его надо вести через рассуждение.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Сообщение знаний должно иметь наглядно-образную опору. Ею могут быть схемы, чертежи, рисунки. Введение таблиц, обобщений, памяток облегчает усвоение знаний. При введении условных обозначений любая таблица начинает говорить.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 xml:space="preserve">Важна практическая деятельность самих детей на </w:t>
      </w:r>
      <w:proofErr w:type="gramStart"/>
      <w:r w:rsidRPr="00F11C41">
        <w:rPr>
          <w:rFonts w:ascii="Times New Roman" w:hAnsi="Times New Roman" w:cs="Times New Roman"/>
          <w:sz w:val="28"/>
          <w:szCs w:val="28"/>
        </w:rPr>
        <w:t>уроке..</w:t>
      </w:r>
      <w:proofErr w:type="gramEnd"/>
      <w:r w:rsidRPr="00F11C41">
        <w:rPr>
          <w:rFonts w:ascii="Times New Roman" w:hAnsi="Times New Roman" w:cs="Times New Roman"/>
          <w:sz w:val="28"/>
          <w:szCs w:val="28"/>
        </w:rPr>
        <w:t xml:space="preserve"> На всех уроках должно быть достаточное количество тренировочных упражнений.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Обучение невозможно без развития у детей самостоятельности. На каждом уроке даю самостоятельные задания с последующей проверкой. Детям, испытывающим затруднения, оказываю помощь.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Считаю, что большое значение имеет речь учителя, как организатора деятельности детей. Он дирижёр, но не исполнитель. Вопросы формулирую точно. Обязательно представляю, что могут ответить дети. Не должно быть стереотипных вопросов, в таком случае новый вопрос может поставить детей в тупик. Ответы должны быть точными. Не тороплюсь сразу помогать в организации правильного ответа, даю время на обдумывание. Обязательно обсуждаем всем классом правильность и неправильность ответов, а не исправляю сама.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Очень важно, чтобы дети учились увлеченно. Детям важно помогать: вводить игровые приёмы обучения, направленные на изучение материала.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 xml:space="preserve">К планированию уроков подхожу таким образом, чтобы их структура не была строгой, но, в то же время, каждый урок был чётко построен и целенаправлен. Не применяю слишком много форм работы на одном уроке. Для повышения учебной мотивации тщательно отбираю содержание учебного материала, чтобы сделать его интересным, эмоциональным. Содержание объясняемого </w:t>
      </w:r>
      <w:r w:rsidRPr="00F11C41">
        <w:rPr>
          <w:rFonts w:ascii="Times New Roman" w:hAnsi="Times New Roman" w:cs="Times New Roman"/>
          <w:sz w:val="28"/>
          <w:szCs w:val="28"/>
        </w:rPr>
        <w:lastRenderedPageBreak/>
        <w:t>должно опираться на прошлый опыт, иначе материал будет недоступен и неинтересен.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Работа с детьми с ЗПР пронизана психотерапевтическим воздействием. Ребенок должен иметь мотивацию к занятиям, замечать свои успехи, радоваться им, у ребенка должно быть радостное ожидание успеха и похвалы, удовольствие от выполненной работы.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Отбираю те задания, которые ребенок объективно может выполнить хорошо. Это повышает его самооценку, улучшает настроение, поднимает готовность участвовать в учебной работе, что способствует формированию положительного отношения к учению. Задания при этом не даю слишком легкими, не требующими от ребенка определенных усилий по преодолению трудностей, иначе они могут вызвать скуку, а их выполнение никоим образом не отразится на повышении самооценки ребенка.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Ребенок быстро понимает, как его оценивает учитель. Если низко, то, будучи поставлен перед необходимостью решения какой-либо учебной задачи, ученик говорит: “Я глупый”, “я тупой”. Поэтому избегаю низко оценивать ребенка, его способности. Оцениваю только конкретную работу, выполнение отдельного задания, а не самого ребенка.</w:t>
      </w:r>
    </w:p>
    <w:p w:rsidR="002976A0" w:rsidRPr="00F11C41" w:rsidRDefault="002976A0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Реакция на ошибки ребенка должна быть формой помощи ему. Главное – не порицание, а разъяснение ошибки. Осознание ребенком ошибки – первый шаг в его развитии, движении вперед. Учу детей не делать из ошибок трагедию, считать их нормальным яв</w:t>
      </w:r>
      <w:r w:rsidR="00F11C41">
        <w:rPr>
          <w:rFonts w:ascii="Times New Roman" w:hAnsi="Times New Roman" w:cs="Times New Roman"/>
          <w:sz w:val="28"/>
          <w:szCs w:val="28"/>
        </w:rPr>
        <w:t>лением</w:t>
      </w:r>
      <w:r w:rsidRPr="00F11C41">
        <w:rPr>
          <w:rFonts w:ascii="Times New Roman" w:hAnsi="Times New Roman" w:cs="Times New Roman"/>
          <w:sz w:val="28"/>
          <w:szCs w:val="28"/>
        </w:rPr>
        <w:t>.</w:t>
      </w:r>
    </w:p>
    <w:p w:rsidR="002976A0" w:rsidRPr="00F11C41" w:rsidRDefault="009655E7" w:rsidP="00F11C41">
      <w:pPr>
        <w:jc w:val="both"/>
        <w:rPr>
          <w:rFonts w:ascii="Times New Roman" w:hAnsi="Times New Roman" w:cs="Times New Roman"/>
          <w:sz w:val="28"/>
          <w:szCs w:val="28"/>
        </w:rPr>
      </w:pPr>
      <w:r w:rsidRPr="00F11C41">
        <w:rPr>
          <w:rFonts w:ascii="Times New Roman" w:hAnsi="Times New Roman" w:cs="Times New Roman"/>
          <w:sz w:val="28"/>
          <w:szCs w:val="28"/>
        </w:rPr>
        <w:t>Дети с особыми образовательными потребностями требуют индивидуального подхода и особого понимания, поэтому в своей работе пользуюсь принципом: «Воспитывай сердце – сердцем. Действуй на благо ребенка»</w:t>
      </w:r>
    </w:p>
    <w:p w:rsidR="00863F83" w:rsidRPr="00F11C41" w:rsidRDefault="00863F83" w:rsidP="00F11C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F83" w:rsidRPr="00F11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58"/>
    <w:rsid w:val="002976A0"/>
    <w:rsid w:val="004B64DD"/>
    <w:rsid w:val="004C6EC5"/>
    <w:rsid w:val="005464C6"/>
    <w:rsid w:val="0085627A"/>
    <w:rsid w:val="00863F83"/>
    <w:rsid w:val="008D0AF4"/>
    <w:rsid w:val="009655E7"/>
    <w:rsid w:val="00B00558"/>
    <w:rsid w:val="00BD3BFF"/>
    <w:rsid w:val="00CF0A2D"/>
    <w:rsid w:val="00DE5BE0"/>
    <w:rsid w:val="00E27C8A"/>
    <w:rsid w:val="00F1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A69E9-4D28-C54B-8F77-08BEDCDB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2</cp:revision>
  <dcterms:created xsi:type="dcterms:W3CDTF">2023-07-25T14:06:00Z</dcterms:created>
  <dcterms:modified xsi:type="dcterms:W3CDTF">2023-07-25T14:06:00Z</dcterms:modified>
</cp:coreProperties>
</file>