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2F55" w14:textId="77777777" w:rsidR="009549F4" w:rsidRPr="00A86352" w:rsidRDefault="00A86352" w:rsidP="00A8635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Доклад на тему «</w:t>
      </w:r>
      <w:r w:rsidR="009549F4" w:rsidRPr="00A86352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 и социализация младших школьников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условиях реализации ФГОС НОО»</w:t>
      </w:r>
    </w:p>
    <w:p w14:paraId="4D31B94D" w14:textId="77777777" w:rsidR="009549F4" w:rsidRPr="00A86352" w:rsidRDefault="009549F4" w:rsidP="00A863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79EAEB2" w14:textId="77777777" w:rsidR="009549F4" w:rsidRPr="00A86352" w:rsidRDefault="008E480A" w:rsidP="00A863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sz w:val="24"/>
          <w:szCs w:val="24"/>
          <w:lang w:eastAsia="ru-RU"/>
        </w:rPr>
        <w:t>С получением</w:t>
      </w:r>
      <w:r w:rsidR="0020673A" w:rsidRPr="00A86352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изменений в  Федеральном государственном</w:t>
      </w:r>
      <w:r w:rsidR="009549F4" w:rsidRPr="00A86352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</w:t>
      </w:r>
      <w:r w:rsidR="0020673A" w:rsidRPr="00A8635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549F4" w:rsidRPr="00A86352">
        <w:rPr>
          <w:rFonts w:ascii="Times New Roman" w:hAnsi="Times New Roman" w:cs="Times New Roman"/>
          <w:sz w:val="24"/>
          <w:szCs w:val="24"/>
          <w:lang w:eastAsia="ru-RU"/>
        </w:rPr>
        <w:t xml:space="preserve"> (ФГОС) начального общего образования </w:t>
      </w:r>
      <w:r w:rsidRPr="00A86352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должен выполнить </w:t>
      </w:r>
      <w:r w:rsidR="009549F4" w:rsidRPr="00A86352">
        <w:rPr>
          <w:rFonts w:ascii="Times New Roman" w:hAnsi="Times New Roman" w:cs="Times New Roman"/>
          <w:sz w:val="24"/>
          <w:szCs w:val="24"/>
          <w:lang w:eastAsia="ru-RU"/>
        </w:rPr>
        <w:t xml:space="preserve"> ряд требований в области  организации воспитательной системы образовательного учреждения, в ор</w:t>
      </w:r>
      <w:r w:rsidRPr="00A86352">
        <w:rPr>
          <w:rFonts w:ascii="Times New Roman" w:hAnsi="Times New Roman" w:cs="Times New Roman"/>
          <w:sz w:val="24"/>
          <w:szCs w:val="24"/>
          <w:lang w:eastAsia="ru-RU"/>
        </w:rPr>
        <w:t xml:space="preserve">ганизации работы с родителями, в </w:t>
      </w:r>
      <w:r w:rsidR="009549F4" w:rsidRPr="00A86352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качественном осуществлении социализации младших школьников в соответствии с требованиями ФГОС НОО.</w:t>
      </w:r>
    </w:p>
    <w:p w14:paraId="6DA08F78" w14:textId="77777777" w:rsidR="008E480A" w:rsidRPr="00A86352" w:rsidRDefault="008E480A" w:rsidP="00A86352">
      <w:pPr>
        <w:pStyle w:val="a6"/>
        <w:rPr>
          <w:rFonts w:ascii="Times New Roman" w:hAnsi="Times New Roman" w:cs="Times New Roman"/>
          <w:sz w:val="24"/>
          <w:szCs w:val="24"/>
        </w:rPr>
      </w:pPr>
      <w:r w:rsidRPr="00A86352">
        <w:rPr>
          <w:rFonts w:ascii="Times New Roman" w:hAnsi="Times New Roman" w:cs="Times New Roman"/>
          <w:sz w:val="24"/>
          <w:szCs w:val="24"/>
        </w:rPr>
        <w:t>Социализация – это процесс получения человеком набора личностных качеств, необходимых для полноценного существования в социуме. Социализация проходит во время взаимодействия индивида с внешней средой и другими членами общества.</w:t>
      </w:r>
    </w:p>
    <w:p w14:paraId="43ACE043" w14:textId="77777777" w:rsidR="001C01A0" w:rsidRPr="00A86352" w:rsidRDefault="001C01A0" w:rsidP="00A863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sz w:val="24"/>
          <w:szCs w:val="24"/>
          <w:lang w:eastAsia="ru-RU"/>
        </w:rPr>
        <w:t>Социализация, происходит от латинского слова «общественный» и означает процесс усвоения индивидом социального опыта, системы социальных связей и отношений. Следовательно, у человека в процессе социализации формируются убеждения, одобряемые обществом формы поведения, необходимые ему для нормальной жизни в обществе. Таким образом, мы можем сказать, что процесс социализации – это естественный непрерывный процесс, направленный на становление человека, умеющего реализовать себя, самостоятельно решать проблемы и принимать решения.</w:t>
      </w:r>
    </w:p>
    <w:p w14:paraId="5A2432F2" w14:textId="77777777" w:rsidR="004975A5" w:rsidRPr="00A86352" w:rsidRDefault="004975A5" w:rsidP="00A863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C34821" w14:textId="77777777" w:rsidR="001C01A0" w:rsidRPr="00A86352" w:rsidRDefault="001C01A0" w:rsidP="00A8635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b/>
          <w:sz w:val="24"/>
          <w:szCs w:val="24"/>
          <w:lang w:eastAsia="ru-RU"/>
        </w:rPr>
        <w:t>Виды социализации</w:t>
      </w:r>
    </w:p>
    <w:p w14:paraId="13B2E824" w14:textId="77777777" w:rsidR="001C01A0" w:rsidRPr="00A86352" w:rsidRDefault="001C01A0" w:rsidP="00A863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sz w:val="24"/>
          <w:szCs w:val="24"/>
          <w:lang w:eastAsia="ru-RU"/>
        </w:rPr>
        <w:t xml:space="preserve">С точки зрения социологии, социализация может быть первичной или </w:t>
      </w:r>
      <w:r w:rsidRPr="00A86352">
        <w:rPr>
          <w:rFonts w:ascii="Times New Roman" w:hAnsi="Times New Roman" w:cs="Times New Roman"/>
          <w:b/>
          <w:sz w:val="24"/>
          <w:szCs w:val="24"/>
          <w:lang w:eastAsia="ru-RU"/>
        </w:rPr>
        <w:t>вторичной.</w:t>
      </w:r>
      <w:r w:rsidRPr="00A86352">
        <w:rPr>
          <w:rFonts w:ascii="Times New Roman" w:hAnsi="Times New Roman" w:cs="Times New Roman"/>
          <w:sz w:val="24"/>
          <w:szCs w:val="24"/>
          <w:lang w:eastAsia="ru-RU"/>
        </w:rPr>
        <w:t xml:space="preserve"> Подобную классификацию предложили П.Бергер и Т.Лукман.</w:t>
      </w:r>
    </w:p>
    <w:p w14:paraId="518071DD" w14:textId="77777777" w:rsidR="001C01A0" w:rsidRPr="00A86352" w:rsidRDefault="004975A5" w:rsidP="00A863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C01A0" w:rsidRPr="00A86352">
        <w:rPr>
          <w:rFonts w:ascii="Times New Roman" w:hAnsi="Times New Roman" w:cs="Times New Roman"/>
          <w:sz w:val="24"/>
          <w:szCs w:val="24"/>
          <w:lang w:eastAsia="ru-RU"/>
        </w:rPr>
        <w:t>Первичная социализация строится вокруг семьи, выступающей в качестве агента. С детства ребенок приобретает свои первые ценности от родителей и других членов семьи. Данный этап рассматривается основополагающим, ведь именно в детском возрасте формируется фундамент, на основе которого будет всю оставшуюся жизнь строиться личностное развитие.</w:t>
      </w:r>
    </w:p>
    <w:p w14:paraId="479CFB62" w14:textId="77777777" w:rsidR="001C01A0" w:rsidRPr="00A86352" w:rsidRDefault="004975A5" w:rsidP="00A863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C01A0" w:rsidRPr="00A86352">
        <w:rPr>
          <w:rFonts w:ascii="Times New Roman" w:hAnsi="Times New Roman" w:cs="Times New Roman"/>
          <w:sz w:val="24"/>
          <w:szCs w:val="24"/>
          <w:lang w:eastAsia="ru-RU"/>
        </w:rPr>
        <w:t>Вторичная социализация реализуется за счет разнообразных </w:t>
      </w:r>
      <w:hyperlink r:id="rId5" w:history="1">
        <w:r w:rsidR="001C01A0" w:rsidRPr="00A86352">
          <w:rPr>
            <w:rFonts w:ascii="Times New Roman" w:hAnsi="Times New Roman" w:cs="Times New Roman"/>
            <w:sz w:val="24"/>
            <w:szCs w:val="24"/>
            <w:lang w:eastAsia="ru-RU"/>
          </w:rPr>
          <w:t>социальных институтов</w:t>
        </w:r>
      </w:hyperlink>
      <w:r w:rsidR="001C01A0" w:rsidRPr="00A86352">
        <w:rPr>
          <w:rFonts w:ascii="Times New Roman" w:hAnsi="Times New Roman" w:cs="Times New Roman"/>
          <w:sz w:val="24"/>
          <w:szCs w:val="24"/>
          <w:lang w:eastAsia="ru-RU"/>
        </w:rPr>
        <w:t>, включая образовательные учреждения. Важную роль приобретает школа, где каждый ребенок выступает агентом социализации. Фактически любое объединение или группа, членом которой выступает индивид, воздействует на участников своими правилами и нормами.</w:t>
      </w:r>
    </w:p>
    <w:p w14:paraId="6C64BF1B" w14:textId="77777777" w:rsidR="001C01A0" w:rsidRPr="00A86352" w:rsidRDefault="001C01A0" w:rsidP="00A8635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b/>
          <w:sz w:val="24"/>
          <w:szCs w:val="24"/>
          <w:lang w:eastAsia="ru-RU"/>
        </w:rPr>
        <w:t>Этапы социализации</w:t>
      </w:r>
    </w:p>
    <w:p w14:paraId="70046D36" w14:textId="77777777" w:rsidR="001C01A0" w:rsidRPr="00A86352" w:rsidRDefault="001C01A0" w:rsidP="00A863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sz w:val="24"/>
          <w:szCs w:val="24"/>
          <w:lang w:eastAsia="ru-RU"/>
        </w:rPr>
        <w:t>Социализация – это многоэтапный процесс, длящийся десятилетиями. Первоначально проходит , то есть гармоничное вхождение индивида в предлагаемые условия социальной среды. Для адаптации характерно три направления: физиологическая, социальная и психологическая.</w:t>
      </w:r>
    </w:p>
    <w:p w14:paraId="74DE9AF0" w14:textId="77777777" w:rsidR="001C01A0" w:rsidRPr="00A86352" w:rsidRDefault="001C01A0" w:rsidP="00A863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sz w:val="24"/>
          <w:szCs w:val="24"/>
          <w:lang w:eastAsia="ru-RU"/>
        </w:rPr>
        <w:t>Физиологическое направление предусматривает знакомство с окружением и формирование социальных связей, способствующих обеспечению самореализации. Человек общается с окружением и познает окружающее пространство, прикладывая в дальнейшем силы для реализации целей, стоящих перед коллективом.</w:t>
      </w:r>
    </w:p>
    <w:p w14:paraId="1AEADFCD" w14:textId="77777777" w:rsidR="001C01A0" w:rsidRPr="00A86352" w:rsidRDefault="001C01A0" w:rsidP="00A863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sz w:val="24"/>
          <w:szCs w:val="24"/>
          <w:lang w:eastAsia="ru-RU"/>
        </w:rPr>
        <w:t>Индивидуализация представляет собой этап, на котором человек уже полностью определился со своим местом, сформировался в качестве личности со своими позициями, убеждениями и оценками происходящего вокруг. Если первоначально человек в обществе стремится к сходству с другими членами, то на этапе индивидуализации человек стремится стать непохожим на окружение, но при этом его персональные особенности должны укладываться в границы ценностей, принятых в социуме.</w:t>
      </w:r>
    </w:p>
    <w:p w14:paraId="3F9883A1" w14:textId="77777777" w:rsidR="001C01A0" w:rsidRPr="00A86352" w:rsidRDefault="001C01A0" w:rsidP="00A863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sz w:val="24"/>
          <w:szCs w:val="24"/>
          <w:lang w:eastAsia="ru-RU"/>
        </w:rPr>
        <w:t>Интеграция отражает процесс принятия личности другими участниками социума. В результате формируется своеобразный консенсус — социум, принимая индивида в свое общество, накладывает обязательства соблюдения им определенных норм и правил поведения. Более высокий интеграционный потенциал имеют новички, полезные для </w:t>
      </w:r>
      <w:hyperlink r:id="rId6" w:history="1">
        <w:r w:rsidRPr="00A86352">
          <w:rPr>
            <w:rFonts w:ascii="Times New Roman" w:hAnsi="Times New Roman" w:cs="Times New Roman"/>
            <w:sz w:val="24"/>
            <w:szCs w:val="24"/>
            <w:lang w:eastAsia="ru-RU"/>
          </w:rPr>
          <w:t>социальной группы</w:t>
        </w:r>
      </w:hyperlink>
      <w:r w:rsidRPr="00A86352">
        <w:rPr>
          <w:rFonts w:ascii="Times New Roman" w:hAnsi="Times New Roman" w:cs="Times New Roman"/>
          <w:sz w:val="24"/>
          <w:szCs w:val="24"/>
          <w:lang w:eastAsia="ru-RU"/>
        </w:rPr>
        <w:t xml:space="preserve">. В такой ситуации не исключена возможность предоставления </w:t>
      </w:r>
      <w:r w:rsidRPr="00A863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личности определенных преференций и послаблений, возможности несоответствия отдельным критериям, принятых в группе.</w:t>
      </w:r>
    </w:p>
    <w:p w14:paraId="58FE8E41" w14:textId="77777777" w:rsidR="001C01A0" w:rsidRPr="00A86352" w:rsidRDefault="00A86352" w:rsidP="00A863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sz w:val="24"/>
          <w:szCs w:val="24"/>
          <w:lang w:eastAsia="ru-RU"/>
        </w:rPr>
        <w:t>Социализация ребенка тесно связана с воспитанием.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01A0" w:rsidRPr="00A86352">
        <w:rPr>
          <w:rFonts w:ascii="Times New Roman" w:hAnsi="Times New Roman" w:cs="Times New Roman"/>
          <w:sz w:val="24"/>
          <w:szCs w:val="24"/>
          <w:lang w:eastAsia="ru-RU"/>
        </w:rPr>
        <w:t>Воспитание – это целенаправленное влияние на развитие человека в процессе его взросления и </w:t>
      </w:r>
      <w:hyperlink r:id="rId7" w:history="1">
        <w:r w:rsidR="001C01A0" w:rsidRPr="00A86352">
          <w:rPr>
            <w:rFonts w:ascii="Times New Roman" w:hAnsi="Times New Roman" w:cs="Times New Roman"/>
            <w:sz w:val="24"/>
            <w:szCs w:val="24"/>
            <w:lang w:eastAsia="ru-RU"/>
          </w:rPr>
          <w:t>социализации</w:t>
        </w:r>
      </w:hyperlink>
      <w:r w:rsidR="001C01A0" w:rsidRPr="00A86352">
        <w:rPr>
          <w:rFonts w:ascii="Times New Roman" w:hAnsi="Times New Roman" w:cs="Times New Roman"/>
          <w:sz w:val="24"/>
          <w:szCs w:val="24"/>
          <w:lang w:eastAsia="ru-RU"/>
        </w:rPr>
        <w:t xml:space="preserve">, позволяющее привить ему определённые взгляды и ценностные установки, подготовить его к жизни и труду, обеспечить почву для дальнейшего самостоятельного развития. </w:t>
      </w:r>
    </w:p>
    <w:p w14:paraId="38A43A7E" w14:textId="77777777" w:rsidR="009549F4" w:rsidRPr="00A86352" w:rsidRDefault="009549F4" w:rsidP="00A863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Воспитание </w:t>
      </w:r>
      <w:r w:rsidR="004975A5" w:rsidRPr="00A863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происходит </w:t>
      </w:r>
      <w:r w:rsidRPr="00A863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преимущественно</w:t>
      </w:r>
      <w:r w:rsidR="004975A5" w:rsidRPr="00A863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 межличностной</w:t>
      </w:r>
      <w:r w:rsidRPr="00A863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975A5" w:rsidRPr="00A863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</w:t>
      </w:r>
      <w:r w:rsidRPr="00A863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семье, школе, учреждениях дополнительного обр</w:t>
      </w:r>
      <w:r w:rsidR="004975A5" w:rsidRPr="00A863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азования и т. д., обеспечивает</w:t>
      </w:r>
      <w:r w:rsidRPr="00A863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поддержку духовно-нравственного развития ребенка</w:t>
      </w:r>
      <w:r w:rsidR="004975A5" w:rsidRPr="00A863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0F64B650" w14:textId="77777777" w:rsidR="00707C36" w:rsidRPr="00A86352" w:rsidRDefault="00707C36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>Содержанием духовно-нравственного развития, воспитания и социализации являются </w:t>
      </w:r>
      <w:r w:rsidRPr="00A86352">
        <w:rPr>
          <w:rFonts w:ascii="Times New Roman" w:hAnsi="Times New Roman" w:cs="Times New Roman"/>
          <w:color w:val="000000"/>
          <w:sz w:val="24"/>
          <w:szCs w:val="24"/>
          <w:u w:val="single"/>
        </w:rPr>
        <w:t>ценности</w:t>
      </w:r>
      <w:r w:rsidRPr="00A86352">
        <w:rPr>
          <w:rFonts w:ascii="Times New Roman" w:hAnsi="Times New Roman" w:cs="Times New Roman"/>
          <w:color w:val="000000"/>
          <w:sz w:val="24"/>
          <w:szCs w:val="24"/>
        </w:rPr>
        <w:t>, передаваемые от поколения к поколению</w:t>
      </w:r>
    </w:p>
    <w:p w14:paraId="25B2D9EE" w14:textId="77777777" w:rsidR="00707C36" w:rsidRPr="00A86352" w:rsidRDefault="00707C36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>·  патриотизм (любовь к России, к своему народу, к своей малой родине; служение Отечеству);</w:t>
      </w:r>
    </w:p>
    <w:p w14:paraId="595F4225" w14:textId="77777777" w:rsidR="00707C36" w:rsidRPr="00A86352" w:rsidRDefault="00707C36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>·  социальная солидарность (доверие к людям, институтам государства и гражданского общества; справедливость, милосердие, честь, достоинство);</w:t>
      </w:r>
    </w:p>
    <w:p w14:paraId="3679789B" w14:textId="77777777" w:rsidR="00707C36" w:rsidRPr="00A86352" w:rsidRDefault="00707C36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>·  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 </w:t>
      </w:r>
      <w:r w:rsidRPr="00A86352">
        <w:rPr>
          <w:rFonts w:ascii="Times New Roman" w:hAnsi="Times New Roman" w:cs="Times New Roman"/>
          <w:color w:val="000000"/>
          <w:sz w:val="24"/>
          <w:szCs w:val="24"/>
          <w:u w:val="single"/>
        </w:rPr>
        <w:t>вероисповедания</w:t>
      </w:r>
      <w:r w:rsidRPr="00A8635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D14B31D" w14:textId="77777777" w:rsidR="00707C36" w:rsidRPr="00A86352" w:rsidRDefault="00707C36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>·  семья (любовь и верность, здоровье, достаток, почитание родителей, забота о старших и младших, забота о продолжении рода);</w:t>
      </w:r>
    </w:p>
    <w:p w14:paraId="4E285373" w14:textId="77777777" w:rsidR="00707C36" w:rsidRPr="00A86352" w:rsidRDefault="00707C36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>·  труд и творчество (творчество и созидание, целеустремленность и настойчивость, трудолюбие, бережливость);</w:t>
      </w:r>
    </w:p>
    <w:p w14:paraId="7C163C9D" w14:textId="77777777" w:rsidR="00707C36" w:rsidRPr="00A86352" w:rsidRDefault="00707C36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>-  наука (познание, истина, научная картина мира, экологическое сознание);</w:t>
      </w:r>
    </w:p>
    <w:p w14:paraId="7C204B11" w14:textId="77777777" w:rsidR="00707C36" w:rsidRPr="00A86352" w:rsidRDefault="00707C36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>·  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14:paraId="7DECCB13" w14:textId="77777777" w:rsidR="00707C36" w:rsidRPr="00A86352" w:rsidRDefault="00707C36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>·  искусство и литература (красота, гармония, духовный мир человека, нравственный выбор, смысл жизни, эстетическое развитие);</w:t>
      </w:r>
    </w:p>
    <w:p w14:paraId="00379A82" w14:textId="77777777" w:rsidR="00707C36" w:rsidRPr="00A86352" w:rsidRDefault="00707C36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>·  природа (жизнь, родная земля, заповедная природа, планета Земля);</w:t>
      </w:r>
    </w:p>
    <w:p w14:paraId="702F116A" w14:textId="77777777" w:rsidR="00707C36" w:rsidRPr="00A86352" w:rsidRDefault="00707C36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>·  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14:paraId="58BC0572" w14:textId="77777777" w:rsidR="00707C36" w:rsidRPr="00A86352" w:rsidRDefault="00707C36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>Принципиально новые условия жизнедеятельности современного ребенка требуют существенной корректировки подходов к организации воспитания и социализации обучающихся.</w:t>
      </w:r>
    </w:p>
    <w:p w14:paraId="4029CAE5" w14:textId="77777777" w:rsidR="00707C36" w:rsidRPr="00A86352" w:rsidRDefault="00707C36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>·  Современный ребенок находится в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благодаря Интернету, телевидению, компьютерным играм,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воспитания и социализации.</w:t>
      </w:r>
    </w:p>
    <w:p w14:paraId="1E597CEC" w14:textId="77777777" w:rsidR="00707C36" w:rsidRPr="00A86352" w:rsidRDefault="00707C36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 xml:space="preserve">·  Современный ребенок живет иллюзией свободы. Снятие многих </w:t>
      </w:r>
      <w:r w:rsidR="00A86352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ограничений </w:t>
      </w:r>
      <w:r w:rsidRPr="00A86352">
        <w:rPr>
          <w:rFonts w:ascii="Times New Roman" w:hAnsi="Times New Roman" w:cs="Times New Roman"/>
          <w:color w:val="000000"/>
          <w:sz w:val="24"/>
          <w:szCs w:val="24"/>
        </w:rPr>
        <w:t xml:space="preserve"> в виртуальных, информационных средах сопровождается падением доверия к ребенку со стороны взрослых. Взрослые стараются изолировать своего ребенка</w:t>
      </w:r>
      <w:r w:rsidR="00AD7442" w:rsidRPr="00A86352">
        <w:rPr>
          <w:rFonts w:ascii="Times New Roman" w:hAnsi="Times New Roman" w:cs="Times New Roman"/>
          <w:color w:val="000000"/>
          <w:sz w:val="24"/>
          <w:szCs w:val="24"/>
        </w:rPr>
        <w:t xml:space="preserve"> от  своих, взрослых проблем. И эта и</w:t>
      </w:r>
      <w:r w:rsidRPr="00A86352">
        <w:rPr>
          <w:rFonts w:ascii="Times New Roman" w:hAnsi="Times New Roman" w:cs="Times New Roman"/>
          <w:color w:val="000000"/>
          <w:sz w:val="24"/>
          <w:szCs w:val="24"/>
        </w:rPr>
        <w:t>золяция искажает их социализацию, нарушает процессы их взросления</w:t>
      </w:r>
      <w:r w:rsidR="00AD7442" w:rsidRPr="00A863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6352">
        <w:rPr>
          <w:rFonts w:ascii="Times New Roman" w:hAnsi="Times New Roman" w:cs="Times New Roman"/>
          <w:color w:val="000000"/>
          <w:sz w:val="24"/>
          <w:szCs w:val="24"/>
        </w:rPr>
        <w:t>меняет структуру мышления детей, их самосознание и миропонимание, ведет к формированию потребительского отношения к жизни, морального релятивизма</w:t>
      </w:r>
      <w:r w:rsidR="00A86352">
        <w:rPr>
          <w:rFonts w:ascii="Times New Roman" w:hAnsi="Times New Roman" w:cs="Times New Roman"/>
          <w:color w:val="000000"/>
          <w:sz w:val="24"/>
          <w:szCs w:val="24"/>
        </w:rPr>
        <w:t xml:space="preserve"> (относительности)</w:t>
      </w:r>
      <w:r w:rsidRPr="00A863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1A3962" w14:textId="77777777" w:rsidR="009549F4" w:rsidRPr="00A86352" w:rsidRDefault="009549F4" w:rsidP="00A86352">
      <w:pPr>
        <w:pStyle w:val="a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Младший школьный возраст, это период жизни от 6 до 11 лет, является периодом позитивных изменений и преобразований развития ребенка. Поэтому процесс социализации в этот период происходит более интенсивно.</w:t>
      </w:r>
    </w:p>
    <w:p w14:paraId="0B1841AB" w14:textId="77777777" w:rsidR="009549F4" w:rsidRPr="00A86352" w:rsidRDefault="009549F4" w:rsidP="00A86352">
      <w:pPr>
        <w:pStyle w:val="a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этом возрасте у ребенка происходят психофизические изменения, в связи с поступлением в школу, изменяется вид его деятельности, от игры к учебе, изменяется его социальное окружение. В школе к нему предъявляется ряд определенных требований: он обретает первую в своей жизни социальную роль статус ученика, которая подразумевает появление обязательной и общественно значимой деятельности - учебной. Именно здесь формируется личность ребенка, происходит приобщение к культуре, общечеловеческим ценностям.</w:t>
      </w:r>
    </w:p>
    <w:p w14:paraId="3C9BE12A" w14:textId="77777777" w:rsidR="009549F4" w:rsidRPr="00A86352" w:rsidRDefault="009549F4" w:rsidP="00A86352">
      <w:pPr>
        <w:pStyle w:val="a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Успехи и неудачи в учебе приобретают социальную функцию и оказывают влияние на дальнейшую жизнь ребенка, у него коренным образом изменяется социальная ситуация развития. Ребенок, как ученик, должен подчиняться системе правил и нести ответственность за их нарушение, от него требуется соблюдение ответственности, дисциплинированности, за выполнение или невыполнение он получает общественную оценку.</w:t>
      </w:r>
    </w:p>
    <w:p w14:paraId="4319C9E5" w14:textId="77777777" w:rsidR="009549F4" w:rsidRPr="00A86352" w:rsidRDefault="009549F4" w:rsidP="00A86352">
      <w:pPr>
        <w:pStyle w:val="a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Получает он и новые права: право на уважительное отношение взрослых к своим учебным занятиям, на рабочее место, на учебные принадлежности.</w:t>
      </w:r>
    </w:p>
    <w:p w14:paraId="4F633487" w14:textId="77777777" w:rsidR="009549F4" w:rsidRPr="00A86352" w:rsidRDefault="009549F4" w:rsidP="00A86352">
      <w:pPr>
        <w:pStyle w:val="a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условиях </w:t>
      </w:r>
      <w:r w:rsidR="00AD7442" w:rsidRPr="00A86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появления все новых и новых </w:t>
      </w:r>
      <w:r w:rsidRPr="00A86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ФГОС НОО, проблема социализации младших школьников, становится особенно актуальной. Это связано с современной реформой образования, изменяющейся социальной ситуацией развития ребенка, увеличением его социально - педагогических проблем.</w:t>
      </w:r>
    </w:p>
    <w:p w14:paraId="2BE2ECD2" w14:textId="77777777" w:rsidR="009549F4" w:rsidRPr="00A86352" w:rsidRDefault="009549F4" w:rsidP="00A86352">
      <w:pPr>
        <w:pStyle w:val="a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Важную роль в процессе принадлежит начальной школе, в школе на детей оказывают влияние их сверстники и учителя, поэтому школьникам необходимо научится взаимодействовать с ними, приспосабливаться к жизни в новых социальных условиях, понимания своей новой социальной роли, нового периода жизни. Для установления связей с социальным окружением, необходима личная активность и соблюдение определенных правил поведения.</w:t>
      </w:r>
    </w:p>
    <w:p w14:paraId="3BA3FC98" w14:textId="77777777" w:rsidR="009549F4" w:rsidRPr="00A86352" w:rsidRDefault="009549F4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ребенок в будущем желает быть социально успешным, для этого необходимо с начальной школы проводить работу по социализации и адаптации младших школьников.</w:t>
      </w:r>
    </w:p>
    <w:p w14:paraId="1D1E37ED" w14:textId="77777777" w:rsidR="0020673A" w:rsidRPr="00A86352" w:rsidRDefault="0020673A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При работе с детьми очень важным средством является постоянное педагогическое влияние на поведение и деятельность детей. </w:t>
      </w:r>
      <w:r w:rsidRPr="00A86352">
        <w:rPr>
          <w:rStyle w:val="c0"/>
          <w:rFonts w:ascii="Times New Roman" w:hAnsi="Times New Roman" w:cs="Times New Roman"/>
          <w:color w:val="000000"/>
          <w:sz w:val="24"/>
          <w:szCs w:val="24"/>
        </w:rPr>
        <w:t>И дело не сводится к тому, что педагог должен наказывать детей за провинности и требовать выполнения домашних заданий. Необходимо стать для детей наставником, который укажет правильный путь, сможет эффективно решать проблемы социализации школьников, связанные с попаданием в новый коллектив. Это, пожалуй, один из основных способов, который эффективно воздействует на детей, но требует от преподавателя каждодневной работы и серьезного напряжения сил.</w:t>
      </w:r>
    </w:p>
    <w:p w14:paraId="2B54375F" w14:textId="77777777" w:rsidR="0020673A" w:rsidRPr="00A86352" w:rsidRDefault="0020673A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Style w:val="c0"/>
          <w:rFonts w:ascii="Times New Roman" w:hAnsi="Times New Roman" w:cs="Times New Roman"/>
          <w:color w:val="000000"/>
          <w:sz w:val="24"/>
          <w:szCs w:val="24"/>
        </w:rPr>
        <w:t>Также  применимы такие методы и приемы воспитания как поручения, приучения, поощрение, соревнования, разъяснение и пример.</w:t>
      </w:r>
    </w:p>
    <w:p w14:paraId="58DCFACC" w14:textId="77777777" w:rsidR="0020673A" w:rsidRPr="00A86352" w:rsidRDefault="0020673A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Хороший результат дает метод </w:t>
      </w:r>
      <w:r w:rsidRPr="00A86352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поручений.</w:t>
      </w:r>
      <w:r w:rsidRPr="00A8635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 помощью поручений школьники приучаются к положительным поступкам, к отвественности. Ребенку предлагается посетить больного товарища и помочь ему в обучении, украсить к празднику классную комнату и т. д.</w:t>
      </w:r>
    </w:p>
    <w:p w14:paraId="308E424C" w14:textId="77777777" w:rsidR="0020673A" w:rsidRPr="00A86352" w:rsidRDefault="0020673A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Приучение </w:t>
      </w:r>
      <w:r w:rsidRPr="00A86352">
        <w:rPr>
          <w:rStyle w:val="c0"/>
          <w:rFonts w:ascii="Times New Roman" w:hAnsi="Times New Roman" w:cs="Times New Roman"/>
          <w:color w:val="000000"/>
          <w:sz w:val="24"/>
          <w:szCs w:val="24"/>
        </w:rPr>
        <w:t>- это интенсивно выполняемое упражнение. Его применяют тогда, когда необходимо быстро и на высоком уровне сформировать требуемое качество.</w:t>
      </w:r>
    </w:p>
    <w:p w14:paraId="5C921D72" w14:textId="77777777" w:rsidR="0020673A" w:rsidRPr="00A86352" w:rsidRDefault="0020673A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Разъяснение</w:t>
      </w:r>
      <w:r w:rsidRPr="00A8635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- метод эмоционально-словесного воздействия на воспитанников. Для младших школьников применяются элементарные приемы и средства разъяснения: «Поступать нужно так», «Все делают так».</w:t>
      </w:r>
    </w:p>
    <w:p w14:paraId="6C809553" w14:textId="77777777" w:rsidR="0020673A" w:rsidRPr="00A86352" w:rsidRDefault="0020673A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Метод поощрения</w:t>
      </w:r>
      <w:r w:rsidRPr="00A8635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- положительная оценка действий воспитанников.</w:t>
      </w:r>
    </w:p>
    <w:p w14:paraId="1BED751C" w14:textId="77777777" w:rsidR="0020673A" w:rsidRPr="00A86352" w:rsidRDefault="0020673A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Style w:val="c0"/>
          <w:rFonts w:ascii="Times New Roman" w:hAnsi="Times New Roman" w:cs="Times New Roman"/>
          <w:color w:val="000000"/>
          <w:sz w:val="24"/>
          <w:szCs w:val="24"/>
        </w:rPr>
        <w:t>Виды поощрения весьма разнообразны одобрение, ободрение, похвала, благодарность, предоставление почетных прав, награждение грамотами, подарками и т. д.</w:t>
      </w:r>
    </w:p>
    <w:p w14:paraId="7FB272A2" w14:textId="77777777" w:rsidR="0020673A" w:rsidRPr="00A86352" w:rsidRDefault="0020673A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Метод соревнования</w:t>
      </w:r>
      <w:r w:rsidRPr="00A8635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основывается на том, что детям присуще стремление к соперничеству, первенству. Соревнования проводятся на уроках и на внеклассных мероприятиях. Особенно большое значение имеет соревнование для отстающих: </w:t>
      </w:r>
      <w:r w:rsidRPr="00A86352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сравнивая свои результаты с достижениями товарищей, они получают новые стимулы для роста и начинают прилагать больше усилий.</w:t>
      </w:r>
    </w:p>
    <w:p w14:paraId="7BE4AB48" w14:textId="77777777" w:rsidR="0020673A" w:rsidRPr="00A86352" w:rsidRDefault="0020673A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r w:rsidRPr="00A8635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- воспитательный метод исключительной силы. Когда говорят о примере, подразумевают прежде пример живых конкретных людей - родителей, воспитателей, друзей. Но большую воспитательную силу имеет пример героев из книг, фильмов, исторических деятелей, выдающихся ученых.</w:t>
      </w:r>
    </w:p>
    <w:p w14:paraId="0E8BE1DE" w14:textId="77777777" w:rsidR="0020673A" w:rsidRPr="00A86352" w:rsidRDefault="0020673A" w:rsidP="00A86352">
      <w:pPr>
        <w:pStyle w:val="a6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Следующим средством может стать своеобразные</w:t>
      </w:r>
      <w:r w:rsidRPr="00A86352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диагностики, </w:t>
      </w:r>
      <w:r w:rsidRPr="00A86352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проводимые преподавателем в своем классе.</w:t>
      </w:r>
      <w:r w:rsidRPr="00A86352">
        <w:rPr>
          <w:rStyle w:val="c0"/>
          <w:rFonts w:ascii="Times New Roman" w:hAnsi="Times New Roman" w:cs="Times New Roman"/>
          <w:color w:val="000000"/>
          <w:sz w:val="24"/>
          <w:szCs w:val="24"/>
        </w:rPr>
        <w:t> Изучая личностные характеристики учеников, наиболее яркие черты их характера, позитивные и негативные влияния, оказываемые на ребенка, а по возможности и его социально-бытовые условия, опытный педагог способен предугадать, по какому пути пойдет социализация школьников в будущем. Данный метод требует немалого опыта, психологических знаний и широкого набора сведений, который не всегда доступен педагогу, так что его реализация может быть сопряжена с рядом трудностей.</w:t>
      </w:r>
    </w:p>
    <w:p w14:paraId="2764CD1A" w14:textId="77777777" w:rsidR="0020673A" w:rsidRPr="00A86352" w:rsidRDefault="0020673A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общественной деятельности </w:t>
      </w:r>
      <w:r w:rsidRPr="00A86352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детей может стать еще одним важным методом</w:t>
      </w:r>
      <w:r w:rsidRPr="00A8635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способным решить многие проблемы социализации школьников. Это позволит снизить усталость от учебы, сплотит детский коллектив, заставив вместе выполнять конкретные задачи, как отличников, так и тех, у кого с учебой дела обстоят не так хорошо. Главное условие успешного применения этого метода – заинтересовать детей какой-то деятельностью, помочь преодолеть возникающие конфликты, создавая сплоченный коллектив. </w:t>
      </w:r>
    </w:p>
    <w:p w14:paraId="611D34E9" w14:textId="77777777" w:rsidR="0020673A" w:rsidRPr="00A86352" w:rsidRDefault="0020673A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Заключение.</w:t>
      </w:r>
    </w:p>
    <w:p w14:paraId="3883C003" w14:textId="77777777" w:rsidR="0020673A" w:rsidRPr="00A86352" w:rsidRDefault="0020673A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Младший школьный возраст является периодом позитивных изменений и преобразований во всех сферах психического развития. Процесс социализации в это время происходит на основе интенсивного развития и обогащения общественной природы ребёнка. Чем больше позитивных приобретений будет у ученика, тем легче ему будет адаптироваться в современном мире.</w:t>
      </w:r>
    </w:p>
    <w:p w14:paraId="316A061D" w14:textId="77777777" w:rsidR="0020673A" w:rsidRPr="00A86352" w:rsidRDefault="00A86352" w:rsidP="00A8635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6352">
        <w:rPr>
          <w:rFonts w:ascii="Times New Roman" w:hAnsi="Times New Roman" w:cs="Times New Roman"/>
          <w:color w:val="000000"/>
          <w:sz w:val="24"/>
          <w:szCs w:val="24"/>
        </w:rPr>
        <w:t>Взаимодействие школы и семьи имеет решающее значение для социализации и воспитания младшего школьника.</w:t>
      </w:r>
    </w:p>
    <w:p w14:paraId="4B7943E7" w14:textId="77777777" w:rsidR="0020673A" w:rsidRPr="009549F4" w:rsidRDefault="0020673A" w:rsidP="009549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14:paraId="062EC5B2" w14:textId="77777777" w:rsidR="00393810" w:rsidRPr="00306E05" w:rsidRDefault="00306E05" w:rsidP="00306E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06E05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14:paraId="4B62E9CC" w14:textId="77777777" w:rsidR="00306E05" w:rsidRPr="00306E05" w:rsidRDefault="00306E05" w:rsidP="00306E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06E0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14:paraId="48F55D6F" w14:textId="753E9043" w:rsidR="00306E05" w:rsidRPr="00306E05" w:rsidRDefault="00D80B80" w:rsidP="00306E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Арзамазова К.В.</w:t>
      </w:r>
    </w:p>
    <w:sectPr w:rsidR="00306E05" w:rsidRPr="00306E05" w:rsidSect="0039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650A6"/>
    <w:multiLevelType w:val="multilevel"/>
    <w:tmpl w:val="65A8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9619A"/>
    <w:multiLevelType w:val="multilevel"/>
    <w:tmpl w:val="3654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9F4"/>
    <w:rsid w:val="001C01A0"/>
    <w:rsid w:val="0020673A"/>
    <w:rsid w:val="00306E05"/>
    <w:rsid w:val="00393810"/>
    <w:rsid w:val="004975A5"/>
    <w:rsid w:val="00707C36"/>
    <w:rsid w:val="008E480A"/>
    <w:rsid w:val="009549F4"/>
    <w:rsid w:val="00961F9C"/>
    <w:rsid w:val="009946F6"/>
    <w:rsid w:val="00A86352"/>
    <w:rsid w:val="00AD7442"/>
    <w:rsid w:val="00D80B80"/>
    <w:rsid w:val="00ED3A33"/>
    <w:rsid w:val="00F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C63F"/>
  <w15:docId w15:val="{BB00C01F-2691-416F-81EE-900345D5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810"/>
  </w:style>
  <w:style w:type="paragraph" w:styleId="2">
    <w:name w:val="heading 2"/>
    <w:basedOn w:val="a"/>
    <w:link w:val="20"/>
    <w:uiPriority w:val="9"/>
    <w:qFormat/>
    <w:rsid w:val="001C0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0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0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C01A0"/>
    <w:rPr>
      <w:color w:val="0000FF"/>
      <w:u w:val="single"/>
    </w:rPr>
  </w:style>
  <w:style w:type="paragraph" w:customStyle="1" w:styleId="c1">
    <w:name w:val="c1"/>
    <w:basedOn w:val="a"/>
    <w:rsid w:val="0020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673A"/>
  </w:style>
  <w:style w:type="character" w:customStyle="1" w:styleId="c0">
    <w:name w:val="c0"/>
    <w:basedOn w:val="a0"/>
    <w:rsid w:val="0020673A"/>
  </w:style>
  <w:style w:type="paragraph" w:styleId="a6">
    <w:name w:val="No Spacing"/>
    <w:uiPriority w:val="1"/>
    <w:qFormat/>
    <w:rsid w:val="00A86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evnik-znaniy.ru/psixologiya/socializaciya-chto-eto-tak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-znaniy.ru/znaj-i-umej/socialnye-gruppy.html" TargetMode="External"/><Relationship Id="rId5" Type="http://schemas.openxmlformats.org/officeDocument/2006/relationships/hyperlink" Target="https://dnevnik-znaniy.ru/znaj-i-umej/socialnyj-institu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304</cp:lastModifiedBy>
  <cp:revision>8</cp:revision>
  <dcterms:created xsi:type="dcterms:W3CDTF">2022-09-15T17:48:00Z</dcterms:created>
  <dcterms:modified xsi:type="dcterms:W3CDTF">2024-04-16T11:09:00Z</dcterms:modified>
</cp:coreProperties>
</file>