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2F55" w14:textId="77777777" w:rsidR="009549F4" w:rsidRPr="00A86352" w:rsidRDefault="00A86352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Доклад на тему «</w:t>
      </w:r>
      <w:r w:rsidR="009549F4"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и социализация младших школьников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условиях реализации ФГОС НОО»</w:t>
      </w:r>
    </w:p>
    <w:p w14:paraId="4D31B94D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79EAEB2" w14:textId="77777777" w:rsidR="009549F4" w:rsidRPr="00A86352" w:rsidRDefault="008E480A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 получением</w:t>
      </w:r>
      <w:r w:rsidR="0020673A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 Федеральном государственном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</w:t>
      </w:r>
      <w:r w:rsidR="0020673A" w:rsidRPr="00A8635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(ФГОС) начального общего образования 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должен выполнить 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ряд требований в области  организации воспитательной системы образовательного учреждения, в ор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ганизации работы с родителями, в 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качественном осуществлении социализации младших школьников в соответствии с требованиями ФГОС НОО.</w:t>
      </w:r>
    </w:p>
    <w:p w14:paraId="6DA08F78" w14:textId="77777777" w:rsidR="008E480A" w:rsidRPr="00A86352" w:rsidRDefault="008E480A" w:rsidP="00A8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A86352">
        <w:rPr>
          <w:rFonts w:ascii="Times New Roman" w:hAnsi="Times New Roman" w:cs="Times New Roman"/>
          <w:sz w:val="24"/>
          <w:szCs w:val="24"/>
        </w:rPr>
        <w:t>Социализация – это процесс получения человеком набора личностных качеств, необходимых для полноценного существования в социуме. Социализация проходит во время взаимодействия индивида с внешней средой и другими членами общества.</w:t>
      </w:r>
    </w:p>
    <w:p w14:paraId="43ACE043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Социализация, происходит от латинского слова «общественный»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14:paraId="5A2432F2" w14:textId="77777777" w:rsidR="004975A5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C34821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Виды социализации</w:t>
      </w:r>
    </w:p>
    <w:p w14:paraId="13B2E824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социологии, социализация может быть первичной или </w:t>
      </w: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вторичной.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Подобную классификацию предложили П.Бергер и Т.Лукман.</w:t>
      </w:r>
    </w:p>
    <w:p w14:paraId="518071DD" w14:textId="77777777" w:rsidR="001C01A0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Первичная социализация строится вокруг семьи, выступающей в качестве агента. С детства ребенок приобретает свои первые ценности от родителей и других членов семьи. Данный этап рассматривается основополагающим, ведь именно в детском возрасте формируется фундамент, на основе которого будет всю оставшуюся жизнь строиться личностное развитие.</w:t>
      </w:r>
    </w:p>
    <w:p w14:paraId="479CFB62" w14:textId="77777777" w:rsidR="001C01A0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Вторичная социализация реализуется за счет разнообразных </w:t>
      </w:r>
      <w:hyperlink r:id="rId5" w:history="1">
        <w:r w:rsidR="001C01A0"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социальных институтов</w:t>
        </w:r>
      </w:hyperlink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, включая образовательные учреждения. Важную роль приобретает школа, где каждый ребенок выступает агентом социализации. Фактически любое объединение или группа, членом которой выступает индивид, воздействует на участников своими правилами и нормами.</w:t>
      </w:r>
    </w:p>
    <w:p w14:paraId="6C64BF1B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Этапы социализации</w:t>
      </w:r>
    </w:p>
    <w:p w14:paraId="70046D36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 – это многоэтапный процесс, длящийся десятилетиями. Первоначально проходит , то есть гармоничное вхождение индивида в предлагаемые условия социальной среды. Для адаптации характерно три направления: физиологическая, социальная и психологическая.</w:t>
      </w:r>
    </w:p>
    <w:p w14:paraId="74DE9AF0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Физиологическое направление предусматривает знакомство с окружением и формирование социальных связей, способствующих обеспечению самореализации. Человек общается с окружением и познает окружающее пространство, прикладывая в дальнейшем силы для реализации целей, стоящих перед коллективом.</w:t>
      </w:r>
    </w:p>
    <w:p w14:paraId="1AEADFCD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Индивидуализация представляет собой этап, на котором человек уже полностью определился со своим местом, сформировался в качестве личности со своими позициями, убеждениями и оценками происходящего вокруг. Если первоначально человек в обществе стремится к сходству с другими членами, то на этапе индивидуализации человек стремится стать непохожим на окружение, но при этом его персональные особенности должны укладываться в границы ценностей, принятых в социуме.</w:t>
      </w:r>
    </w:p>
    <w:p w14:paraId="3F9883A1" w14:textId="77777777"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Интеграция отражает процесс принятия личности другими участниками социума. В результате формируется своеобразный консенсус — социум, принимая индивида в свое общество, накладывает обязательства соблюдения им определенных норм и правил поведения. Более высокий интеграционный потенциал имеют новички, полезные для </w:t>
      </w:r>
      <w:hyperlink r:id="rId6" w:history="1">
        <w:r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социальной группы</w:t>
        </w:r>
      </w:hyperlink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. В такой ситуации не исключена возможность предоставления 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личности определенных преференций и послаблений, возможности несоответствия отдельным критериям, принятых в группе.</w:t>
      </w:r>
    </w:p>
    <w:p w14:paraId="58FE8E41" w14:textId="77777777" w:rsidR="001C01A0" w:rsidRPr="00A86352" w:rsidRDefault="00A86352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 ребенка тесно связана с воспитанием.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Воспитание – это целенаправленное влияние на развитие человека в процессе его взросления и </w:t>
      </w:r>
      <w:hyperlink r:id="rId7" w:history="1">
        <w:r w:rsidR="001C01A0"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социализации</w:t>
        </w:r>
      </w:hyperlink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позволяющее привить ему определённые взгляды и ценностные установки, подготовить его к жизни и труду, обеспечить почву для дальнейшего самостоятельного развития. </w:t>
      </w:r>
    </w:p>
    <w:p w14:paraId="38A43A7E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происходит 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преимущественно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 межличностной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семье, школе, учреждениях дополнительного обр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азования и т. д., обеспечивает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поддержку духовно-нравственного развития ребенка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0F64B650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Содержанием духовно-нравственного развития, воспитания и социализации являются </w:t>
      </w:r>
      <w:r w:rsidRPr="00A86352">
        <w:rPr>
          <w:rFonts w:ascii="Times New Roman" w:hAnsi="Times New Roman" w:cs="Times New Roman"/>
          <w:color w:val="000000"/>
          <w:sz w:val="24"/>
          <w:szCs w:val="24"/>
          <w:u w:val="single"/>
        </w:rPr>
        <w:t>ценности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, передаваемые от поколения к поколению</w:t>
      </w:r>
    </w:p>
    <w:p w14:paraId="25B2D9EE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патриотизм (любовь к России, к своему народу, к своей малой родине; служение Отечеству);</w:t>
      </w:r>
    </w:p>
    <w:p w14:paraId="595F4225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социальная солидарность (доверие к людям, институтам государства и гражданского общества; справедливость, милосердие, честь, достоинство);</w:t>
      </w:r>
    </w:p>
    <w:p w14:paraId="3679789B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 </w:t>
      </w:r>
      <w:r w:rsidRPr="00A8635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вероисповедания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D14B31D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семья (любовь и верность, здоровье, достаток, почитание родителей, забота о старших и младших, забота о продолжении рода);</w:t>
      </w:r>
    </w:p>
    <w:p w14:paraId="4E285373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труд и творчество (творчество и созидание, целеустремленность и настойчивость, трудолюбие, бережливость);</w:t>
      </w:r>
    </w:p>
    <w:p w14:paraId="7C163C9D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-  наука (познание, истина, научная картина мира, экологическое сознание);</w:t>
      </w:r>
    </w:p>
    <w:p w14:paraId="7C204B11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14:paraId="7DECCB13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искусство и литература (красота, гармония, духовный мир человека, нравственный выбор, смысл жизни, эстетическое развитие);</w:t>
      </w:r>
    </w:p>
    <w:p w14:paraId="00379A82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природа (жизнь, родная земля, заповедная природа, планета Земля);</w:t>
      </w:r>
    </w:p>
    <w:p w14:paraId="702F116A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14:paraId="58BC0572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Принципиально новые условия жизнедеятельности современного ребенка требуют существенной корректировки подходов к организации воспитания и социализации обучающихся.</w:t>
      </w:r>
    </w:p>
    <w:p w14:paraId="4029CAE5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Современный ребенок находится в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14:paraId="1E597CEC" w14:textId="77777777"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·  Современный ребенок живет иллюзией свободы. Снятие многих </w:t>
      </w:r>
      <w:r w:rsidR="00A86352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ограничений 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 в виртуальных, информационных средах сопровождается падением доверия к ребенку со стороны взрослых. Взрослые стараются изолировать своего ребенка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 от  своих, взрослых проблем. И эта и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золяция искажает их социализацию, нарушает процессы их взросления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меняет структуру мышления детей, их самосознание и миропонимание, ведет к формированию потребительского отношения к жизни, морального релятивизма</w:t>
      </w:r>
      <w:r w:rsidR="00A86352">
        <w:rPr>
          <w:rFonts w:ascii="Times New Roman" w:hAnsi="Times New Roman" w:cs="Times New Roman"/>
          <w:color w:val="000000"/>
          <w:sz w:val="24"/>
          <w:szCs w:val="24"/>
        </w:rPr>
        <w:t xml:space="preserve"> (относительности)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1A3962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14:paraId="0B1841AB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14:paraId="3C9BE12A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14:paraId="4319C9E5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14:paraId="4F633487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появления все новых и новых </w:t>
      </w: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 - педагогических проблем.</w:t>
      </w:r>
    </w:p>
    <w:p w14:paraId="2BE2ECD2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14:paraId="3BA3FC98" w14:textId="77777777" w:rsidR="009549F4" w:rsidRPr="00A86352" w:rsidRDefault="009549F4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ребенок в будущем желает быть социально успешным, для этого необходимо с начальной школы проводить работу по социализации и адаптации младших школьников.</w:t>
      </w:r>
    </w:p>
    <w:p w14:paraId="1D1E37ED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При работе с детьми очень важным средством является постоянное педагогическое влияние на поведение и деятельность детей. 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И дело не сводится к тому, что педагог должен наказывать детей за провинности и требовать выполнения домашних заданий. Необходимо стать для детей наставником, который укажет правильный путь, сможет эффективно решать проблемы социализации школьников, связанные с попаданием в новый коллектив. Это, пожалуй, один из основных способов, который эффективно воздействует на детей, но требует от преподавателя каждодневной работы и серьезного напряжения сил.</w:t>
      </w:r>
    </w:p>
    <w:p w14:paraId="2B54375F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Также  применимы такие методы и приемы воспитания как поручения, приучения, поощрение, соревнования, разъяснение и пример.</w:t>
      </w:r>
    </w:p>
    <w:p w14:paraId="58DCFACC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Хороший результат дает метод </w:t>
      </w: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поручений.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помощью поручений школьники приучаются к положительным поступкам, к отвественности. Ребенку предлагается посетить больного товарища и помочь ему в обучении, украсить к празднику классную комнату и т. д.</w:t>
      </w:r>
    </w:p>
    <w:p w14:paraId="308E424C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Приучение 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это интенсивно выполняемое упражнение. Его применяют тогда, когда необходимо быстро и на высоком уровне сформировать требуемое качество.</w:t>
      </w:r>
    </w:p>
    <w:p w14:paraId="5C921D72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Разъяснение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метод эмоционально-словесного воздействия на воспитанников. Для младших школьников применяются элементарные приемы и средства разъяснения: «Поступать нужно так», «Все делают так».</w:t>
      </w:r>
    </w:p>
    <w:p w14:paraId="6C809553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Метод поощрения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положительная оценка действий воспитанников.</w:t>
      </w:r>
    </w:p>
    <w:p w14:paraId="1BED751C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Виды поощрения весьма разнообразны одобрение, ободрение, похвала, благодарность, предоставление почетных прав, награждение грамотами, подарками и т. д.</w:t>
      </w:r>
    </w:p>
    <w:p w14:paraId="7FB272A2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Метод соревнования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основывается на том, что детям присуще стремление к соперничеству, первенству. Соревнования проводятся на уроках и на внеклассных мероприятиях. Особенно большое значение имеет соревнование для отстающих: 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сравнивая свои результаты с достижениями товарищей, они получают новые стимулы для роста и начинают прилагать больше усилий.</w:t>
      </w:r>
    </w:p>
    <w:p w14:paraId="7BE4AB48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Пример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воспитательный метод исключительной силы. Когда говорят о примере, подразумевают прежде пример живых конкретных людей - родителей, воспитателей, друзей. Но большую воспитательную силу имеет пример героев из книг, фильмов, исторических деятелей, выдающихся ученых.</w:t>
      </w:r>
    </w:p>
    <w:p w14:paraId="0E8BE1DE" w14:textId="77777777" w:rsidR="0020673A" w:rsidRPr="00A86352" w:rsidRDefault="0020673A" w:rsidP="00A86352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Следующим средством может стать своеобразные</w:t>
      </w: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диагностики, </w:t>
      </w: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проводимые преподавателем в своем классе.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 Изучая личностные характеристики учеников, наиболее яркие черты их характера, позитивные и негативные влияния, оказываемые на ребенка, а по возможности и его социально-бытовые условия, опытный педагог способен предугадать, по какому пути пойдет социализация школьников в будущем. Данный метод требует немалого опыта, психологических знаний и широкого набора сведений, который не всегда доступен педагогу, так что его реализация может быть сопряжена с рядом трудностей.</w:t>
      </w:r>
    </w:p>
    <w:p w14:paraId="2764CD1A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общественной деятельности </w:t>
      </w: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детей может стать еще одним важным методом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способным решить многие проблемы социализации школьников. Это позволит снизить усталость от учебы, сплотит детский коллектив, заставив вместе выполнять конкретные задачи, как отличников, так и тех, у кого с учебой дела обстоят не так хорошо. Главное условие успешного применения этого метода – заинтересовать детей какой-то деятельностью, помочь преодолеть возникающие конфликты, создавая сплоченный коллектив. </w:t>
      </w:r>
    </w:p>
    <w:p w14:paraId="611D34E9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14:paraId="3883C003" w14:textId="77777777"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Младший школьный возраст является периодом позитивных изменений и преобразований во всех сферах психического развития. Процесс социализации в это время происходит на основе интенсивного развития и обогащения общественной природы ребёнка. Чем больше позитивных приобретений будет у ученика, тем легче ему будет адаптироваться в современном мире.</w:t>
      </w:r>
    </w:p>
    <w:p w14:paraId="316A061D" w14:textId="77777777" w:rsidR="0020673A" w:rsidRPr="00A86352" w:rsidRDefault="00A86352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Взаимодействие школы и семьи имеет решающее значение для социализации и воспитания младшего школьника.</w:t>
      </w:r>
    </w:p>
    <w:p w14:paraId="4B7943E7" w14:textId="77777777" w:rsidR="0020673A" w:rsidRPr="009549F4" w:rsidRDefault="0020673A" w:rsidP="00954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14:paraId="062EC5B2" w14:textId="77777777" w:rsidR="00393810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4B62E9CC" w14:textId="77777777" w:rsidR="00306E05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48F55D6F" w14:textId="753E9043" w:rsidR="00306E05" w:rsidRPr="00306E05" w:rsidRDefault="00D80B80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Арзамазова К.В.</w:t>
      </w:r>
    </w:p>
    <w:sectPr w:rsidR="00306E05" w:rsidRPr="00306E05" w:rsidSect="0039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0A6"/>
    <w:multiLevelType w:val="multilevel"/>
    <w:tmpl w:val="65A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9619A"/>
    <w:multiLevelType w:val="multilevel"/>
    <w:tmpl w:val="365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F4"/>
    <w:rsid w:val="001C01A0"/>
    <w:rsid w:val="0020673A"/>
    <w:rsid w:val="00306E05"/>
    <w:rsid w:val="00393810"/>
    <w:rsid w:val="004975A5"/>
    <w:rsid w:val="00707C36"/>
    <w:rsid w:val="008E480A"/>
    <w:rsid w:val="009549F4"/>
    <w:rsid w:val="00961F9C"/>
    <w:rsid w:val="009946F6"/>
    <w:rsid w:val="00A86352"/>
    <w:rsid w:val="00AD7442"/>
    <w:rsid w:val="00D80B80"/>
    <w:rsid w:val="00ED3A3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C63F"/>
  <w15:docId w15:val="{BB00C01F-2691-416F-81EE-900345D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10"/>
  </w:style>
  <w:style w:type="paragraph" w:styleId="2">
    <w:name w:val="heading 2"/>
    <w:basedOn w:val="a"/>
    <w:link w:val="20"/>
    <w:uiPriority w:val="9"/>
    <w:qFormat/>
    <w:rsid w:val="001C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01A0"/>
    <w:rPr>
      <w:color w:val="0000FF"/>
      <w:u w:val="single"/>
    </w:rPr>
  </w:style>
  <w:style w:type="paragraph" w:customStyle="1" w:styleId="c1">
    <w:name w:val="c1"/>
    <w:basedOn w:val="a"/>
    <w:rsid w:val="0020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73A"/>
  </w:style>
  <w:style w:type="character" w:customStyle="1" w:styleId="c0">
    <w:name w:val="c0"/>
    <w:basedOn w:val="a0"/>
    <w:rsid w:val="0020673A"/>
  </w:style>
  <w:style w:type="paragraph" w:styleId="a6">
    <w:name w:val="No Spacing"/>
    <w:uiPriority w:val="1"/>
    <w:qFormat/>
    <w:rsid w:val="00A86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-znaniy.ru/psixologiya/socializaciya-chto-eto-ta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znaj-i-umej/socialnye-gruppy.html" TargetMode="External"/><Relationship Id="rId5" Type="http://schemas.openxmlformats.org/officeDocument/2006/relationships/hyperlink" Target="https://dnevnik-znaniy.ru/znaj-i-umej/socialnyj-institu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304</cp:lastModifiedBy>
  <cp:revision>8</cp:revision>
  <dcterms:created xsi:type="dcterms:W3CDTF">2022-09-15T17:48:00Z</dcterms:created>
  <dcterms:modified xsi:type="dcterms:W3CDTF">2024-04-16T11:09:00Z</dcterms:modified>
</cp:coreProperties>
</file>