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1B2" w:rsidRDefault="000827FE" w:rsidP="00B74247">
      <w:pPr>
        <w:tabs>
          <w:tab w:val="left" w:pos="850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 xml:space="preserve">Авторское </w:t>
      </w:r>
      <w:r w:rsidR="00673AB4" w:rsidRPr="00B74247">
        <w:rPr>
          <w:rFonts w:ascii="Times New Roman" w:hAnsi="Times New Roman" w:cs="Times New Roman"/>
          <w:b/>
          <w:sz w:val="28"/>
          <w:szCs w:val="28"/>
        </w:rPr>
        <w:t xml:space="preserve">дидактическое </w:t>
      </w:r>
      <w:r w:rsidRPr="00B74247">
        <w:rPr>
          <w:rFonts w:ascii="Times New Roman" w:hAnsi="Times New Roman" w:cs="Times New Roman"/>
          <w:b/>
          <w:sz w:val="28"/>
          <w:szCs w:val="28"/>
        </w:rPr>
        <w:t>пособие «</w:t>
      </w:r>
      <w:r w:rsidR="0061344D">
        <w:rPr>
          <w:rFonts w:ascii="Times New Roman" w:hAnsi="Times New Roman" w:cs="Times New Roman"/>
          <w:b/>
          <w:sz w:val="28"/>
          <w:szCs w:val="28"/>
        </w:rPr>
        <w:t>Речевой сундучок</w:t>
      </w:r>
      <w:r w:rsidRPr="00B74247">
        <w:rPr>
          <w:rFonts w:ascii="Times New Roman" w:hAnsi="Times New Roman" w:cs="Times New Roman"/>
          <w:b/>
          <w:sz w:val="28"/>
          <w:szCs w:val="28"/>
        </w:rPr>
        <w:t>»</w:t>
      </w:r>
    </w:p>
    <w:p w:rsidR="00B74247" w:rsidRPr="00B74247" w:rsidRDefault="00B74247" w:rsidP="00B74247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B74247">
        <w:rPr>
          <w:color w:val="000000"/>
          <w:sz w:val="28"/>
          <w:szCs w:val="28"/>
        </w:rPr>
        <w:t>Гаврилова Людмила Олеговна,</w:t>
      </w:r>
    </w:p>
    <w:p w:rsidR="00B74247" w:rsidRPr="00B74247" w:rsidRDefault="00B74247" w:rsidP="00B74247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color w:val="000000"/>
          <w:sz w:val="28"/>
          <w:szCs w:val="28"/>
        </w:rPr>
      </w:pPr>
      <w:r w:rsidRPr="00B74247">
        <w:rPr>
          <w:color w:val="000000"/>
          <w:sz w:val="28"/>
          <w:szCs w:val="28"/>
        </w:rPr>
        <w:t xml:space="preserve">учитель – логопед СПДС «Колобок» </w:t>
      </w:r>
      <w:proofErr w:type="spellStart"/>
      <w:r w:rsidRPr="00B74247">
        <w:rPr>
          <w:color w:val="000000"/>
          <w:sz w:val="28"/>
          <w:szCs w:val="28"/>
        </w:rPr>
        <w:t>с</w:t>
      </w:r>
      <w:proofErr w:type="gramStart"/>
      <w:r w:rsidRPr="00B74247">
        <w:rPr>
          <w:color w:val="000000"/>
          <w:sz w:val="28"/>
          <w:szCs w:val="28"/>
        </w:rPr>
        <w:t>.П</w:t>
      </w:r>
      <w:proofErr w:type="gramEnd"/>
      <w:r w:rsidRPr="00B74247">
        <w:rPr>
          <w:color w:val="000000"/>
          <w:sz w:val="28"/>
          <w:szCs w:val="28"/>
        </w:rPr>
        <w:t>искалы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:rsidR="00DC79EC" w:rsidRDefault="00DC79EC" w:rsidP="00B742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1A0A" w:rsidRDefault="007C1A0A" w:rsidP="00B742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Дидактическое пособие предназначено для детей среднего и старшего дошкольного возраста.</w:t>
      </w:r>
      <w:r w:rsidR="00B74247">
        <w:rPr>
          <w:rFonts w:ascii="Times New Roman" w:hAnsi="Times New Roman" w:cs="Times New Roman"/>
          <w:sz w:val="28"/>
          <w:szCs w:val="28"/>
        </w:rPr>
        <w:t xml:space="preserve"> </w:t>
      </w:r>
      <w:r w:rsidRPr="00B74247">
        <w:rPr>
          <w:rFonts w:ascii="Times New Roman" w:hAnsi="Times New Roman" w:cs="Times New Roman"/>
          <w:sz w:val="28"/>
          <w:szCs w:val="28"/>
        </w:rPr>
        <w:t>Дети могут играть в подгруп</w:t>
      </w:r>
      <w:bookmarkStart w:id="0" w:name="_GoBack"/>
      <w:bookmarkEnd w:id="0"/>
      <w:r w:rsidRPr="00B74247">
        <w:rPr>
          <w:rFonts w:ascii="Times New Roman" w:hAnsi="Times New Roman" w:cs="Times New Roman"/>
          <w:sz w:val="28"/>
          <w:szCs w:val="28"/>
        </w:rPr>
        <w:t xml:space="preserve">пах и индивидуально, в разных организационных формах в условиях ДОО и семьи. </w:t>
      </w:r>
    </w:p>
    <w:p w:rsidR="00036E13" w:rsidRPr="00036E13" w:rsidRDefault="00036E13" w:rsidP="00036E1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036E13" w:rsidRPr="00036E13" w:rsidRDefault="00036E13" w:rsidP="00036E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t xml:space="preserve">Авторское пособие «В гостях у гномиков» </w:t>
      </w:r>
      <w:r w:rsidR="001A168F">
        <w:rPr>
          <w:rFonts w:ascii="Times New Roman" w:hAnsi="Times New Roman"/>
          <w:sz w:val="28"/>
          <w:szCs w:val="28"/>
        </w:rPr>
        <w:t xml:space="preserve">(приложение 1) </w:t>
      </w:r>
      <w:r w:rsidRPr="00036E13">
        <w:rPr>
          <w:rFonts w:ascii="Times New Roman" w:hAnsi="Times New Roman"/>
          <w:sz w:val="28"/>
          <w:szCs w:val="28"/>
        </w:rPr>
        <w:t xml:space="preserve">представлено в виде деревянного домика с пластиковыми окошками (карманами), для размещения практического материала по лексическим темам. Жителями домика являются гномы, изготовленные из шерсти и полимерной глины, которые помогают детям в ходе реализации поставленных задач, в комплекте представлены карточки по лексическим темам: </w:t>
      </w:r>
      <w:proofErr w:type="gramStart"/>
      <w:r w:rsidRPr="00036E13">
        <w:rPr>
          <w:rFonts w:ascii="Times New Roman" w:hAnsi="Times New Roman"/>
          <w:sz w:val="28"/>
          <w:szCs w:val="28"/>
        </w:rPr>
        <w:t>«Овощи», «Фрукты», «Транспорт», «Дикие животные», «Домашние животные», «Насекомые», «Игрушки», «Посуда», «Одежда», «Мебель», «Семья», «Музыкальные инструменты», «Рабочие инструменты».</w:t>
      </w:r>
      <w:proofErr w:type="gramEnd"/>
    </w:p>
    <w:p w:rsidR="00036E13" w:rsidRPr="00036E13" w:rsidRDefault="00036E13" w:rsidP="00036E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t>Пособие также оснащено цветными лупами в виде цветов, посредством которых закрепляется навык согласования существительных с прилагательными.</w:t>
      </w:r>
    </w:p>
    <w:p w:rsidR="00036E13" w:rsidRPr="00036E13" w:rsidRDefault="00036E13" w:rsidP="00036E13">
      <w:pPr>
        <w:pStyle w:val="a6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t>Карточки выполнены из плотной бумаги с ламинированной поверхностью, что позволяет обрабатывать их дезинфицирующими средствами. Углы округлены, что является важным условием для безопасности детей.</w:t>
      </w:r>
    </w:p>
    <w:p w:rsidR="00036E13" w:rsidRPr="00036E13" w:rsidRDefault="00036E13" w:rsidP="00036E13">
      <w:pPr>
        <w:pStyle w:val="a6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t>Все изображения просты и понятны, имеют яркую окраску и четкий контур, поэтому данную игру можно использовать не только учителям-логопедам, но и всем педагогам при работе с детьми, имеющими различные особенности в развитии.</w:t>
      </w:r>
    </w:p>
    <w:p w:rsidR="00036E13" w:rsidRPr="00036E13" w:rsidRDefault="00036E13" w:rsidP="00036E13">
      <w:pPr>
        <w:pStyle w:val="a6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t>Дидактическое пособие «В гостях у гномиков» поможет педагогам:</w:t>
      </w:r>
    </w:p>
    <w:p w:rsidR="00036E13" w:rsidRPr="00036E13" w:rsidRDefault="00036E13" w:rsidP="00036E13">
      <w:pPr>
        <w:pStyle w:val="a6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lastRenderedPageBreak/>
        <w:t>-  создать учебную ситуацию, в которой деятельность детей реализуется в игровой форме;</w:t>
      </w:r>
    </w:p>
    <w:p w:rsidR="00036E13" w:rsidRPr="00036E13" w:rsidRDefault="00036E13" w:rsidP="00036E13">
      <w:pPr>
        <w:pStyle w:val="a6"/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t>- готовый речевой материал способствуют экономии временных ресурсов при подготовке к занятиям.</w:t>
      </w:r>
    </w:p>
    <w:p w:rsidR="00036E13" w:rsidRPr="00036E13" w:rsidRDefault="00036E13" w:rsidP="00036E13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формирование</w:t>
      </w:r>
      <w:r w:rsidRPr="00036E13">
        <w:rPr>
          <w:rFonts w:ascii="Times New Roman" w:hAnsi="Times New Roman"/>
          <w:sz w:val="28"/>
          <w:szCs w:val="28"/>
        </w:rPr>
        <w:t xml:space="preserve"> лексико – грамматического строя речи и фонематических процессов, стимулирующих интерес ребенка и мотивацию для активного участия в речевой деятельности </w:t>
      </w:r>
    </w:p>
    <w:p w:rsidR="00036E13" w:rsidRDefault="007C1A0A" w:rsidP="00036E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74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E13" w:rsidRPr="00036E13" w:rsidRDefault="00036E13" w:rsidP="00036E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C1A0A" w:rsidRPr="00B74247">
        <w:rPr>
          <w:rFonts w:ascii="Times New Roman" w:hAnsi="Times New Roman" w:cs="Times New Roman"/>
          <w:sz w:val="28"/>
          <w:szCs w:val="28"/>
        </w:rPr>
        <w:t xml:space="preserve">Расширять словарный запас по темам: </w:t>
      </w:r>
      <w:proofErr w:type="gramStart"/>
      <w:r w:rsidRPr="00036E13">
        <w:rPr>
          <w:rFonts w:ascii="Times New Roman" w:hAnsi="Times New Roman"/>
          <w:sz w:val="28"/>
          <w:szCs w:val="28"/>
        </w:rPr>
        <w:t>«Овощи», «Фрукты», «Транспорт», «Дикие животные», «Домашние животные», «Насекомые», «Игрушки», «Посуда», «Одежда», «Мебель», «Семья», «Музыкальные инструменты», «Рабочие инструменты».</w:t>
      </w:r>
      <w:proofErr w:type="gramEnd"/>
    </w:p>
    <w:p w:rsidR="00036E13" w:rsidRDefault="00036E13" w:rsidP="00036E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C1A0A" w:rsidRPr="00B74247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="003D7504">
        <w:rPr>
          <w:rFonts w:ascii="Times New Roman" w:hAnsi="Times New Roman" w:cs="Times New Roman"/>
          <w:sz w:val="28"/>
          <w:szCs w:val="28"/>
        </w:rPr>
        <w:t>грамматический строй речи (с</w:t>
      </w:r>
      <w:r w:rsidR="007C1A0A" w:rsidRPr="00B74247">
        <w:rPr>
          <w:rFonts w:ascii="Times New Roman" w:hAnsi="Times New Roman" w:cs="Times New Roman"/>
          <w:sz w:val="28"/>
          <w:szCs w:val="28"/>
        </w:rPr>
        <w:t>огласование притяжательных м</w:t>
      </w:r>
      <w:r w:rsidR="003D7504">
        <w:rPr>
          <w:rFonts w:ascii="Times New Roman" w:hAnsi="Times New Roman" w:cs="Times New Roman"/>
          <w:sz w:val="28"/>
          <w:szCs w:val="28"/>
        </w:rPr>
        <w:t xml:space="preserve">естоимений мой, моя, мое, мои с существительными, </w:t>
      </w:r>
      <w:r w:rsidR="007C1A0A" w:rsidRPr="00B74247">
        <w:rPr>
          <w:rFonts w:ascii="Times New Roman" w:hAnsi="Times New Roman" w:cs="Times New Roman"/>
          <w:sz w:val="28"/>
          <w:szCs w:val="28"/>
        </w:rPr>
        <w:t xml:space="preserve"> </w:t>
      </w:r>
      <w:r w:rsidR="003D7504">
        <w:rPr>
          <w:rFonts w:ascii="Times New Roman" w:hAnsi="Times New Roman" w:cs="Times New Roman"/>
          <w:sz w:val="28"/>
          <w:szCs w:val="28"/>
        </w:rPr>
        <w:t xml:space="preserve">согласование </w:t>
      </w:r>
      <w:r w:rsidR="007C1A0A" w:rsidRPr="00B74247">
        <w:rPr>
          <w:rFonts w:ascii="Times New Roman" w:hAnsi="Times New Roman" w:cs="Times New Roman"/>
          <w:sz w:val="28"/>
          <w:szCs w:val="28"/>
        </w:rPr>
        <w:t xml:space="preserve">числительных с существительными, употребление существительных </w:t>
      </w:r>
      <w:r w:rsidR="00E344BE" w:rsidRPr="00B7424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E344BE" w:rsidRPr="00B74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75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D750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3D7504">
        <w:rPr>
          <w:rFonts w:ascii="Times New Roman" w:hAnsi="Times New Roman" w:cs="Times New Roman"/>
          <w:sz w:val="28"/>
          <w:szCs w:val="28"/>
        </w:rPr>
        <w:t>.</w:t>
      </w:r>
      <w:r w:rsidR="007C1A0A" w:rsidRPr="003D7504">
        <w:rPr>
          <w:rFonts w:ascii="Times New Roman" w:hAnsi="Times New Roman" w:cs="Times New Roman"/>
          <w:sz w:val="28"/>
          <w:szCs w:val="28"/>
        </w:rPr>
        <w:t xml:space="preserve">, </w:t>
      </w:r>
      <w:r w:rsidR="003D7504">
        <w:rPr>
          <w:rFonts w:ascii="Times New Roman" w:hAnsi="Times New Roman" w:cs="Times New Roman"/>
          <w:sz w:val="28"/>
          <w:szCs w:val="28"/>
        </w:rPr>
        <w:t xml:space="preserve">образование формы </w:t>
      </w:r>
      <w:proofErr w:type="spellStart"/>
      <w:r w:rsidR="003D750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3D7504">
        <w:rPr>
          <w:rFonts w:ascii="Times New Roman" w:hAnsi="Times New Roman" w:cs="Times New Roman"/>
          <w:sz w:val="28"/>
          <w:szCs w:val="28"/>
        </w:rPr>
        <w:t>. имен существительных, образование существительных с уменьшительно – ласкательными суффиксами</w:t>
      </w:r>
      <w:r w:rsidR="003D7504" w:rsidRPr="003D7504">
        <w:rPr>
          <w:rFonts w:ascii="Times New Roman" w:hAnsi="Times New Roman" w:cs="Times New Roman"/>
          <w:sz w:val="28"/>
          <w:szCs w:val="28"/>
        </w:rPr>
        <w:t>)</w:t>
      </w:r>
      <w:r w:rsidR="004063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E13" w:rsidRDefault="00036E13" w:rsidP="00036E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063C4">
        <w:rPr>
          <w:rFonts w:ascii="Times New Roman" w:hAnsi="Times New Roman" w:cs="Times New Roman"/>
          <w:sz w:val="28"/>
          <w:szCs w:val="28"/>
        </w:rPr>
        <w:t>Р</w:t>
      </w:r>
      <w:r w:rsidR="007C1A0A" w:rsidRPr="003D7504">
        <w:rPr>
          <w:rFonts w:ascii="Times New Roman" w:hAnsi="Times New Roman" w:cs="Times New Roman"/>
          <w:sz w:val="28"/>
          <w:szCs w:val="28"/>
        </w:rPr>
        <w:t>азвивать</w:t>
      </w:r>
      <w:r w:rsidR="007C1A0A" w:rsidRPr="00B74247">
        <w:rPr>
          <w:rFonts w:ascii="Times New Roman" w:hAnsi="Times New Roman" w:cs="Times New Roman"/>
          <w:sz w:val="28"/>
          <w:szCs w:val="28"/>
        </w:rPr>
        <w:t xml:space="preserve"> навыки </w:t>
      </w:r>
      <w:r w:rsidR="00314052" w:rsidRPr="00B74247">
        <w:rPr>
          <w:rFonts w:ascii="Times New Roman" w:hAnsi="Times New Roman" w:cs="Times New Roman"/>
          <w:sz w:val="28"/>
          <w:szCs w:val="28"/>
        </w:rPr>
        <w:t xml:space="preserve">звукового анализа слов. </w:t>
      </w:r>
    </w:p>
    <w:p w:rsidR="00036E13" w:rsidRDefault="00036E13" w:rsidP="00036E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14052" w:rsidRPr="00B74247">
        <w:rPr>
          <w:rFonts w:ascii="Times New Roman" w:hAnsi="Times New Roman" w:cs="Times New Roman"/>
          <w:sz w:val="28"/>
          <w:szCs w:val="28"/>
        </w:rPr>
        <w:t>Закреплять умение определять место звука в слове</w:t>
      </w:r>
      <w:r w:rsidR="004063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4052" w:rsidRPr="003D7504" w:rsidRDefault="00036E13" w:rsidP="00036E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063C4">
        <w:rPr>
          <w:rFonts w:ascii="Times New Roman" w:hAnsi="Times New Roman" w:cs="Times New Roman"/>
          <w:sz w:val="28"/>
          <w:szCs w:val="28"/>
        </w:rPr>
        <w:t>Развивать зрительное внимание</w:t>
      </w:r>
      <w:r w:rsidR="00314052" w:rsidRPr="00B742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4052" w:rsidRPr="00B74247" w:rsidRDefault="00314052" w:rsidP="00B742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Примеры игр:</w:t>
      </w:r>
    </w:p>
    <w:p w:rsidR="00314052" w:rsidRPr="00B74247" w:rsidRDefault="0031405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«Животных пер</w:t>
      </w:r>
      <w:r w:rsidR="00B74247" w:rsidRPr="00B74247">
        <w:rPr>
          <w:rFonts w:ascii="Times New Roman" w:hAnsi="Times New Roman" w:cs="Times New Roman"/>
          <w:b/>
          <w:sz w:val="28"/>
          <w:szCs w:val="28"/>
        </w:rPr>
        <w:t xml:space="preserve">ечисляй – одним словом называй» </w:t>
      </w:r>
      <w:r w:rsidR="00B74247" w:rsidRPr="00B74247">
        <w:rPr>
          <w:rFonts w:ascii="Times New Roman" w:hAnsi="Times New Roman" w:cs="Times New Roman"/>
          <w:i/>
          <w:sz w:val="28"/>
          <w:szCs w:val="28"/>
        </w:rPr>
        <w:t>(на примере лексической темы «Дикие животные»).</w:t>
      </w:r>
    </w:p>
    <w:p w:rsidR="00314052" w:rsidRPr="00B74247" w:rsidRDefault="00BB3B38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</w:t>
      </w:r>
      <w:r w:rsidR="00314052" w:rsidRPr="00B74247">
        <w:rPr>
          <w:rFonts w:ascii="Times New Roman" w:hAnsi="Times New Roman" w:cs="Times New Roman"/>
          <w:sz w:val="28"/>
          <w:szCs w:val="28"/>
        </w:rPr>
        <w:t>: уточнение и расширение словаря по теме «Дикие животные».</w:t>
      </w:r>
    </w:p>
    <w:p w:rsidR="00314052" w:rsidRPr="00B74247" w:rsidRDefault="0031405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Материалы: предметные картинки, оснащенные липучками по теме «Дикие животные»</w:t>
      </w:r>
    </w:p>
    <w:p w:rsidR="00314052" w:rsidRPr="00B74247" w:rsidRDefault="0031405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 xml:space="preserve">Описание игры: </w:t>
      </w:r>
      <w:r w:rsidR="00DC79EC">
        <w:rPr>
          <w:rFonts w:ascii="Times New Roman" w:hAnsi="Times New Roman" w:cs="Times New Roman"/>
          <w:sz w:val="28"/>
          <w:szCs w:val="28"/>
        </w:rPr>
        <w:t>р</w:t>
      </w:r>
      <w:r w:rsidR="00D41957" w:rsidRPr="00B74247">
        <w:rPr>
          <w:rFonts w:ascii="Times New Roman" w:hAnsi="Times New Roman" w:cs="Times New Roman"/>
          <w:sz w:val="28"/>
          <w:szCs w:val="28"/>
        </w:rPr>
        <w:t>ебенку предлагается</w:t>
      </w:r>
      <w:r w:rsidRPr="00B74247">
        <w:rPr>
          <w:rFonts w:ascii="Times New Roman" w:hAnsi="Times New Roman" w:cs="Times New Roman"/>
          <w:sz w:val="28"/>
          <w:szCs w:val="28"/>
        </w:rPr>
        <w:t xml:space="preserve"> рассмотреть и назвать животных, изображенных на картинках и прикрепить их к кармашкам домика. Далее предлагаем ребенку назвать этих </w:t>
      </w:r>
      <w:proofErr w:type="gramStart"/>
      <w:r w:rsidRPr="00B74247">
        <w:rPr>
          <w:rFonts w:ascii="Times New Roman" w:hAnsi="Times New Roman" w:cs="Times New Roman"/>
          <w:sz w:val="28"/>
          <w:szCs w:val="28"/>
        </w:rPr>
        <w:t>животных</w:t>
      </w:r>
      <w:proofErr w:type="gramEnd"/>
      <w:r w:rsidRPr="00B74247">
        <w:rPr>
          <w:rFonts w:ascii="Times New Roman" w:hAnsi="Times New Roman" w:cs="Times New Roman"/>
          <w:sz w:val="28"/>
          <w:szCs w:val="28"/>
        </w:rPr>
        <w:t xml:space="preserve"> одним словом. </w:t>
      </w:r>
    </w:p>
    <w:p w:rsidR="00314052" w:rsidRPr="00B74247" w:rsidRDefault="00BB3B38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lastRenderedPageBreak/>
        <w:t>«Посчитай-ка»</w:t>
      </w:r>
      <w:r w:rsidRPr="00B74247">
        <w:rPr>
          <w:rFonts w:ascii="Times New Roman" w:hAnsi="Times New Roman" w:cs="Times New Roman"/>
          <w:sz w:val="28"/>
          <w:szCs w:val="28"/>
        </w:rPr>
        <w:t xml:space="preserve"> </w:t>
      </w:r>
      <w:r w:rsidRPr="00B74247">
        <w:rPr>
          <w:rFonts w:ascii="Times New Roman" w:hAnsi="Times New Roman" w:cs="Times New Roman"/>
          <w:i/>
          <w:sz w:val="28"/>
          <w:szCs w:val="28"/>
        </w:rPr>
        <w:t xml:space="preserve">(на примере лексической темы </w:t>
      </w:r>
      <w:r w:rsidR="00B74247" w:rsidRPr="00B74247">
        <w:rPr>
          <w:rFonts w:ascii="Times New Roman" w:hAnsi="Times New Roman" w:cs="Times New Roman"/>
          <w:i/>
          <w:sz w:val="28"/>
          <w:szCs w:val="28"/>
        </w:rPr>
        <w:t>«</w:t>
      </w:r>
      <w:r w:rsidRPr="00B74247">
        <w:rPr>
          <w:rFonts w:ascii="Times New Roman" w:hAnsi="Times New Roman" w:cs="Times New Roman"/>
          <w:i/>
          <w:sz w:val="28"/>
          <w:szCs w:val="28"/>
        </w:rPr>
        <w:t>Дикие животные</w:t>
      </w:r>
      <w:r w:rsidR="00B74247" w:rsidRPr="00B74247">
        <w:rPr>
          <w:rFonts w:ascii="Times New Roman" w:hAnsi="Times New Roman" w:cs="Times New Roman"/>
          <w:i/>
          <w:sz w:val="28"/>
          <w:szCs w:val="28"/>
        </w:rPr>
        <w:t>»</w:t>
      </w:r>
      <w:r w:rsidRPr="00B74247">
        <w:rPr>
          <w:rFonts w:ascii="Times New Roman" w:hAnsi="Times New Roman" w:cs="Times New Roman"/>
          <w:i/>
          <w:sz w:val="28"/>
          <w:szCs w:val="28"/>
        </w:rPr>
        <w:t>)</w:t>
      </w:r>
      <w:r w:rsidR="00B74247" w:rsidRPr="00B74247">
        <w:rPr>
          <w:rFonts w:ascii="Times New Roman" w:hAnsi="Times New Roman" w:cs="Times New Roman"/>
          <w:i/>
          <w:sz w:val="28"/>
          <w:szCs w:val="28"/>
        </w:rPr>
        <w:t>.</w:t>
      </w:r>
    </w:p>
    <w:p w:rsidR="00BB3B38" w:rsidRPr="00B74247" w:rsidRDefault="00BB3B38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согласование числительных с существительными.</w:t>
      </w:r>
    </w:p>
    <w:p w:rsidR="00BB3B38" w:rsidRPr="004063C4" w:rsidRDefault="00D41957" w:rsidP="00B7424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Описание: Н</w:t>
      </w:r>
      <w:r w:rsidR="00BB3B38" w:rsidRPr="00B74247">
        <w:rPr>
          <w:rFonts w:ascii="Times New Roman" w:hAnsi="Times New Roman" w:cs="Times New Roman"/>
          <w:sz w:val="28"/>
          <w:szCs w:val="28"/>
        </w:rPr>
        <w:t>аши гномы гостеприимны и к ним часто заходят звери. Давай те посмотрим кто же сейчас гостит у г</w:t>
      </w:r>
      <w:r w:rsidR="004063C4">
        <w:rPr>
          <w:rFonts w:ascii="Times New Roman" w:hAnsi="Times New Roman" w:cs="Times New Roman"/>
          <w:sz w:val="28"/>
          <w:szCs w:val="28"/>
        </w:rPr>
        <w:t>нома</w:t>
      </w:r>
      <w:proofErr w:type="gramStart"/>
      <w:r w:rsidR="004063C4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4063C4">
        <w:rPr>
          <w:rFonts w:ascii="Times New Roman" w:hAnsi="Times New Roman" w:cs="Times New Roman"/>
          <w:sz w:val="28"/>
          <w:szCs w:val="28"/>
        </w:rPr>
        <w:t xml:space="preserve">осчитай-ка? </w:t>
      </w:r>
      <w:r w:rsidRPr="00B74247">
        <w:rPr>
          <w:rFonts w:ascii="Times New Roman" w:hAnsi="Times New Roman" w:cs="Times New Roman"/>
          <w:sz w:val="28"/>
          <w:szCs w:val="28"/>
        </w:rPr>
        <w:t>Предлагаем ребенку</w:t>
      </w:r>
      <w:r w:rsidR="00BB3B38" w:rsidRPr="00B74247">
        <w:rPr>
          <w:rFonts w:ascii="Times New Roman" w:hAnsi="Times New Roman" w:cs="Times New Roman"/>
          <w:sz w:val="28"/>
          <w:szCs w:val="28"/>
        </w:rPr>
        <w:t xml:space="preserve"> вместе </w:t>
      </w:r>
      <w:r w:rsidR="004063C4">
        <w:rPr>
          <w:rFonts w:ascii="Times New Roman" w:hAnsi="Times New Roman" w:cs="Times New Roman"/>
          <w:sz w:val="28"/>
          <w:szCs w:val="28"/>
        </w:rPr>
        <w:t xml:space="preserve">с гномом посчитать медведей. </w:t>
      </w:r>
      <w:r w:rsidR="004063C4">
        <w:rPr>
          <w:rFonts w:ascii="Times New Roman" w:hAnsi="Times New Roman" w:cs="Times New Roman"/>
          <w:i/>
          <w:sz w:val="28"/>
          <w:szCs w:val="28"/>
        </w:rPr>
        <w:t>Один медведь, два медведя, три медведя, четыре медведя, пять медведей.</w:t>
      </w:r>
    </w:p>
    <w:p w:rsidR="00BB3B38" w:rsidRPr="00B74247" w:rsidRDefault="00BB3B38" w:rsidP="00B742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«О ком? О чем?»</w:t>
      </w:r>
    </w:p>
    <w:p w:rsidR="00BB3B38" w:rsidRPr="00B74247" w:rsidRDefault="00BB3B38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совершенствов</w:t>
      </w:r>
      <w:r w:rsidR="004063C4">
        <w:rPr>
          <w:rFonts w:ascii="Times New Roman" w:hAnsi="Times New Roman" w:cs="Times New Roman"/>
          <w:sz w:val="28"/>
          <w:szCs w:val="28"/>
        </w:rPr>
        <w:t>ание грамматического строя речи (</w:t>
      </w:r>
      <w:r w:rsidR="004063C4" w:rsidRPr="00B74247">
        <w:rPr>
          <w:rFonts w:ascii="Times New Roman" w:hAnsi="Times New Roman" w:cs="Times New Roman"/>
          <w:sz w:val="28"/>
          <w:szCs w:val="28"/>
        </w:rPr>
        <w:t>употребление существительных</w:t>
      </w:r>
      <w:r w:rsidR="004063C4">
        <w:rPr>
          <w:rFonts w:ascii="Times New Roman" w:hAnsi="Times New Roman" w:cs="Times New Roman"/>
          <w:sz w:val="28"/>
          <w:szCs w:val="28"/>
        </w:rPr>
        <w:t xml:space="preserve"> ед. и </w:t>
      </w:r>
      <w:proofErr w:type="spellStart"/>
      <w:r w:rsidR="004063C4">
        <w:rPr>
          <w:rFonts w:ascii="Times New Roman" w:hAnsi="Times New Roman" w:cs="Times New Roman"/>
          <w:sz w:val="28"/>
          <w:szCs w:val="28"/>
        </w:rPr>
        <w:t>мн.ч</w:t>
      </w:r>
      <w:proofErr w:type="spellEnd"/>
      <w:r w:rsidR="004063C4">
        <w:rPr>
          <w:rFonts w:ascii="Times New Roman" w:hAnsi="Times New Roman" w:cs="Times New Roman"/>
          <w:sz w:val="28"/>
          <w:szCs w:val="28"/>
        </w:rPr>
        <w:t>.</w:t>
      </w:r>
      <w:r w:rsidR="004063C4" w:rsidRPr="00B742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="004063C4" w:rsidRPr="00B74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3C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063C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4063C4">
        <w:rPr>
          <w:rFonts w:ascii="Times New Roman" w:hAnsi="Times New Roman" w:cs="Times New Roman"/>
          <w:sz w:val="28"/>
          <w:szCs w:val="28"/>
        </w:rPr>
        <w:t>.)</w:t>
      </w:r>
    </w:p>
    <w:p w:rsidR="00BB3B38" w:rsidRPr="004063C4" w:rsidRDefault="00D41957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Описание: Ж</w:t>
      </w:r>
      <w:r w:rsidR="00BB3B38" w:rsidRPr="00B74247">
        <w:rPr>
          <w:rFonts w:ascii="Times New Roman" w:hAnsi="Times New Roman" w:cs="Times New Roman"/>
          <w:sz w:val="28"/>
          <w:szCs w:val="28"/>
        </w:rPr>
        <w:t xml:space="preserve">итель дома гном Певун любит петь о тех, кто заглядывает к нему в гости. О ком сочинил песню гном? </w:t>
      </w:r>
      <w:r w:rsidR="00BB3B38" w:rsidRPr="004063C4">
        <w:rPr>
          <w:rFonts w:ascii="Times New Roman" w:hAnsi="Times New Roman" w:cs="Times New Roman"/>
          <w:i/>
          <w:sz w:val="28"/>
          <w:szCs w:val="28"/>
        </w:rPr>
        <w:t>Гном сочинил песню о</w:t>
      </w:r>
      <w:r w:rsidR="004063C4" w:rsidRPr="004063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4B42">
        <w:rPr>
          <w:rFonts w:ascii="Times New Roman" w:hAnsi="Times New Roman" w:cs="Times New Roman"/>
          <w:i/>
          <w:sz w:val="28"/>
          <w:szCs w:val="28"/>
        </w:rPr>
        <w:t xml:space="preserve">зайце </w:t>
      </w:r>
      <w:r w:rsidR="004063C4">
        <w:rPr>
          <w:rFonts w:ascii="Times New Roman" w:hAnsi="Times New Roman" w:cs="Times New Roman"/>
          <w:sz w:val="28"/>
          <w:szCs w:val="28"/>
        </w:rPr>
        <w:t>и так далее</w:t>
      </w:r>
      <w:r w:rsidR="004063C4" w:rsidRPr="004063C4">
        <w:rPr>
          <w:rFonts w:ascii="Times New Roman" w:hAnsi="Times New Roman" w:cs="Times New Roman"/>
          <w:sz w:val="28"/>
          <w:szCs w:val="28"/>
        </w:rPr>
        <w:t xml:space="preserve"> по изучаемой теме.</w:t>
      </w:r>
    </w:p>
    <w:p w:rsidR="00BB3B38" w:rsidRPr="00B74247" w:rsidRDefault="00BB3B38" w:rsidP="00B742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«Назови ласково»</w:t>
      </w:r>
      <w:r w:rsidR="008F5D92" w:rsidRPr="00B742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D92" w:rsidRPr="00B74247" w:rsidRDefault="008F5D9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совершенствование грамматического строя речи (образование существительных с уменьшительно-ласкательными суффиксами)</w:t>
      </w:r>
    </w:p>
    <w:p w:rsidR="008F5D92" w:rsidRPr="00B74247" w:rsidRDefault="008F5D9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 xml:space="preserve">Описание: житель дома гном – </w:t>
      </w:r>
      <w:proofErr w:type="spellStart"/>
      <w:r w:rsidRPr="00B74247">
        <w:rPr>
          <w:rFonts w:ascii="Times New Roman" w:hAnsi="Times New Roman" w:cs="Times New Roman"/>
          <w:sz w:val="28"/>
          <w:szCs w:val="28"/>
        </w:rPr>
        <w:t>Ласкун</w:t>
      </w:r>
      <w:proofErr w:type="spellEnd"/>
      <w:r w:rsidRPr="00B74247">
        <w:rPr>
          <w:rFonts w:ascii="Times New Roman" w:hAnsi="Times New Roman" w:cs="Times New Roman"/>
          <w:sz w:val="28"/>
          <w:szCs w:val="28"/>
        </w:rPr>
        <w:t xml:space="preserve"> называет всех гостей ласково. Назови и ты животных ласково.</w:t>
      </w:r>
      <w:r w:rsidR="005C2046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5C2046" w:rsidRPr="005C2046">
        <w:rPr>
          <w:rFonts w:ascii="Times New Roman" w:hAnsi="Times New Roman" w:cs="Times New Roman"/>
          <w:i/>
          <w:sz w:val="28"/>
          <w:szCs w:val="28"/>
        </w:rPr>
        <w:t>заяц – зайчишка</w:t>
      </w:r>
      <w:r w:rsidR="005C2046">
        <w:rPr>
          <w:rFonts w:ascii="Times New Roman" w:hAnsi="Times New Roman" w:cs="Times New Roman"/>
          <w:sz w:val="28"/>
          <w:szCs w:val="28"/>
        </w:rPr>
        <w:t>.</w:t>
      </w:r>
    </w:p>
    <w:p w:rsidR="008F5D92" w:rsidRPr="00B74247" w:rsidRDefault="00B74247" w:rsidP="00B742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«</w:t>
      </w:r>
      <w:r w:rsidR="004063C4">
        <w:rPr>
          <w:rFonts w:ascii="Times New Roman" w:hAnsi="Times New Roman" w:cs="Times New Roman"/>
          <w:b/>
          <w:sz w:val="28"/>
          <w:szCs w:val="28"/>
        </w:rPr>
        <w:t>Расскажи-ка</w:t>
      </w:r>
      <w:r w:rsidRPr="00B74247">
        <w:rPr>
          <w:rFonts w:ascii="Times New Roman" w:hAnsi="Times New Roman" w:cs="Times New Roman"/>
          <w:b/>
          <w:sz w:val="28"/>
          <w:szCs w:val="28"/>
        </w:rPr>
        <w:t>»</w:t>
      </w:r>
      <w:r w:rsidR="008F5D92" w:rsidRPr="00B742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D92" w:rsidRPr="00B74247" w:rsidRDefault="008F5D9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развитие связной речи</w:t>
      </w:r>
      <w:r w:rsidR="004063C4">
        <w:rPr>
          <w:rFonts w:ascii="Times New Roman" w:hAnsi="Times New Roman" w:cs="Times New Roman"/>
          <w:sz w:val="28"/>
          <w:szCs w:val="28"/>
        </w:rPr>
        <w:t>.</w:t>
      </w:r>
    </w:p>
    <w:p w:rsidR="008F5D92" w:rsidRPr="00B74247" w:rsidRDefault="008F5D9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 xml:space="preserve">Описание: житель  дома гном – </w:t>
      </w:r>
      <w:proofErr w:type="spellStart"/>
      <w:r w:rsidRPr="00B74247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74247">
        <w:rPr>
          <w:rFonts w:ascii="Times New Roman" w:hAnsi="Times New Roman" w:cs="Times New Roman"/>
          <w:sz w:val="28"/>
          <w:szCs w:val="28"/>
        </w:rPr>
        <w:t>, знает все обо всем. Как ты думаешь</w:t>
      </w:r>
      <w:r w:rsidR="004063C4">
        <w:rPr>
          <w:rFonts w:ascii="Times New Roman" w:hAnsi="Times New Roman" w:cs="Times New Roman"/>
          <w:sz w:val="28"/>
          <w:szCs w:val="28"/>
        </w:rPr>
        <w:t>,</w:t>
      </w:r>
      <w:r w:rsidRPr="00B74247">
        <w:rPr>
          <w:rFonts w:ascii="Times New Roman" w:hAnsi="Times New Roman" w:cs="Times New Roman"/>
          <w:sz w:val="28"/>
          <w:szCs w:val="28"/>
        </w:rPr>
        <w:t xml:space="preserve"> что он расскажет о своем госте? </w:t>
      </w:r>
    </w:p>
    <w:p w:rsidR="008F5D92" w:rsidRPr="00B74247" w:rsidRDefault="008F5D9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Пример: Это медведь</w:t>
      </w:r>
      <w:r w:rsidR="00716064">
        <w:rPr>
          <w:rFonts w:ascii="Times New Roman" w:hAnsi="Times New Roman" w:cs="Times New Roman"/>
          <w:sz w:val="28"/>
          <w:szCs w:val="28"/>
        </w:rPr>
        <w:t xml:space="preserve">. Он большой, бурый, лохматый, </w:t>
      </w:r>
      <w:r w:rsidRPr="00B74247">
        <w:rPr>
          <w:rFonts w:ascii="Times New Roman" w:hAnsi="Times New Roman" w:cs="Times New Roman"/>
          <w:sz w:val="28"/>
          <w:szCs w:val="28"/>
        </w:rPr>
        <w:t xml:space="preserve">он любит лакомиться малиной и рыбой. У него есть медвежонок. </w:t>
      </w:r>
    </w:p>
    <w:p w:rsidR="008F5D92" w:rsidRPr="00B74247" w:rsidRDefault="00B74247" w:rsidP="00B742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«Кого не стало?»</w:t>
      </w:r>
    </w:p>
    <w:p w:rsidR="008F5D92" w:rsidRPr="00B74247" w:rsidRDefault="008F5D92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совершенствование грамматического строя речи</w:t>
      </w:r>
      <w:r w:rsidR="005C2046">
        <w:rPr>
          <w:rFonts w:ascii="Times New Roman" w:hAnsi="Times New Roman" w:cs="Times New Roman"/>
          <w:sz w:val="28"/>
          <w:szCs w:val="28"/>
        </w:rPr>
        <w:t xml:space="preserve"> (образование формы </w:t>
      </w:r>
      <w:proofErr w:type="spellStart"/>
      <w:r w:rsidR="005C2046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5C2046">
        <w:rPr>
          <w:rFonts w:ascii="Times New Roman" w:hAnsi="Times New Roman" w:cs="Times New Roman"/>
          <w:sz w:val="28"/>
          <w:szCs w:val="28"/>
        </w:rPr>
        <w:t>. имен существительных).</w:t>
      </w:r>
    </w:p>
    <w:p w:rsidR="00BB3B38" w:rsidRPr="00B74247" w:rsidRDefault="00D41957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8F5D92" w:rsidRPr="00B74247">
        <w:rPr>
          <w:rFonts w:ascii="Times New Roman" w:hAnsi="Times New Roman" w:cs="Times New Roman"/>
          <w:sz w:val="28"/>
          <w:szCs w:val="28"/>
        </w:rPr>
        <w:t>ребенку</w:t>
      </w:r>
      <w:r w:rsidR="005C2046">
        <w:rPr>
          <w:rFonts w:ascii="Times New Roman" w:hAnsi="Times New Roman" w:cs="Times New Roman"/>
          <w:sz w:val="28"/>
          <w:szCs w:val="28"/>
        </w:rPr>
        <w:t xml:space="preserve"> предлагаем</w:t>
      </w:r>
      <w:r w:rsidR="00C2574C" w:rsidRPr="00B74247">
        <w:rPr>
          <w:rFonts w:ascii="Times New Roman" w:hAnsi="Times New Roman" w:cs="Times New Roman"/>
          <w:sz w:val="28"/>
          <w:szCs w:val="28"/>
        </w:rPr>
        <w:t xml:space="preserve"> посмотреть</w:t>
      </w:r>
      <w:r w:rsidR="005C2046">
        <w:rPr>
          <w:rFonts w:ascii="Times New Roman" w:hAnsi="Times New Roman" w:cs="Times New Roman"/>
          <w:sz w:val="28"/>
          <w:szCs w:val="28"/>
        </w:rPr>
        <w:t>,</w:t>
      </w:r>
      <w:r w:rsidR="00C2574C" w:rsidRPr="00B74247">
        <w:rPr>
          <w:rFonts w:ascii="Times New Roman" w:hAnsi="Times New Roman" w:cs="Times New Roman"/>
          <w:sz w:val="28"/>
          <w:szCs w:val="28"/>
        </w:rPr>
        <w:t xml:space="preserve"> кто заглянул  в гости к гному, затем закрываем дверцы домика и просим ответить ребенка, кого не стало?</w:t>
      </w:r>
    </w:p>
    <w:p w:rsidR="00F273C4" w:rsidRPr="00B74247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>«Цветные сигналы»</w:t>
      </w:r>
    </w:p>
    <w:p w:rsidR="00F273C4" w:rsidRPr="00B74247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развитие навыка звукового анализа слов.</w:t>
      </w:r>
    </w:p>
    <w:p w:rsidR="00F273C4" w:rsidRPr="00B74247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lastRenderedPageBreak/>
        <w:t>Материалы: красные, синие и зеленые квадраты, слова-картинки для звукового анализа.</w:t>
      </w:r>
    </w:p>
    <w:p w:rsidR="005C2046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 xml:space="preserve">Описание: предлагаем ребенку рассмотреть картинку и вставить в окошки домика </w:t>
      </w:r>
      <w:r w:rsidR="005C2046">
        <w:rPr>
          <w:rFonts w:ascii="Times New Roman" w:hAnsi="Times New Roman" w:cs="Times New Roman"/>
          <w:sz w:val="28"/>
          <w:szCs w:val="28"/>
        </w:rPr>
        <w:t xml:space="preserve">звуковую </w:t>
      </w:r>
      <w:r w:rsidRPr="00B74247">
        <w:rPr>
          <w:rFonts w:ascii="Times New Roman" w:hAnsi="Times New Roman" w:cs="Times New Roman"/>
          <w:sz w:val="28"/>
          <w:szCs w:val="28"/>
        </w:rPr>
        <w:t xml:space="preserve">схему </w:t>
      </w:r>
      <w:r w:rsidR="005C2046">
        <w:rPr>
          <w:rFonts w:ascii="Times New Roman" w:hAnsi="Times New Roman" w:cs="Times New Roman"/>
          <w:sz w:val="28"/>
          <w:szCs w:val="28"/>
        </w:rPr>
        <w:t>данного</w:t>
      </w:r>
      <w:r w:rsidRPr="00B74247">
        <w:rPr>
          <w:rFonts w:ascii="Times New Roman" w:hAnsi="Times New Roman" w:cs="Times New Roman"/>
          <w:sz w:val="28"/>
          <w:szCs w:val="28"/>
        </w:rPr>
        <w:t xml:space="preserve"> слова (красный квадрат </w:t>
      </w:r>
      <w:r w:rsidR="005C2046">
        <w:rPr>
          <w:rFonts w:ascii="Times New Roman" w:hAnsi="Times New Roman" w:cs="Times New Roman"/>
          <w:sz w:val="28"/>
          <w:szCs w:val="28"/>
        </w:rPr>
        <w:t xml:space="preserve">обозначает гласный звук, синий – </w:t>
      </w:r>
      <w:r w:rsidRPr="00B74247">
        <w:rPr>
          <w:rFonts w:ascii="Times New Roman" w:hAnsi="Times New Roman" w:cs="Times New Roman"/>
          <w:sz w:val="28"/>
          <w:szCs w:val="28"/>
        </w:rPr>
        <w:t>т</w:t>
      </w:r>
      <w:r w:rsidR="005C2046">
        <w:rPr>
          <w:rFonts w:ascii="Times New Roman" w:hAnsi="Times New Roman" w:cs="Times New Roman"/>
          <w:sz w:val="28"/>
          <w:szCs w:val="28"/>
        </w:rPr>
        <w:t xml:space="preserve">вердый согласный звук, зеленый – </w:t>
      </w:r>
      <w:r w:rsidRPr="00B74247">
        <w:rPr>
          <w:rFonts w:ascii="Times New Roman" w:hAnsi="Times New Roman" w:cs="Times New Roman"/>
          <w:sz w:val="28"/>
          <w:szCs w:val="28"/>
        </w:rPr>
        <w:t>мягкий согласный звук).</w:t>
      </w:r>
    </w:p>
    <w:p w:rsidR="00E344BE" w:rsidRPr="00B74247" w:rsidRDefault="005C2046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ребенок составляет схему слова лиса.</w:t>
      </w:r>
      <w:r w:rsidR="00F273C4" w:rsidRPr="00B74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046" w:rsidRDefault="005C2046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</w:t>
      </w:r>
      <w:r w:rsidR="00F273C4" w:rsidRPr="00B74247">
        <w:rPr>
          <w:rFonts w:ascii="Times New Roman" w:hAnsi="Times New Roman" w:cs="Times New Roman"/>
          <w:sz w:val="28"/>
          <w:szCs w:val="28"/>
        </w:rPr>
        <w:t xml:space="preserve">: Посчитай, сколько звуков в слове? Назови первый, второй, третий, четвертый звук. Назови гласные звуки, твердые согласные, мягкие согласные. Дай характеристику первому звуку в слове. </w:t>
      </w:r>
    </w:p>
    <w:p w:rsidR="00F273C4" w:rsidRPr="00B74247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Второй вариант игры: Ребенку предлагается готовая схема слова, ему необходимо вставить картинку под схему.</w:t>
      </w:r>
    </w:p>
    <w:p w:rsidR="00F273C4" w:rsidRPr="00B74247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 xml:space="preserve">«Где спрятался звук?» </w:t>
      </w:r>
    </w:p>
    <w:p w:rsidR="00F273C4" w:rsidRPr="00B74247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развитие навыка о</w:t>
      </w:r>
      <w:r w:rsidR="007F4D52">
        <w:rPr>
          <w:rFonts w:ascii="Times New Roman" w:hAnsi="Times New Roman" w:cs="Times New Roman"/>
          <w:sz w:val="28"/>
          <w:szCs w:val="28"/>
        </w:rPr>
        <w:t>пределять позицию звука в слове</w:t>
      </w:r>
      <w:r w:rsidRPr="00B74247">
        <w:rPr>
          <w:rFonts w:ascii="Times New Roman" w:hAnsi="Times New Roman" w:cs="Times New Roman"/>
          <w:sz w:val="28"/>
          <w:szCs w:val="28"/>
        </w:rPr>
        <w:t xml:space="preserve"> (начало, середина, конец)</w:t>
      </w:r>
      <w:r w:rsidR="007F4D52">
        <w:rPr>
          <w:rFonts w:ascii="Times New Roman" w:hAnsi="Times New Roman" w:cs="Times New Roman"/>
          <w:sz w:val="28"/>
          <w:szCs w:val="28"/>
        </w:rPr>
        <w:t>.</w:t>
      </w:r>
    </w:p>
    <w:p w:rsidR="00F273C4" w:rsidRPr="00B74247" w:rsidRDefault="00F273C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Материалы: картинки на заданный звук, карточки-схемы для обозначения позиции звука в слове.</w:t>
      </w:r>
    </w:p>
    <w:p w:rsidR="00F273C4" w:rsidRPr="00B74247" w:rsidRDefault="005C2046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ребенку предлагаем</w:t>
      </w:r>
      <w:r w:rsidR="00673AB4" w:rsidRPr="00B74247">
        <w:rPr>
          <w:rFonts w:ascii="Times New Roman" w:hAnsi="Times New Roman" w:cs="Times New Roman"/>
          <w:sz w:val="28"/>
          <w:szCs w:val="28"/>
        </w:rPr>
        <w:t xml:space="preserve"> назвать картинки с заданным звуком, затем просим определить позицию заданного звука в слове и прикрепить карточку-схему под </w:t>
      </w:r>
      <w:r>
        <w:rPr>
          <w:rFonts w:ascii="Times New Roman" w:hAnsi="Times New Roman" w:cs="Times New Roman"/>
          <w:sz w:val="28"/>
          <w:szCs w:val="28"/>
        </w:rPr>
        <w:t>каждой картинкой.</w:t>
      </w:r>
    </w:p>
    <w:p w:rsidR="00673AB4" w:rsidRPr="00B74247" w:rsidRDefault="00673AB4" w:rsidP="00B742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47">
        <w:rPr>
          <w:rFonts w:ascii="Times New Roman" w:hAnsi="Times New Roman" w:cs="Times New Roman"/>
          <w:b/>
          <w:sz w:val="28"/>
          <w:szCs w:val="28"/>
        </w:rPr>
        <w:t xml:space="preserve">«Внимательные глазки» </w:t>
      </w:r>
    </w:p>
    <w:p w:rsidR="00673AB4" w:rsidRPr="00B74247" w:rsidRDefault="00673AB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>Цель: развитие внимания и фонематического слуха, формирование умения находить сло</w:t>
      </w:r>
      <w:r w:rsidR="00B83367" w:rsidRPr="00B74247">
        <w:rPr>
          <w:rFonts w:ascii="Times New Roman" w:hAnsi="Times New Roman" w:cs="Times New Roman"/>
          <w:sz w:val="28"/>
          <w:szCs w:val="28"/>
        </w:rPr>
        <w:t>в</w:t>
      </w:r>
      <w:r w:rsidRPr="00B74247">
        <w:rPr>
          <w:rFonts w:ascii="Times New Roman" w:hAnsi="Times New Roman" w:cs="Times New Roman"/>
          <w:sz w:val="28"/>
          <w:szCs w:val="28"/>
        </w:rPr>
        <w:t>а на заданный звук.</w:t>
      </w:r>
    </w:p>
    <w:p w:rsidR="00673AB4" w:rsidRPr="00B74247" w:rsidRDefault="00673AB4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5C2046">
        <w:rPr>
          <w:rFonts w:ascii="Times New Roman" w:hAnsi="Times New Roman" w:cs="Times New Roman"/>
          <w:sz w:val="28"/>
          <w:szCs w:val="28"/>
        </w:rPr>
        <w:t>буква</w:t>
      </w:r>
      <w:r w:rsidR="00B83367" w:rsidRPr="00B74247">
        <w:rPr>
          <w:rFonts w:ascii="Times New Roman" w:hAnsi="Times New Roman" w:cs="Times New Roman"/>
          <w:sz w:val="28"/>
          <w:szCs w:val="28"/>
        </w:rPr>
        <w:t xml:space="preserve"> на заданный звук, слова-картинки.</w:t>
      </w:r>
    </w:p>
    <w:p w:rsidR="00B83367" w:rsidRDefault="00B83367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247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5C2046">
        <w:rPr>
          <w:rFonts w:ascii="Times New Roman" w:hAnsi="Times New Roman" w:cs="Times New Roman"/>
          <w:sz w:val="28"/>
          <w:szCs w:val="28"/>
        </w:rPr>
        <w:t>ребенку предлагаем</w:t>
      </w:r>
      <w:r w:rsidR="00D41957" w:rsidRPr="00B74247">
        <w:rPr>
          <w:rFonts w:ascii="Times New Roman" w:hAnsi="Times New Roman" w:cs="Times New Roman"/>
          <w:sz w:val="28"/>
          <w:szCs w:val="28"/>
        </w:rPr>
        <w:t xml:space="preserve"> внимательно рассмотреть картинки, а затем выбрать и вставить в</w:t>
      </w:r>
      <w:r w:rsidR="005C2046">
        <w:rPr>
          <w:rFonts w:ascii="Times New Roman" w:hAnsi="Times New Roman" w:cs="Times New Roman"/>
          <w:sz w:val="28"/>
          <w:szCs w:val="28"/>
        </w:rPr>
        <w:t xml:space="preserve"> кармашки на крыше домика слова – </w:t>
      </w:r>
      <w:r w:rsidR="00D41957" w:rsidRPr="00B74247">
        <w:rPr>
          <w:rFonts w:ascii="Times New Roman" w:hAnsi="Times New Roman" w:cs="Times New Roman"/>
          <w:sz w:val="28"/>
          <w:szCs w:val="28"/>
        </w:rPr>
        <w:t>картинки на заданный звук.</w:t>
      </w:r>
    </w:p>
    <w:p w:rsidR="00036E13" w:rsidRPr="00036E13" w:rsidRDefault="00036E13" w:rsidP="00DC79EC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36E13">
        <w:rPr>
          <w:rFonts w:ascii="Times New Roman" w:hAnsi="Times New Roman"/>
          <w:b/>
          <w:sz w:val="28"/>
          <w:szCs w:val="28"/>
        </w:rPr>
        <w:t>Вывод.</w:t>
      </w:r>
    </w:p>
    <w:p w:rsidR="00036E13" w:rsidRDefault="00036E13" w:rsidP="00DC79E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6E13">
        <w:rPr>
          <w:rFonts w:ascii="Times New Roman" w:hAnsi="Times New Roman"/>
          <w:sz w:val="28"/>
          <w:szCs w:val="28"/>
        </w:rPr>
        <w:tab/>
        <w:t xml:space="preserve">Дидактическое пособие «В гостях у гномиков» является эффективной и увлекательной формой логопедической работы, способствует укреплению </w:t>
      </w:r>
      <w:r w:rsidRPr="00036E13">
        <w:rPr>
          <w:rFonts w:ascii="Times New Roman" w:hAnsi="Times New Roman"/>
          <w:sz w:val="28"/>
          <w:szCs w:val="28"/>
        </w:rPr>
        <w:lastRenderedPageBreak/>
        <w:t>положительных эмоций, интереса к речевой деятельности, тем самым повышает качество коррекционного процесса.</w:t>
      </w: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79EC" w:rsidRPr="00DC79EC" w:rsidRDefault="00DC79EC" w:rsidP="00DC79EC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C79EC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1A168F">
        <w:rPr>
          <w:rFonts w:ascii="Times New Roman" w:hAnsi="Times New Roman"/>
          <w:b/>
          <w:sz w:val="28"/>
          <w:szCs w:val="28"/>
        </w:rPr>
        <w:t>1</w:t>
      </w:r>
    </w:p>
    <w:p w:rsidR="00441733" w:rsidRDefault="00441733" w:rsidP="00B74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9EC" w:rsidRDefault="00441733" w:rsidP="00441733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DFB9C2" wp14:editId="0EE61F12">
            <wp:extent cx="2700000" cy="3600000"/>
            <wp:effectExtent l="0" t="0" r="5715" b="635"/>
            <wp:docPr id="6" name="Рисунок 6" descr="C:\Users\Admin\Desktop\публикация в дошкольное воспитание 2022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бликация в дошкольное воспитание 2022\IMG_5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63DBE9" wp14:editId="62F8318A">
            <wp:extent cx="2700000" cy="3600000"/>
            <wp:effectExtent l="0" t="0" r="5715" b="635"/>
            <wp:docPr id="5" name="Рисунок 5" descr="C:\Users\Admin\Desktop\публикация в дошкольное воспитание 2022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убликация в дошкольное воспитание 2022\IMG_5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441733" w:rsidRPr="00441733" w:rsidRDefault="00441733" w:rsidP="00441733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052C46" wp14:editId="208059B7">
            <wp:extent cx="2700000" cy="3600000"/>
            <wp:effectExtent l="0" t="0" r="5715" b="635"/>
            <wp:docPr id="4" name="Рисунок 4" descr="C:\Users\Admin\Desktop\публикация в дошкольное воспитание 2022\IMG_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бликация в дошкольное воспитание 2022\IMG_5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FE9014" wp14:editId="1EEA3DDD">
            <wp:extent cx="2700000" cy="3600000"/>
            <wp:effectExtent l="0" t="0" r="5715" b="635"/>
            <wp:docPr id="3" name="Рисунок 3" descr="C:\Users\Admin\Desktop\публикация в дошкольное воспитание 2022\IMG_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бликация в дошкольное воспитание 2022\IMG_5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B0E94C" wp14:editId="78F2C3F3">
            <wp:extent cx="2700000" cy="3600000"/>
            <wp:effectExtent l="0" t="0" r="5715" b="635"/>
            <wp:docPr id="1" name="Рисунок 1" descr="C:\Users\Admin\Desktop\публикация в дошкольное воспитание 2022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бликация в дошкольное воспитание 2022\IMG_5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733" w:rsidRPr="00441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10"/>
    <w:rsid w:val="00036E13"/>
    <w:rsid w:val="000827FE"/>
    <w:rsid w:val="001A168F"/>
    <w:rsid w:val="00314052"/>
    <w:rsid w:val="00375A10"/>
    <w:rsid w:val="003D7504"/>
    <w:rsid w:val="004063C4"/>
    <w:rsid w:val="00441733"/>
    <w:rsid w:val="005C2046"/>
    <w:rsid w:val="0061344D"/>
    <w:rsid w:val="00673AB4"/>
    <w:rsid w:val="006C71B2"/>
    <w:rsid w:val="00716064"/>
    <w:rsid w:val="007C1A0A"/>
    <w:rsid w:val="007F4D52"/>
    <w:rsid w:val="008F5D92"/>
    <w:rsid w:val="00B74247"/>
    <w:rsid w:val="00B83367"/>
    <w:rsid w:val="00BB3B38"/>
    <w:rsid w:val="00C2574C"/>
    <w:rsid w:val="00D41957"/>
    <w:rsid w:val="00DC79EC"/>
    <w:rsid w:val="00DF4B42"/>
    <w:rsid w:val="00E344BE"/>
    <w:rsid w:val="00F2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7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7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6E13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7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7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6E1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2022-10-18T10:36:00Z</dcterms:created>
  <dcterms:modified xsi:type="dcterms:W3CDTF">2024-09-06T08:40:00Z</dcterms:modified>
</cp:coreProperties>
</file>