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98" w:rsidRPr="00452898" w:rsidRDefault="00452898" w:rsidP="00452898">
      <w:pPr>
        <w:jc w:val="center"/>
        <w:rPr>
          <w:rFonts w:ascii="Times New Roman" w:hAnsi="Times New Roman" w:cs="Times New Roman"/>
          <w:b/>
          <w:sz w:val="28"/>
          <w:szCs w:val="28"/>
        </w:rPr>
      </w:pPr>
      <w:r w:rsidRPr="00452898">
        <w:rPr>
          <w:rFonts w:ascii="Times New Roman" w:hAnsi="Times New Roman" w:cs="Times New Roman"/>
          <w:b/>
          <w:sz w:val="28"/>
          <w:szCs w:val="28"/>
        </w:rPr>
        <w:t>И</w:t>
      </w:r>
      <w:r w:rsidR="00E809D0">
        <w:rPr>
          <w:rFonts w:ascii="Times New Roman" w:hAnsi="Times New Roman" w:cs="Times New Roman"/>
          <w:b/>
          <w:sz w:val="28"/>
          <w:szCs w:val="28"/>
        </w:rPr>
        <w:t>СПОЛЬЗОВАНИЕ ИНТЕРАКТИВНЫХ МЕТОДОВ</w:t>
      </w:r>
      <w:r>
        <w:rPr>
          <w:rFonts w:ascii="Times New Roman" w:hAnsi="Times New Roman" w:cs="Times New Roman"/>
          <w:b/>
          <w:sz w:val="28"/>
          <w:szCs w:val="28"/>
        </w:rPr>
        <w:t xml:space="preserve"> ОБУЧЕНИЯ В СОВРЕМЕННОМ ОБРАЗОВАНИИ</w:t>
      </w:r>
      <w:r w:rsidR="00E809D0">
        <w:rPr>
          <w:rFonts w:ascii="Times New Roman" w:hAnsi="Times New Roman" w:cs="Times New Roman"/>
          <w:b/>
          <w:sz w:val="28"/>
          <w:szCs w:val="28"/>
        </w:rPr>
        <w:t xml:space="preserve"> НА УРОКАХ ГЕОГРАФИИ</w:t>
      </w:r>
    </w:p>
    <w:p w:rsidR="00452898" w:rsidRDefault="00452898" w:rsidP="0045289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Статья</w:t>
      </w:r>
      <w:r>
        <w:rPr>
          <w:rFonts w:ascii="Times New Roman" w:hAnsi="Times New Roman" w:cs="Times New Roman"/>
          <w:b/>
          <w:i/>
          <w:sz w:val="28"/>
          <w:szCs w:val="28"/>
        </w:rPr>
        <w:t xml:space="preserve"> учителя географии </w:t>
      </w:r>
    </w:p>
    <w:p w:rsidR="00452898" w:rsidRDefault="00452898" w:rsidP="0045289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 xml:space="preserve">ГБОУ «ЗАРЯНСКАЯ ШКОЛА </w:t>
      </w:r>
    </w:p>
    <w:p w:rsidR="00452898" w:rsidRDefault="00452898" w:rsidP="00452898">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t>ВОЛОДАРСКОГО М.О.»</w:t>
      </w:r>
    </w:p>
    <w:p w:rsidR="00452898" w:rsidRDefault="00452898" w:rsidP="00452898">
      <w:pPr>
        <w:jc w:val="right"/>
        <w:rPr>
          <w:rFonts w:ascii="Times New Roman" w:hAnsi="Times New Roman" w:cs="Times New Roman"/>
          <w:sz w:val="28"/>
          <w:szCs w:val="28"/>
        </w:rPr>
      </w:pPr>
      <w:r>
        <w:rPr>
          <w:rFonts w:ascii="Times New Roman" w:hAnsi="Times New Roman" w:cs="Times New Roman"/>
          <w:b/>
          <w:i/>
          <w:sz w:val="28"/>
          <w:szCs w:val="28"/>
        </w:rPr>
        <w:t>Фогт Инны Николаевны</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 настоящее время в России идёт становление новой системы образования, ориентированной на вступление в мировое образовательное пространство. В связи с этим возрастает роль и значимость инновационных форм обучения, направленных на усовершенствование процесса обучения, поиск активных методов и форм обучения, способствующих достижению высокого уровня активности учащихся. Психолого-педагогический обзор традиционно сложившихся методов и форм организации и проведения занятий в учебных заведениях показывает, что в учебном процессе господствует репродуктивность при восприятии и овладении учебным материалом. Используемые формы, методы и средства обучения предполагают в основном активную деятельность преподавателя в процессе передачи необходимых знаний. Задача современной теории и практики обучения – создание таких условий учебной деятельности, при которых учащиеся стремились бы самостоятельно получить новые знания и в дальнейшем успешно могли бы использовать их в своей практической деятельности.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К сожалению, сегодня можно констатировать, что возможности использования интерактивных методов на занятиях используются недостаточно. Как показывает практика, преподаватели проводят практические занятия по традиционной методике, где являются главным действующим лицом, а учащиеся – пассивные участники учебного процесса, которым изредка выпадает возможность </w:t>
      </w:r>
      <w:proofErr w:type="spellStart"/>
      <w:r w:rsidRPr="00452898">
        <w:rPr>
          <w:rFonts w:ascii="Times New Roman" w:hAnsi="Times New Roman" w:cs="Times New Roman"/>
          <w:sz w:val="28"/>
          <w:szCs w:val="28"/>
        </w:rPr>
        <w:t>вербализовать</w:t>
      </w:r>
      <w:proofErr w:type="spellEnd"/>
      <w:r w:rsidRPr="00452898">
        <w:rPr>
          <w:rFonts w:ascii="Times New Roman" w:hAnsi="Times New Roman" w:cs="Times New Roman"/>
          <w:sz w:val="28"/>
          <w:szCs w:val="28"/>
        </w:rPr>
        <w:t xml:space="preserve"> свои знания, при том что успех овладения учебным материалом зависит от мыслительной деятельности самого ученика. Попытки активизировать деятельность учащихся, скажем, при помощи проблемного обучения, зачастую ограничиваются формулированием преподавателем определенной задачи и объяснением им же самим рассматриваемого вопроса. Совершенно противоположную позицию учащиеся занимают при использовании интерактивных методов обучения, где проявляются субъектные отношения между преподавателем и учащимся. В отличие от традиционных методов, интерактивные ориентированы на более широкое взаимодействие учеников как с преподавателем, так и друг с другом, на доминирование активности последних в процессе обучения. Для того чтобы использовать интерактивные методы в образовательном процессе, необходимо рассмотреть суть самого понятия интерактивное обучение.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lastRenderedPageBreak/>
        <w:t xml:space="preserve">Теория интерактивных методов и форм обучения изложена в работах Г.П. Звенигородской, Н.Г. Григорьевой, М.В. Кларина и др. Педагогическая наука в интеракции как феномене социальной практики отмечает такую межличностную связь, которая «характеризуется совместным интеллектуально-духовно-практическим действием людей, то есть это совокупность актов взаимодействия, пришедших в социальное соприкосновение личностей, когда мобилизуются и согласованно работают внутренние силы каждого из участников, реализуются их субъектные позиции» [Куликова 2002: 10]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Интерактивное обучение – это целенаправленное усиление взаимодействия преподавателя и учащихся по созданию оптимальных условий своего развития [Жук, Кашель 2004: 71]. Интерактивное обучение – это обучение, построенное на взаимодействии учащегося с учебным окружением, учебной средой, которая служит областью осваиваемого опыта и в ходе которого осуществляется взаимодействие преподавателя и обучающегося [Вербицкий 2007: 58]. Интерактивное обучение – это специальная форма организации познавательной деятельности, в которую вовлечены все участники учебного процесса, созданы комфортные условия для обучения [</w:t>
      </w:r>
      <w:proofErr w:type="spellStart"/>
      <w:r w:rsidRPr="00452898">
        <w:rPr>
          <w:rFonts w:ascii="Times New Roman" w:hAnsi="Times New Roman" w:cs="Times New Roman"/>
          <w:sz w:val="28"/>
          <w:szCs w:val="28"/>
        </w:rPr>
        <w:t>Кашлев</w:t>
      </w:r>
      <w:proofErr w:type="spellEnd"/>
      <w:r w:rsidRPr="00452898">
        <w:rPr>
          <w:rFonts w:ascii="Times New Roman" w:hAnsi="Times New Roman" w:cs="Times New Roman"/>
          <w:sz w:val="28"/>
          <w:szCs w:val="28"/>
        </w:rPr>
        <w:t xml:space="preserve"> 2005: 135].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С психологической точки зрения интерактивное обучение – это тип обучения, в основе которого психология человеческих взаимоотношений и взаимодействий, включающих обмен информацией, не только учеников с учителем, но и учеников друг с другом. Использование интерактивных методов в процессе обучения оказывает определенное влияние на развитие обучающегося: усиливает мотивацию обучения, общения со сверстниками, обогащает жизненный опыт, активизирует саморазвитие. Человек осознает потребность в таком общении-взаимодействии. В современной педагогике интерактивные методы воспитания, обучения – одна из важных категорий, так как эти методы представляют собой такой «способ целенаправленного интенсивного включения учащегося в образовательное взаимодействие, при котором главной целью становится решение конкретных образовательных задач на основе взаимодействия </w:t>
      </w:r>
      <w:proofErr w:type="spellStart"/>
      <w:r w:rsidRPr="00452898">
        <w:rPr>
          <w:rFonts w:ascii="Times New Roman" w:hAnsi="Times New Roman" w:cs="Times New Roman"/>
          <w:sz w:val="28"/>
          <w:szCs w:val="28"/>
        </w:rPr>
        <w:t>самомотивированного</w:t>
      </w:r>
      <w:proofErr w:type="spellEnd"/>
      <w:r w:rsidRPr="00452898">
        <w:rPr>
          <w:rFonts w:ascii="Times New Roman" w:hAnsi="Times New Roman" w:cs="Times New Roman"/>
          <w:sz w:val="28"/>
          <w:szCs w:val="28"/>
        </w:rPr>
        <w:t xml:space="preserve"> самораскрытия, духовно-нравственного взаимопонимания и принятия, открывающего возможности личностного роста участников данного взаимодействия» [Куликова 2002: 14].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Интерактивное обучение основано на принципах: – диалогического взаимодействия – непосредственного речевого контакта, который предполагает зрительное восприятие собеседника, его мимики и жестов, а также акустическое восприятие всей интонационной стороны речи [Выготский 1984: 44]; – работы в малых группах на основе кооперации и </w:t>
      </w:r>
      <w:r w:rsidRPr="00452898">
        <w:rPr>
          <w:rFonts w:ascii="Times New Roman" w:hAnsi="Times New Roman" w:cs="Times New Roman"/>
          <w:sz w:val="28"/>
          <w:szCs w:val="28"/>
        </w:rPr>
        <w:lastRenderedPageBreak/>
        <w:t xml:space="preserve">сотрудничества. Когда учащиеся работают индивидуально, они стремятся к достижению личных целей и собственного успеха; успехи и неудачи других не имеют для них никакого значения. Интерактивное обучение – это совместная работа нескольких человек, направленная на достижение общих целей. Данная форма работы создает условия для позитивного взаимодействия между учащимися в процессе достижения общей цели: каждый понимает, что он может добиться успеха (т.е. овладеть определенными знаниями) Королёва Н. М., Костерина И. В. Роль интерактивного обучения в современном образовании только при условии, что и остальные члены группы достигнут своих целей [Васильева 2013: 45]; – активно-ролевой организации обучения. Ролевая игра – это интерактивная форма организации занятий, которая позволяет обучаться на собственном опыте путем специально организованных сценариев ролевой игры, которая сближает события, в реальности значительно отдаленные, позволяя участникам увидеть и понять и при желании апробировать иную стратегию поведения; – </w:t>
      </w:r>
      <w:proofErr w:type="spellStart"/>
      <w:r w:rsidRPr="00452898">
        <w:rPr>
          <w:rFonts w:ascii="Times New Roman" w:hAnsi="Times New Roman" w:cs="Times New Roman"/>
          <w:sz w:val="28"/>
          <w:szCs w:val="28"/>
        </w:rPr>
        <w:t>тренинговой</w:t>
      </w:r>
      <w:proofErr w:type="spellEnd"/>
      <w:r w:rsidRPr="00452898">
        <w:rPr>
          <w:rFonts w:ascii="Times New Roman" w:hAnsi="Times New Roman" w:cs="Times New Roman"/>
          <w:sz w:val="28"/>
          <w:szCs w:val="28"/>
        </w:rPr>
        <w:t xml:space="preserve"> организации учебного процесса.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Тренинг является одним из методов практической психологии, применяемых в обучении. Эта форма работы по приобщению к духовным общечеловеческим ценностям предполагает партнёрские отношения участников образовательного процесса, совместное продвижение к новым знаниям и уровню личностных отношений, установок в условиях, благоприятных для общения. Обучение, в котором преобладающая роль отводится взаимодействию учащихся в группах, вначале вызывает трудности в плане организации и психологического восприятия, однако в дальнейшем преимущества такого обучения очевидны: – активность всех участников образовательного процесса, обусловленная наличием единой цели и общей мотивацией; – комфортность: работая в малой группе, учащиеся чувствуют себя более свободно, уверенно, мнение каждого принимается всей группой; – развитие личностных качеств и повышение самооценки: все имеют возможность обучиться как лидирующей роли, так и роли рядового участника группового решения, строить конструктивную коммуникацию; – развитие речи, коммуникативных навыков всех участников образовательного процесса; – более глубокая проработка материала участниками за счет повторения и применения полученных знаний, рассмотрения вопроса с разных точек зрения. Следовательно, можно предположить, что интерактивное обучение, основанное на межличностной коммуникации, специально организованных ситуациях общения, создает на занятиях условия, способствующие возникновению интереса к процессу обучения, формированию мотива и реализации познавательной деятельности обучающихся, при которых учащийся чувствует свою успешность, свою интеллектуальную состоятельность, что делает продуктивным сам процесс обучения [Королева </w:t>
      </w:r>
      <w:r w:rsidRPr="00452898">
        <w:rPr>
          <w:rFonts w:ascii="Times New Roman" w:hAnsi="Times New Roman" w:cs="Times New Roman"/>
          <w:sz w:val="28"/>
          <w:szCs w:val="28"/>
        </w:rPr>
        <w:lastRenderedPageBreak/>
        <w:t>2011: 113]. В развитии идеи интерактивного обучения особая роль принадлежит общению. Интерактивное обучение – это обучение, погруженное в общение, так как включает в себя обмен информацией, основанной на взаимопонимании и взаимодействии. Общение − это «сложный и многогранный процесс, который может выступать в одно и то же время и как процесс взаимодействия индивидов, и как информационный процесс, и как отношение людей друг к другу, и как процесс взаимного понимания друг друга» [</w:t>
      </w:r>
      <w:proofErr w:type="spellStart"/>
      <w:r w:rsidRPr="00452898">
        <w:rPr>
          <w:rFonts w:ascii="Times New Roman" w:hAnsi="Times New Roman" w:cs="Times New Roman"/>
          <w:sz w:val="28"/>
          <w:szCs w:val="28"/>
        </w:rPr>
        <w:t>Парыгин</w:t>
      </w:r>
      <w:proofErr w:type="spellEnd"/>
      <w:r w:rsidRPr="00452898">
        <w:rPr>
          <w:rFonts w:ascii="Times New Roman" w:hAnsi="Times New Roman" w:cs="Times New Roman"/>
          <w:sz w:val="28"/>
          <w:szCs w:val="28"/>
        </w:rPr>
        <w:t xml:space="preserve"> 1971: 178]. Общение — «передача информации от человека к человеку», сложный многоплановый процесс установления и развития контактов между людьми и группами, порождаемый потребностями совместной деятельности и включающий в себя как минимум три различных процесса: коммуникацию (обмен информацией), интеракцию (обмен действиями) и социальную перцепцию (восприятие и понимание партнера) [Словарь…, 2011: 85]. Общение – взаимодействие двух (или более) людей, направленное на объединение их усилий с целью достижения общего результата. Общение это не просто действие, а именно взаимодействие: оно осуществляется между участниками, </w:t>
      </w:r>
      <w:proofErr w:type="gramStart"/>
      <w:r w:rsidRPr="00452898">
        <w:rPr>
          <w:rFonts w:ascii="Times New Roman" w:hAnsi="Times New Roman" w:cs="Times New Roman"/>
          <w:sz w:val="28"/>
          <w:szCs w:val="28"/>
        </w:rPr>
        <w:t xml:space="preserve">каждый </w:t>
      </w:r>
      <w:r>
        <w:rPr>
          <w:rFonts w:ascii="Times New Roman" w:hAnsi="Times New Roman" w:cs="Times New Roman"/>
          <w:sz w:val="28"/>
          <w:szCs w:val="28"/>
        </w:rPr>
        <w:t xml:space="preserve"> </w:t>
      </w:r>
      <w:r w:rsidRPr="00452898">
        <w:rPr>
          <w:rFonts w:ascii="Times New Roman" w:hAnsi="Times New Roman" w:cs="Times New Roman"/>
          <w:sz w:val="28"/>
          <w:szCs w:val="28"/>
        </w:rPr>
        <w:t>из</w:t>
      </w:r>
      <w:proofErr w:type="gramEnd"/>
      <w:r w:rsidRPr="00452898">
        <w:rPr>
          <w:rFonts w:ascii="Times New Roman" w:hAnsi="Times New Roman" w:cs="Times New Roman"/>
          <w:sz w:val="28"/>
          <w:szCs w:val="28"/>
        </w:rPr>
        <w:t xml:space="preserve"> которых является носителем активности и предполагает ее в своих партнерах [Королева 2010: 123].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Традиционно выделяют три стороны общения: – информативную (обмен информацией); – интерактивную (выработка стратегии и координация совместных действий индивидов); – перцептивную (адекватное восприятие и понимание друг друга) [Соколов 2002: 122].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Общение полноценно, когда в нем присутствуют все три названные стороны.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 воображение. В процессе общения происходит воспитание культуры чувств и эмоций, развитие способности к сочувствию, сопереживанию, способностей управлять своим поведением, познать самого себя.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Групповая форма организации учебной деятельности имеет более сложную структуру. Здесь в процессе учебных взаимодействий устанавливаются продуктивные связи не только между педагогом и учащимися, но и внутри ученического коллектива. Таким образом, с точки зрения интерактивности именно групповая форма оказывается более эффективной и насыщенной, хотя это по-разному может сказаться на результативности учебного процесса. Групповая работа, как форма коллективной учебной деятельности, является способом организации </w:t>
      </w:r>
      <w:r w:rsidRPr="00452898">
        <w:rPr>
          <w:rFonts w:ascii="Times New Roman" w:hAnsi="Times New Roman" w:cs="Times New Roman"/>
          <w:sz w:val="28"/>
          <w:szCs w:val="28"/>
        </w:rPr>
        <w:lastRenderedPageBreak/>
        <w:t xml:space="preserve">совместных усилий учащихся для решения поставленной учебно-познавательной задачи. Групповая форма обучения должна одновременно решать три основных задачи: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познавательную, которая связана с непосредственной учебной ситуацией;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коммуникативно-развивающую, в процессе </w:t>
      </w:r>
      <w:r>
        <w:rPr>
          <w:rFonts w:ascii="Times New Roman" w:hAnsi="Times New Roman" w:cs="Times New Roman"/>
          <w:sz w:val="28"/>
          <w:szCs w:val="28"/>
        </w:rPr>
        <w:t xml:space="preserve">которой вырабатываются основные </w:t>
      </w:r>
      <w:r w:rsidRPr="00452898">
        <w:rPr>
          <w:rFonts w:ascii="Times New Roman" w:hAnsi="Times New Roman" w:cs="Times New Roman"/>
          <w:sz w:val="28"/>
          <w:szCs w:val="28"/>
        </w:rPr>
        <w:t xml:space="preserve">навыки общения внутри и за пределами данной группы;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социально-ориентационную, воспитывающую гражданские качества, необходимые для социализации учащихся в обществе.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Совместная деятельность в процессе познания, освоения учебного материала должна быть организованна таким образом, чтобы каждый вносил в этот процесс свой особый, индивидуальный вклад, чтобы был возможен обмен знаниями, идеями, способами деятельности. Причем происходить это должно в атмосфере доброжелательности и взаимной поддержки, что позволит не только получать новые знания, но и способствовать развитию познавательной деятельности, переводить ее на более высокие формы сотрудничества. Интерактивное обучение исключает доминирование одного мнения над другими.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занятиях организуются индивидуальная, парная и групповая работа, исследовательские проекты, ролевые игры, работа с различными источниками информации, творческие работы, рисунки и пр. Таким образом, мы видим, что интерактивное обучение одновременно решает несколько задач [Костерина 2010]. </w:t>
      </w:r>
    </w:p>
    <w:p w:rsidR="00E809D0" w:rsidRDefault="00452898" w:rsidP="00E809D0">
      <w:pPr>
        <w:pStyle w:val="c3"/>
        <w:shd w:val="clear" w:color="auto" w:fill="FFFFFF"/>
        <w:spacing w:before="0" w:beforeAutospacing="0" w:after="0" w:afterAutospacing="0"/>
        <w:ind w:firstLine="851"/>
        <w:jc w:val="both"/>
        <w:rPr>
          <w:sz w:val="28"/>
          <w:szCs w:val="28"/>
        </w:rPr>
      </w:pPr>
      <w:r w:rsidRPr="00452898">
        <w:rPr>
          <w:sz w:val="28"/>
          <w:szCs w:val="28"/>
        </w:rPr>
        <w:t xml:space="preserve">Во-первых, интерактивные методы основаны на прямом взаимодействии учащихся с учебным окружением, то есть реальностью, в Королёва Н. М., Костерина И. В. Роль интерактивного обучения в современном образовании которой ими обнаруживается область осваиваемого опыта. Это создает ситуацию, </w:t>
      </w:r>
      <w:proofErr w:type="spellStart"/>
      <w:r w:rsidRPr="00452898">
        <w:rPr>
          <w:sz w:val="28"/>
          <w:szCs w:val="28"/>
        </w:rPr>
        <w:t>востребующую</w:t>
      </w:r>
      <w:proofErr w:type="spellEnd"/>
      <w:r w:rsidRPr="00452898">
        <w:rPr>
          <w:sz w:val="28"/>
          <w:szCs w:val="28"/>
        </w:rPr>
        <w:t xml:space="preserve"> необходимость ревизии уже имеющегося опыта, без чего невозможно выделить и </w:t>
      </w:r>
      <w:proofErr w:type="spellStart"/>
      <w:r w:rsidRPr="00452898">
        <w:rPr>
          <w:sz w:val="28"/>
          <w:szCs w:val="28"/>
        </w:rPr>
        <w:t>проблематизировать</w:t>
      </w:r>
      <w:proofErr w:type="spellEnd"/>
      <w:r w:rsidRPr="00452898">
        <w:rPr>
          <w:sz w:val="28"/>
          <w:szCs w:val="28"/>
        </w:rPr>
        <w:t xml:space="preserve"> область непознанного. </w:t>
      </w:r>
    </w:p>
    <w:p w:rsidR="00E809D0" w:rsidRDefault="00E809D0" w:rsidP="00E809D0">
      <w:pPr>
        <w:pStyle w:val="c3"/>
        <w:shd w:val="clear" w:color="auto" w:fill="FFFFFF"/>
        <w:spacing w:before="0" w:beforeAutospacing="0" w:after="0" w:afterAutospacing="0"/>
        <w:jc w:val="both"/>
        <w:rPr>
          <w:sz w:val="28"/>
          <w:szCs w:val="28"/>
        </w:rPr>
      </w:pPr>
    </w:p>
    <w:p w:rsidR="00E809D0" w:rsidRDefault="00E809D0" w:rsidP="00E809D0">
      <w:pPr>
        <w:pStyle w:val="c3"/>
        <w:shd w:val="clear" w:color="auto" w:fill="FFFFFF"/>
        <w:spacing w:before="0" w:beforeAutospacing="0" w:after="0" w:afterAutospacing="0"/>
        <w:ind w:firstLine="851"/>
        <w:jc w:val="both"/>
        <w:rPr>
          <w:rFonts w:ascii="Calibri" w:hAnsi="Calibri" w:cs="Calibri"/>
          <w:color w:val="00000A"/>
          <w:sz w:val="22"/>
          <w:szCs w:val="22"/>
        </w:rPr>
      </w:pPr>
      <w:r>
        <w:rPr>
          <w:rStyle w:val="c1"/>
          <w:color w:val="00000A"/>
          <w:sz w:val="28"/>
          <w:szCs w:val="28"/>
        </w:rPr>
        <w:t>Методика интерактивного обучения была реализована на уроке географии в 10 «А» классе при обобщении темы «География населения мира». При проведении урока учащиеся повторяли изученные знания по теме, решали практические задачи, проводили анализ половозрастных пирамид. Некоторым учащимся было дано опережающее задание, применив свои знания в новой ситуации, и сделав вывод. Проводилась работа и с картой.</w:t>
      </w:r>
    </w:p>
    <w:p w:rsidR="00452898" w:rsidRPr="00E809D0" w:rsidRDefault="00E809D0" w:rsidP="00E809D0">
      <w:pPr>
        <w:pStyle w:val="c3"/>
        <w:shd w:val="clear" w:color="auto" w:fill="FFFFFF"/>
        <w:spacing w:before="0" w:beforeAutospacing="0" w:after="0" w:afterAutospacing="0"/>
        <w:jc w:val="both"/>
        <w:rPr>
          <w:rFonts w:ascii="Calibri" w:hAnsi="Calibri" w:cs="Calibri"/>
          <w:color w:val="00000A"/>
          <w:sz w:val="22"/>
          <w:szCs w:val="22"/>
        </w:rPr>
      </w:pPr>
      <w:r>
        <w:rPr>
          <w:rStyle w:val="c1"/>
          <w:color w:val="00000A"/>
          <w:sz w:val="28"/>
          <w:szCs w:val="28"/>
        </w:rPr>
        <w:lastRenderedPageBreak/>
        <w:t>        Интерактивные методы способствуют интенсификации процесса обучения, и позволяют сделать знания более доступными, а также анализировать учебную информацию и творчески подходить к усвоению учебного материала. Интерактивные и аудиовизуальные средства обучения на уроках географии можно применять при изучении нового и закреплении пройденного материала.</w:t>
      </w:r>
    </w:p>
    <w:p w:rsidR="00202B08" w:rsidRDefault="00452898" w:rsidP="00202B08">
      <w:pPr>
        <w:spacing w:line="240" w:lineRule="auto"/>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Во-вторых, в интерактивном обучении субъективный опыт учащегося служит не просто вспомогательным материалом и иллюстрацией к основному содержанию образования, а центральным источником учебного познания, что также активизирует процессы </w:t>
      </w:r>
      <w:proofErr w:type="spellStart"/>
      <w:r w:rsidRPr="00452898">
        <w:rPr>
          <w:rFonts w:ascii="Times New Roman" w:hAnsi="Times New Roman" w:cs="Times New Roman"/>
          <w:sz w:val="28"/>
          <w:szCs w:val="28"/>
        </w:rPr>
        <w:t>самоактуализации</w:t>
      </w:r>
      <w:proofErr w:type="spellEnd"/>
      <w:r w:rsidRPr="00452898">
        <w:rPr>
          <w:rFonts w:ascii="Times New Roman" w:hAnsi="Times New Roman" w:cs="Times New Roman"/>
          <w:sz w:val="28"/>
          <w:szCs w:val="28"/>
        </w:rPr>
        <w:t xml:space="preserve"> в направлении определения соотношения «аксиоматичного», объективного и «субъективного», личностного знания. </w:t>
      </w:r>
    </w:p>
    <w:p w:rsidR="00202B08" w:rsidRPr="00202B08" w:rsidRDefault="00202B08" w:rsidP="00202B08">
      <w:pPr>
        <w:spacing w:line="240" w:lineRule="auto"/>
        <w:ind w:firstLine="851"/>
        <w:jc w:val="both"/>
        <w:rPr>
          <w:rFonts w:ascii="Times New Roman" w:hAnsi="Times New Roman" w:cs="Times New Roman"/>
          <w:sz w:val="28"/>
          <w:szCs w:val="28"/>
        </w:rPr>
      </w:pPr>
      <w:r>
        <w:rPr>
          <w:rStyle w:val="c1"/>
          <w:rFonts w:ascii="Times New Roman" w:hAnsi="Times New Roman" w:cs="Times New Roman"/>
          <w:color w:val="00000A"/>
          <w:sz w:val="28"/>
          <w:szCs w:val="28"/>
        </w:rPr>
        <w:t>Можно на уроке предложить за</w:t>
      </w:r>
      <w:r w:rsidRPr="00202B08">
        <w:rPr>
          <w:rStyle w:val="c1"/>
          <w:rFonts w:ascii="Times New Roman" w:hAnsi="Times New Roman" w:cs="Times New Roman"/>
          <w:color w:val="00000A"/>
          <w:sz w:val="28"/>
          <w:szCs w:val="28"/>
        </w:rPr>
        <w:t>дание</w:t>
      </w:r>
      <w:r>
        <w:rPr>
          <w:rStyle w:val="c1"/>
          <w:rFonts w:ascii="Times New Roman" w:hAnsi="Times New Roman" w:cs="Times New Roman"/>
          <w:color w:val="00000A"/>
          <w:sz w:val="28"/>
          <w:szCs w:val="28"/>
        </w:rPr>
        <w:t xml:space="preserve"> в виде ролевой игры «Е</w:t>
      </w:r>
      <w:r w:rsidRPr="00202B08">
        <w:rPr>
          <w:rStyle w:val="c1"/>
          <w:rFonts w:ascii="Times New Roman" w:hAnsi="Times New Roman" w:cs="Times New Roman"/>
          <w:color w:val="00000A"/>
          <w:sz w:val="28"/>
          <w:szCs w:val="28"/>
        </w:rPr>
        <w:t>сли бы я был президентом нашей страны</w:t>
      </w:r>
      <w:r>
        <w:rPr>
          <w:rStyle w:val="c1"/>
          <w:rFonts w:ascii="Times New Roman" w:hAnsi="Times New Roman" w:cs="Times New Roman"/>
          <w:color w:val="00000A"/>
          <w:sz w:val="28"/>
          <w:szCs w:val="28"/>
        </w:rPr>
        <w:t>»</w:t>
      </w:r>
      <w:r w:rsidRPr="00202B08">
        <w:rPr>
          <w:rStyle w:val="c1"/>
          <w:rFonts w:ascii="Times New Roman" w:hAnsi="Times New Roman" w:cs="Times New Roman"/>
          <w:color w:val="00000A"/>
          <w:sz w:val="28"/>
          <w:szCs w:val="28"/>
        </w:rPr>
        <w:t>, то какую демографическую политику следовало бы проводить. Какие меры, законы, льготы или штрафы необходимо предпр</w:t>
      </w:r>
      <w:bookmarkStart w:id="0" w:name="_GoBack"/>
      <w:bookmarkEnd w:id="0"/>
      <w:r w:rsidRPr="00202B08">
        <w:rPr>
          <w:rStyle w:val="c1"/>
          <w:rFonts w:ascii="Times New Roman" w:hAnsi="Times New Roman" w:cs="Times New Roman"/>
          <w:color w:val="00000A"/>
          <w:sz w:val="28"/>
          <w:szCs w:val="28"/>
        </w:rPr>
        <w:t>инять. Каждая команда высказывается по данной проблеме.</w:t>
      </w:r>
    </w:p>
    <w:p w:rsidR="00202B08" w:rsidRDefault="00202B08" w:rsidP="00202B08">
      <w:pPr>
        <w:pStyle w:val="c2"/>
        <w:shd w:val="clear" w:color="auto" w:fill="FFFFFF"/>
        <w:spacing w:before="0" w:beforeAutospacing="0" w:after="0" w:afterAutospacing="0"/>
        <w:jc w:val="both"/>
        <w:rPr>
          <w:rFonts w:ascii="Calibri" w:hAnsi="Calibri" w:cs="Calibri"/>
          <w:color w:val="00000A"/>
          <w:sz w:val="22"/>
          <w:szCs w:val="22"/>
        </w:rPr>
      </w:pPr>
      <w:r>
        <w:rPr>
          <w:rStyle w:val="c1"/>
          <w:color w:val="00000A"/>
          <w:sz w:val="28"/>
          <w:szCs w:val="28"/>
        </w:rPr>
        <w:t>       Такое задание активизирует учащихся, заставляет</w:t>
      </w:r>
      <w:r>
        <w:rPr>
          <w:rStyle w:val="c1"/>
          <w:color w:val="00000A"/>
          <w:sz w:val="28"/>
          <w:szCs w:val="28"/>
        </w:rPr>
        <w:t xml:space="preserve"> творчески обдумать вопрос и принять необходимые решения.</w:t>
      </w:r>
    </w:p>
    <w:p w:rsidR="00202B08" w:rsidRDefault="00202B08" w:rsidP="00202B08">
      <w:pPr>
        <w:pStyle w:val="c2"/>
        <w:shd w:val="clear" w:color="auto" w:fill="FFFFFF"/>
        <w:spacing w:before="0" w:beforeAutospacing="0" w:after="0" w:afterAutospacing="0"/>
        <w:jc w:val="both"/>
        <w:rPr>
          <w:rFonts w:ascii="Calibri" w:hAnsi="Calibri" w:cs="Calibri"/>
          <w:color w:val="00000A"/>
          <w:sz w:val="22"/>
          <w:szCs w:val="22"/>
        </w:rPr>
      </w:pPr>
      <w:r>
        <w:rPr>
          <w:rStyle w:val="c1"/>
          <w:color w:val="00000A"/>
          <w:sz w:val="28"/>
          <w:szCs w:val="28"/>
        </w:rPr>
        <w:t>        Завершить такое задание</w:t>
      </w:r>
      <w:r>
        <w:rPr>
          <w:rStyle w:val="c1"/>
          <w:color w:val="00000A"/>
          <w:sz w:val="28"/>
          <w:szCs w:val="28"/>
        </w:rPr>
        <w:t xml:space="preserve"> можно, приведя выводы демографов о семье будущего. Семья должна состоять из двух родителей и не менее 3 детей. Третий ребенок необходим как компенсация в случае непредвиденных потерь (детской смертности, несчастных случаев, болезней и др.). Семья будет жить в благоустроенной квартире с телевизором, компьютером, видеотелефонной связью. Домашний труд будет облегчен различной бытовой техникой, поэтому будет доставлять только удовольствие. Все будут заниматься любимым делом, общаться с природой. В семье будет царить любовь и уважение. Семья будет счастливой.</w:t>
      </w:r>
    </w:p>
    <w:p w:rsidR="00202B08" w:rsidRPr="00202B08" w:rsidRDefault="00202B08" w:rsidP="00202B08">
      <w:pPr>
        <w:pStyle w:val="c2"/>
        <w:shd w:val="clear" w:color="auto" w:fill="FFFFFF"/>
        <w:spacing w:before="0" w:beforeAutospacing="0" w:after="0" w:afterAutospacing="0"/>
        <w:jc w:val="both"/>
        <w:rPr>
          <w:rFonts w:ascii="Calibri" w:hAnsi="Calibri" w:cs="Calibri"/>
          <w:color w:val="00000A"/>
          <w:sz w:val="22"/>
          <w:szCs w:val="22"/>
        </w:rPr>
      </w:pPr>
      <w:r>
        <w:rPr>
          <w:rStyle w:val="c1"/>
          <w:color w:val="00000A"/>
          <w:sz w:val="28"/>
          <w:szCs w:val="28"/>
        </w:rPr>
        <w:t>        Можно предложить написать сочинение-размышление на тему: «Какой должна быть семья будущего».</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В-третьих, в интерактивном обучении активность педагога уступает место активности студента, что стимулирует </w:t>
      </w:r>
      <w:proofErr w:type="spellStart"/>
      <w:r w:rsidRPr="00452898">
        <w:rPr>
          <w:rFonts w:ascii="Times New Roman" w:hAnsi="Times New Roman" w:cs="Times New Roman"/>
          <w:sz w:val="28"/>
          <w:szCs w:val="28"/>
        </w:rPr>
        <w:t>самоактуализацию</w:t>
      </w:r>
      <w:proofErr w:type="spellEnd"/>
      <w:r w:rsidRPr="00452898">
        <w:rPr>
          <w:rFonts w:ascii="Times New Roman" w:hAnsi="Times New Roman" w:cs="Times New Roman"/>
          <w:sz w:val="28"/>
          <w:szCs w:val="28"/>
        </w:rPr>
        <w:t xml:space="preserve"> в плане ревизии наличных способов организации работы по решению серьезных прикладных задач.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В-четвертых, интерактивный характер </w:t>
      </w:r>
      <w:proofErr w:type="spellStart"/>
      <w:r w:rsidRPr="00452898">
        <w:rPr>
          <w:rFonts w:ascii="Times New Roman" w:hAnsi="Times New Roman" w:cs="Times New Roman"/>
          <w:sz w:val="28"/>
          <w:szCs w:val="28"/>
        </w:rPr>
        <w:t>антропоориентированное</w:t>
      </w:r>
      <w:proofErr w:type="spellEnd"/>
      <w:r w:rsidRPr="00452898">
        <w:rPr>
          <w:rFonts w:ascii="Times New Roman" w:hAnsi="Times New Roman" w:cs="Times New Roman"/>
          <w:sz w:val="28"/>
          <w:szCs w:val="28"/>
        </w:rPr>
        <w:t xml:space="preserve"> обучение приобретает в случае использования проектных, коммуникативных, игровых технологий, то есть технологий, создающих ситуации, </w:t>
      </w:r>
      <w:proofErr w:type="spellStart"/>
      <w:r w:rsidRPr="00452898">
        <w:rPr>
          <w:rFonts w:ascii="Times New Roman" w:hAnsi="Times New Roman" w:cs="Times New Roman"/>
          <w:sz w:val="28"/>
          <w:szCs w:val="28"/>
        </w:rPr>
        <w:t>востребующие</w:t>
      </w:r>
      <w:proofErr w:type="spellEnd"/>
      <w:r w:rsidRPr="00452898">
        <w:rPr>
          <w:rFonts w:ascii="Times New Roman" w:hAnsi="Times New Roman" w:cs="Times New Roman"/>
          <w:sz w:val="28"/>
          <w:szCs w:val="28"/>
        </w:rPr>
        <w:t xml:space="preserve"> познавательную, социальную и физическую активность студентов [Костерина 2013: 34].</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Это обеспечивает наиболее эффективное развитие способности к </w:t>
      </w:r>
      <w:proofErr w:type="spellStart"/>
      <w:r w:rsidRPr="00452898">
        <w:rPr>
          <w:rFonts w:ascii="Times New Roman" w:hAnsi="Times New Roman" w:cs="Times New Roman"/>
          <w:sz w:val="28"/>
          <w:szCs w:val="28"/>
        </w:rPr>
        <w:t>самоактуализации</w:t>
      </w:r>
      <w:proofErr w:type="spellEnd"/>
      <w:r w:rsidRPr="00452898">
        <w:rPr>
          <w:rFonts w:ascii="Times New Roman" w:hAnsi="Times New Roman" w:cs="Times New Roman"/>
          <w:sz w:val="28"/>
          <w:szCs w:val="28"/>
        </w:rPr>
        <w:t xml:space="preserve">, поскольку происходит ревизия всех наличных потенциалов и намечаются пути их наращивания для достижения результата в ходе соответствующих взаимодействий. </w:t>
      </w:r>
    </w:p>
    <w:p w:rsidR="00452898" w:rsidRPr="00452898" w:rsidRDefault="00452898" w:rsidP="00452898">
      <w:pPr>
        <w:ind w:firstLine="851"/>
        <w:jc w:val="center"/>
        <w:rPr>
          <w:rFonts w:ascii="Times New Roman" w:hAnsi="Times New Roman" w:cs="Times New Roman"/>
          <w:b/>
          <w:sz w:val="28"/>
          <w:szCs w:val="28"/>
        </w:rPr>
      </w:pPr>
      <w:r w:rsidRPr="00452898">
        <w:rPr>
          <w:rFonts w:ascii="Times New Roman" w:hAnsi="Times New Roman" w:cs="Times New Roman"/>
          <w:b/>
          <w:sz w:val="28"/>
          <w:szCs w:val="28"/>
        </w:rPr>
        <w:lastRenderedPageBreak/>
        <w:t>Библиографический список</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Васильева И.В. Учебное сотрудничество на уроках // Авантаж. 2013. № 50. С. 18.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Вербицкий, А.А. Активное обучение в высшей школе. М.: </w:t>
      </w:r>
      <w:proofErr w:type="spellStart"/>
      <w:r w:rsidRPr="00452898">
        <w:rPr>
          <w:rFonts w:ascii="Times New Roman" w:hAnsi="Times New Roman" w:cs="Times New Roman"/>
          <w:sz w:val="28"/>
          <w:szCs w:val="28"/>
        </w:rPr>
        <w:t>Велби</w:t>
      </w:r>
      <w:proofErr w:type="spellEnd"/>
      <w:r w:rsidRPr="00452898">
        <w:rPr>
          <w:rFonts w:ascii="Times New Roman" w:hAnsi="Times New Roman" w:cs="Times New Roman"/>
          <w:sz w:val="28"/>
          <w:szCs w:val="28"/>
        </w:rPr>
        <w:t xml:space="preserve">, 2007. 58 с.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Вишнякова С.М. Профессиональное образование: слов. М.: СПО, 1999. 538 с.</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Выготский Л.С. Педагогическая психология. М.: Изд-во </w:t>
      </w:r>
      <w:proofErr w:type="spellStart"/>
      <w:r w:rsidRPr="00452898">
        <w:rPr>
          <w:rFonts w:ascii="Times New Roman" w:hAnsi="Times New Roman" w:cs="Times New Roman"/>
          <w:sz w:val="28"/>
          <w:szCs w:val="28"/>
        </w:rPr>
        <w:t>Москов</w:t>
      </w:r>
      <w:proofErr w:type="spellEnd"/>
      <w:r w:rsidRPr="00452898">
        <w:rPr>
          <w:rFonts w:ascii="Times New Roman" w:hAnsi="Times New Roman" w:cs="Times New Roman"/>
          <w:sz w:val="28"/>
          <w:szCs w:val="28"/>
        </w:rPr>
        <w:t xml:space="preserve">. ун-та, 1980. 44 с.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Жук А.И., Кашель Н.Н. Активные методы обучения в системе повышения квалификации педагогов: </w:t>
      </w:r>
      <w:proofErr w:type="gramStart"/>
      <w:r w:rsidRPr="00452898">
        <w:rPr>
          <w:rFonts w:ascii="Times New Roman" w:hAnsi="Times New Roman" w:cs="Times New Roman"/>
          <w:sz w:val="28"/>
          <w:szCs w:val="28"/>
        </w:rPr>
        <w:t>учеб.-</w:t>
      </w:r>
      <w:proofErr w:type="gramEnd"/>
      <w:r w:rsidRPr="00452898">
        <w:rPr>
          <w:rFonts w:ascii="Times New Roman" w:hAnsi="Times New Roman" w:cs="Times New Roman"/>
          <w:sz w:val="28"/>
          <w:szCs w:val="28"/>
        </w:rPr>
        <w:t xml:space="preserve">метод. пособие. Мн.: </w:t>
      </w:r>
      <w:proofErr w:type="spellStart"/>
      <w:r w:rsidRPr="00452898">
        <w:rPr>
          <w:rFonts w:ascii="Times New Roman" w:hAnsi="Times New Roman" w:cs="Times New Roman"/>
          <w:sz w:val="28"/>
          <w:szCs w:val="28"/>
        </w:rPr>
        <w:t>Аверсэв</w:t>
      </w:r>
      <w:proofErr w:type="spellEnd"/>
      <w:r w:rsidRPr="00452898">
        <w:rPr>
          <w:rFonts w:ascii="Times New Roman" w:hAnsi="Times New Roman" w:cs="Times New Roman"/>
          <w:sz w:val="28"/>
          <w:szCs w:val="28"/>
        </w:rPr>
        <w:t xml:space="preserve">, 2004. 336 с. </w:t>
      </w:r>
    </w:p>
    <w:p w:rsidR="00452898" w:rsidRDefault="00452898" w:rsidP="00452898">
      <w:pPr>
        <w:ind w:firstLine="851"/>
        <w:jc w:val="both"/>
        <w:rPr>
          <w:rFonts w:ascii="Times New Roman" w:hAnsi="Times New Roman" w:cs="Times New Roman"/>
          <w:sz w:val="28"/>
          <w:szCs w:val="28"/>
        </w:rPr>
      </w:pPr>
      <w:proofErr w:type="spellStart"/>
      <w:r w:rsidRPr="00452898">
        <w:rPr>
          <w:rFonts w:ascii="Times New Roman" w:hAnsi="Times New Roman" w:cs="Times New Roman"/>
          <w:sz w:val="28"/>
          <w:szCs w:val="28"/>
        </w:rPr>
        <w:t>Кашлев</w:t>
      </w:r>
      <w:proofErr w:type="spellEnd"/>
      <w:r w:rsidRPr="00452898">
        <w:rPr>
          <w:rFonts w:ascii="Times New Roman" w:hAnsi="Times New Roman" w:cs="Times New Roman"/>
          <w:sz w:val="28"/>
          <w:szCs w:val="28"/>
        </w:rPr>
        <w:t xml:space="preserve"> С.С. Технология интерактивного обучения: </w:t>
      </w:r>
      <w:proofErr w:type="gramStart"/>
      <w:r w:rsidRPr="00452898">
        <w:rPr>
          <w:rFonts w:ascii="Times New Roman" w:hAnsi="Times New Roman" w:cs="Times New Roman"/>
          <w:sz w:val="28"/>
          <w:szCs w:val="28"/>
        </w:rPr>
        <w:t>учеб.-</w:t>
      </w:r>
      <w:proofErr w:type="gramEnd"/>
      <w:r w:rsidRPr="00452898">
        <w:rPr>
          <w:rFonts w:ascii="Times New Roman" w:hAnsi="Times New Roman" w:cs="Times New Roman"/>
          <w:sz w:val="28"/>
          <w:szCs w:val="28"/>
        </w:rPr>
        <w:t xml:space="preserve">метод. пособие. М.: </w:t>
      </w:r>
      <w:proofErr w:type="spellStart"/>
      <w:r w:rsidRPr="00452898">
        <w:rPr>
          <w:rFonts w:ascii="Times New Roman" w:hAnsi="Times New Roman" w:cs="Times New Roman"/>
          <w:sz w:val="28"/>
          <w:szCs w:val="28"/>
        </w:rPr>
        <w:t>Тетрасистемс</w:t>
      </w:r>
      <w:proofErr w:type="spellEnd"/>
      <w:r w:rsidRPr="00452898">
        <w:rPr>
          <w:rFonts w:ascii="Times New Roman" w:hAnsi="Times New Roman" w:cs="Times New Roman"/>
          <w:sz w:val="28"/>
          <w:szCs w:val="28"/>
        </w:rPr>
        <w:t xml:space="preserve">, 2005. 35 с.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Королева Н.М., Головин А.А. Принципы активизации учебно-познавательной деятельности студентов. Курск: Курск. гос. </w:t>
      </w:r>
      <w:proofErr w:type="spellStart"/>
      <w:r w:rsidRPr="00452898">
        <w:rPr>
          <w:rFonts w:ascii="Times New Roman" w:hAnsi="Times New Roman" w:cs="Times New Roman"/>
          <w:sz w:val="28"/>
          <w:szCs w:val="28"/>
        </w:rPr>
        <w:t>техн</w:t>
      </w:r>
      <w:proofErr w:type="spellEnd"/>
      <w:r w:rsidRPr="00452898">
        <w:rPr>
          <w:rFonts w:ascii="Times New Roman" w:hAnsi="Times New Roman" w:cs="Times New Roman"/>
          <w:sz w:val="28"/>
          <w:szCs w:val="28"/>
        </w:rPr>
        <w:t xml:space="preserve">. ун-т. 2010. С. 111–114.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Королева Н.М. Образовательные технологии, обеспечивающие развитие социокультурной компетенции у студентов – экономистов в процессе изучения иностранного языка. Белгород: Изд-во БУКЭП, 2011. 237 с.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Костерина И.В. Педагогическая сущность личностно-профессиональной </w:t>
      </w:r>
      <w:proofErr w:type="spellStart"/>
      <w:r w:rsidRPr="00452898">
        <w:rPr>
          <w:rFonts w:ascii="Times New Roman" w:hAnsi="Times New Roman" w:cs="Times New Roman"/>
          <w:sz w:val="28"/>
          <w:szCs w:val="28"/>
        </w:rPr>
        <w:t>самоактуализации</w:t>
      </w:r>
      <w:proofErr w:type="spellEnd"/>
      <w:r w:rsidRPr="00452898">
        <w:rPr>
          <w:rFonts w:ascii="Times New Roman" w:hAnsi="Times New Roman" w:cs="Times New Roman"/>
          <w:sz w:val="28"/>
          <w:szCs w:val="28"/>
        </w:rPr>
        <w:t xml:space="preserve"> студентов. Курск: Курск. гос. мед. ун-т, 2010. 152 с. </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Костерина И.В. Специфика изучения гуманитарных дисциплин в вузе: аксиологический аспект // Совет ректоров. 2013. №9. С. 33–36</w:t>
      </w:r>
    </w:p>
    <w:p w:rsid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 Куликова Л.Н. Интерактивные методы в образовании: </w:t>
      </w:r>
      <w:proofErr w:type="spellStart"/>
      <w:r w:rsidRPr="00452898">
        <w:rPr>
          <w:rFonts w:ascii="Times New Roman" w:hAnsi="Times New Roman" w:cs="Times New Roman"/>
          <w:sz w:val="28"/>
          <w:szCs w:val="28"/>
        </w:rPr>
        <w:t>личноозидающие</w:t>
      </w:r>
      <w:proofErr w:type="spellEnd"/>
      <w:r w:rsidRPr="00452898">
        <w:rPr>
          <w:rFonts w:ascii="Times New Roman" w:hAnsi="Times New Roman" w:cs="Times New Roman"/>
          <w:sz w:val="28"/>
          <w:szCs w:val="28"/>
        </w:rPr>
        <w:t xml:space="preserve"> смыслы // Интерактивные методы в образовании: </w:t>
      </w:r>
      <w:proofErr w:type="spellStart"/>
      <w:r w:rsidRPr="00452898">
        <w:rPr>
          <w:rFonts w:ascii="Times New Roman" w:hAnsi="Times New Roman" w:cs="Times New Roman"/>
          <w:sz w:val="28"/>
          <w:szCs w:val="28"/>
        </w:rPr>
        <w:t>личносозидающие</w:t>
      </w:r>
      <w:proofErr w:type="spellEnd"/>
      <w:r w:rsidRPr="00452898">
        <w:rPr>
          <w:rFonts w:ascii="Times New Roman" w:hAnsi="Times New Roman" w:cs="Times New Roman"/>
          <w:sz w:val="28"/>
          <w:szCs w:val="28"/>
        </w:rPr>
        <w:t xml:space="preserve"> смыслы: сб. ст. / Хабаровск. гос. </w:t>
      </w:r>
      <w:proofErr w:type="spellStart"/>
      <w:r w:rsidRPr="00452898">
        <w:rPr>
          <w:rFonts w:ascii="Times New Roman" w:hAnsi="Times New Roman" w:cs="Times New Roman"/>
          <w:sz w:val="28"/>
          <w:szCs w:val="28"/>
        </w:rPr>
        <w:t>пед</w:t>
      </w:r>
      <w:proofErr w:type="spellEnd"/>
      <w:r w:rsidRPr="00452898">
        <w:rPr>
          <w:rFonts w:ascii="Times New Roman" w:hAnsi="Times New Roman" w:cs="Times New Roman"/>
          <w:sz w:val="28"/>
          <w:szCs w:val="28"/>
        </w:rPr>
        <w:t xml:space="preserve">. ун-т. Хабаровск, 2002. С. 138–141. </w:t>
      </w:r>
    </w:p>
    <w:p w:rsidR="00452898" w:rsidRDefault="00452898" w:rsidP="00452898">
      <w:pPr>
        <w:ind w:firstLine="851"/>
        <w:jc w:val="both"/>
        <w:rPr>
          <w:rFonts w:ascii="Times New Roman" w:hAnsi="Times New Roman" w:cs="Times New Roman"/>
          <w:sz w:val="28"/>
          <w:szCs w:val="28"/>
        </w:rPr>
      </w:pPr>
      <w:proofErr w:type="spellStart"/>
      <w:r w:rsidRPr="00452898">
        <w:rPr>
          <w:rFonts w:ascii="Times New Roman" w:hAnsi="Times New Roman" w:cs="Times New Roman"/>
          <w:sz w:val="28"/>
          <w:szCs w:val="28"/>
        </w:rPr>
        <w:t>Парыгин</w:t>
      </w:r>
      <w:proofErr w:type="spellEnd"/>
      <w:r w:rsidRPr="00452898">
        <w:rPr>
          <w:rFonts w:ascii="Times New Roman" w:hAnsi="Times New Roman" w:cs="Times New Roman"/>
          <w:sz w:val="28"/>
          <w:szCs w:val="28"/>
        </w:rPr>
        <w:t xml:space="preserve"> Б.Д. Социальная психология территориального самоуправления. М.: Мысль 1971. 178 с. </w:t>
      </w:r>
    </w:p>
    <w:p w:rsidR="00DA0EB0" w:rsidRPr="00452898" w:rsidRDefault="00452898" w:rsidP="00452898">
      <w:pPr>
        <w:ind w:firstLine="851"/>
        <w:jc w:val="both"/>
        <w:rPr>
          <w:rFonts w:ascii="Times New Roman" w:hAnsi="Times New Roman" w:cs="Times New Roman"/>
          <w:sz w:val="28"/>
          <w:szCs w:val="28"/>
        </w:rPr>
      </w:pPr>
      <w:r w:rsidRPr="00452898">
        <w:rPr>
          <w:rFonts w:ascii="Times New Roman" w:hAnsi="Times New Roman" w:cs="Times New Roman"/>
          <w:sz w:val="28"/>
          <w:szCs w:val="28"/>
        </w:rPr>
        <w:t xml:space="preserve">Соколов А.В. Общая теория социальной коммуникации. М.: </w:t>
      </w:r>
      <w:proofErr w:type="spellStart"/>
      <w:r w:rsidRPr="00452898">
        <w:rPr>
          <w:rFonts w:ascii="Times New Roman" w:hAnsi="Times New Roman" w:cs="Times New Roman"/>
          <w:sz w:val="28"/>
          <w:szCs w:val="28"/>
        </w:rPr>
        <w:t>Издат</w:t>
      </w:r>
      <w:proofErr w:type="spellEnd"/>
      <w:r w:rsidRPr="00452898">
        <w:rPr>
          <w:rFonts w:ascii="Times New Roman" w:hAnsi="Times New Roman" w:cs="Times New Roman"/>
          <w:sz w:val="28"/>
          <w:szCs w:val="28"/>
        </w:rPr>
        <w:t>. В.А. Михайлова, 2002. 122 с</w:t>
      </w:r>
    </w:p>
    <w:sectPr w:rsidR="00DA0EB0" w:rsidRPr="00452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29"/>
    <w:rsid w:val="00202B08"/>
    <w:rsid w:val="00452898"/>
    <w:rsid w:val="00930829"/>
    <w:rsid w:val="00DA0EB0"/>
    <w:rsid w:val="00E8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28A1"/>
  <w15:chartTrackingRefBased/>
  <w15:docId w15:val="{22C8F992-7F47-4EF2-9F40-E0318A7B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80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09D0"/>
  </w:style>
  <w:style w:type="paragraph" w:customStyle="1" w:styleId="c2">
    <w:name w:val="c2"/>
    <w:basedOn w:val="a"/>
    <w:rsid w:val="00202B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2600">
      <w:bodyDiv w:val="1"/>
      <w:marLeft w:val="0"/>
      <w:marRight w:val="0"/>
      <w:marTop w:val="0"/>
      <w:marBottom w:val="0"/>
      <w:divBdr>
        <w:top w:val="none" w:sz="0" w:space="0" w:color="auto"/>
        <w:left w:val="none" w:sz="0" w:space="0" w:color="auto"/>
        <w:bottom w:val="none" w:sz="0" w:space="0" w:color="auto"/>
        <w:right w:val="none" w:sz="0" w:space="0" w:color="auto"/>
      </w:divBdr>
    </w:div>
    <w:div w:id="9379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2025-01-05T10:24:00Z</dcterms:created>
  <dcterms:modified xsi:type="dcterms:W3CDTF">2025-01-05T10:24:00Z</dcterms:modified>
</cp:coreProperties>
</file>