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Особенности организации образовательной деятельности по ФОП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Согласно ФГОС ДО, педагог может использовать различные формы реализации ФОП ДО в соответствии с видом детской </w:t>
      </w:r>
      <w:r>
        <w:rPr>
          <w:rStyle w:val="a4"/>
          <w:rFonts w:ascii="Arial" w:hAnsi="Arial" w:cs="Arial"/>
          <w:color w:val="212529"/>
        </w:rPr>
        <w:t xml:space="preserve">деятельности и возрастными особенностями </w:t>
      </w:r>
      <w:proofErr w:type="gramStart"/>
      <w:r>
        <w:rPr>
          <w:rStyle w:val="a4"/>
          <w:rFonts w:ascii="Arial" w:hAnsi="Arial" w:cs="Arial"/>
          <w:color w:val="212529"/>
        </w:rPr>
        <w:t>детей</w:t>
      </w:r>
      <w:r>
        <w:rPr>
          <w:rFonts w:ascii="Arial" w:hAnsi="Arial" w:cs="Arial"/>
          <w:color w:val="212529"/>
        </w:rPr>
        <w:t> :</w:t>
      </w:r>
      <w:proofErr w:type="gramEnd"/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в младенческом возрасте </w:t>
      </w:r>
      <w:r>
        <w:rPr>
          <w:rStyle w:val="a5"/>
          <w:rFonts w:ascii="Arial" w:hAnsi="Arial" w:cs="Arial"/>
          <w:color w:val="212529"/>
        </w:rPr>
        <w:t>(2 месяца — 1 год</w:t>
      </w:r>
      <w:proofErr w:type="gramStart"/>
      <w:r>
        <w:rPr>
          <w:rStyle w:val="a5"/>
          <w:rFonts w:ascii="Arial" w:hAnsi="Arial" w:cs="Arial"/>
          <w:color w:val="212529"/>
        </w:rPr>
        <w:t>)</w:t>
      </w:r>
      <w:r>
        <w:rPr>
          <w:rFonts w:ascii="Arial" w:hAnsi="Arial" w:cs="Arial"/>
          <w:color w:val="212529"/>
        </w:rPr>
        <w:t> :</w:t>
      </w:r>
      <w:proofErr w:type="gramEnd"/>
      <w:r>
        <w:rPr>
          <w:rFonts w:ascii="Arial" w:hAnsi="Arial" w:cs="Arial"/>
          <w:color w:val="212529"/>
        </w:rPr>
        <w:t xml:space="preserve"> непосредственное эмоциональное общение со взрослым; двигательная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 xml:space="preserve">; предметно - </w:t>
      </w:r>
      <w:proofErr w:type="spellStart"/>
      <w:r>
        <w:rPr>
          <w:rFonts w:ascii="Arial" w:hAnsi="Arial" w:cs="Arial"/>
          <w:color w:val="212529"/>
        </w:rPr>
        <w:t>манипулятивная</w:t>
      </w:r>
      <w:proofErr w:type="spellEnd"/>
      <w:r>
        <w:rPr>
          <w:rFonts w:ascii="Arial" w:hAnsi="Arial" w:cs="Arial"/>
          <w:color w:val="212529"/>
        </w:rPr>
        <w:t>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; речевая; элементарная музыкальная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;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в раннем возрасте </w:t>
      </w:r>
      <w:r>
        <w:rPr>
          <w:rStyle w:val="a5"/>
          <w:rFonts w:ascii="Arial" w:hAnsi="Arial" w:cs="Arial"/>
          <w:color w:val="212529"/>
        </w:rPr>
        <w:t>(1 год — 3 года</w:t>
      </w:r>
      <w:proofErr w:type="gramStart"/>
      <w:r>
        <w:rPr>
          <w:rStyle w:val="a5"/>
          <w:rFonts w:ascii="Arial" w:hAnsi="Arial" w:cs="Arial"/>
          <w:color w:val="212529"/>
        </w:rPr>
        <w:t>)</w:t>
      </w:r>
      <w:r>
        <w:rPr>
          <w:rFonts w:ascii="Arial" w:hAnsi="Arial" w:cs="Arial"/>
          <w:color w:val="212529"/>
        </w:rPr>
        <w:t> :</w:t>
      </w:r>
      <w:proofErr w:type="gramEnd"/>
      <w:r>
        <w:rPr>
          <w:rFonts w:ascii="Arial" w:hAnsi="Arial" w:cs="Arial"/>
          <w:color w:val="212529"/>
        </w:rPr>
        <w:t xml:space="preserve"> предметная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; экспериментирование с материалами и веществами; ситуативно-деловое общение со взрослым и эмоционально-практическое со сверстниками под руководством взрослого; двигательная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; игровая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; речевая; </w:t>
      </w:r>
      <w:r>
        <w:rPr>
          <w:rStyle w:val="a4"/>
          <w:rFonts w:ascii="Arial" w:hAnsi="Arial" w:cs="Arial"/>
          <w:color w:val="212529"/>
        </w:rPr>
        <w:t>изобразительная деятельность</w:t>
      </w:r>
      <w:r>
        <w:rPr>
          <w:rFonts w:ascii="Arial" w:hAnsi="Arial" w:cs="Arial"/>
          <w:color w:val="212529"/>
        </w:rPr>
        <w:t> и конструирование из мелкого и крупного строительного материала; самообслуживание и элементарные трудовые действия; музыкальная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;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3) в дошкольном возрасте </w:t>
      </w:r>
      <w:r>
        <w:rPr>
          <w:rStyle w:val="a5"/>
          <w:rFonts w:ascii="Arial" w:hAnsi="Arial" w:cs="Arial"/>
          <w:color w:val="212529"/>
        </w:rPr>
        <w:t>(3 года — 8 лет)</w:t>
      </w:r>
      <w:r>
        <w:rPr>
          <w:rFonts w:ascii="Arial" w:hAnsi="Arial" w:cs="Arial"/>
          <w:color w:val="212529"/>
        </w:rPr>
        <w:t> : игровая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; общение со взрослым и сверстниками; речевая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; познавательно-исследовательская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 и экспериментирование; </w:t>
      </w:r>
      <w:r>
        <w:rPr>
          <w:rStyle w:val="a4"/>
          <w:rFonts w:ascii="Arial" w:hAnsi="Arial" w:cs="Arial"/>
          <w:color w:val="212529"/>
        </w:rPr>
        <w:t>изобразительная деятельность</w:t>
      </w:r>
      <w:r>
        <w:rPr>
          <w:rFonts w:ascii="Arial" w:hAnsi="Arial" w:cs="Arial"/>
          <w:color w:val="212529"/>
        </w:rPr>
        <w:t> и конструирование из разных материалов по </w:t>
      </w:r>
      <w:r>
        <w:rPr>
          <w:rStyle w:val="a4"/>
          <w:rFonts w:ascii="Arial" w:hAnsi="Arial" w:cs="Arial"/>
          <w:color w:val="212529"/>
        </w:rPr>
        <w:t>образцу</w:t>
      </w:r>
      <w:r>
        <w:rPr>
          <w:rFonts w:ascii="Arial" w:hAnsi="Arial" w:cs="Arial"/>
          <w:color w:val="212529"/>
        </w:rPr>
        <w:t>, условию и замыслу ребёнка; используются для развития следующих видов </w:t>
      </w:r>
      <w:r>
        <w:rPr>
          <w:rStyle w:val="a4"/>
          <w:rFonts w:ascii="Arial" w:hAnsi="Arial" w:cs="Arial"/>
          <w:color w:val="212529"/>
        </w:rPr>
        <w:t>деятельности детей</w:t>
      </w:r>
      <w:r>
        <w:rPr>
          <w:rFonts w:ascii="Arial" w:hAnsi="Arial" w:cs="Arial"/>
          <w:color w:val="212529"/>
        </w:rPr>
        <w:t> : двигательной; предметной; игровой; коммуникативной; познавательно-исследовательской и экспериментирования; чтения художественной литературы; трудовой; продуктивной; музыкальной.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Главное, что вариативность форм, методов и средств реализации ФОП ДО зависит не только от учёта возрастных </w:t>
      </w:r>
      <w:r>
        <w:rPr>
          <w:rStyle w:val="a4"/>
          <w:rFonts w:ascii="Arial" w:hAnsi="Arial" w:cs="Arial"/>
          <w:color w:val="212529"/>
        </w:rPr>
        <w:t>особенностей обучающихся</w:t>
      </w:r>
      <w:r>
        <w:rPr>
          <w:rFonts w:ascii="Arial" w:hAnsi="Arial" w:cs="Arial"/>
          <w:color w:val="212529"/>
        </w:rPr>
        <w:t>, их индивидуальных и </w:t>
      </w:r>
      <w:r>
        <w:rPr>
          <w:rStyle w:val="a4"/>
          <w:rFonts w:ascii="Arial" w:hAnsi="Arial" w:cs="Arial"/>
          <w:color w:val="212529"/>
        </w:rPr>
        <w:t>особых образовательных потребностей</w:t>
      </w:r>
      <w:r>
        <w:rPr>
          <w:rFonts w:ascii="Arial" w:hAnsi="Arial" w:cs="Arial"/>
          <w:color w:val="212529"/>
        </w:rPr>
        <w:t>, но и от личных интересов, мотивов, ожиданий, желаний детей. Важное значение имеет признание приоритетной субъективной позиции ребёнка в </w:t>
      </w:r>
      <w:r>
        <w:rPr>
          <w:rStyle w:val="a4"/>
          <w:rFonts w:ascii="Arial" w:hAnsi="Arial" w:cs="Arial"/>
          <w:color w:val="212529"/>
        </w:rPr>
        <w:t>образовательном процессе</w:t>
      </w:r>
      <w:r>
        <w:rPr>
          <w:rFonts w:ascii="Arial" w:hAnsi="Arial" w:cs="Arial"/>
          <w:color w:val="212529"/>
        </w:rPr>
        <w:t>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Образовательная деятельность в ДОО включает</w:t>
      </w:r>
      <w:r>
        <w:rPr>
          <w:rFonts w:ascii="Arial" w:hAnsi="Arial" w:cs="Arial"/>
          <w:color w:val="212529"/>
        </w:rPr>
        <w:t>: </w:t>
      </w:r>
      <w:r>
        <w:rPr>
          <w:rStyle w:val="a4"/>
          <w:rFonts w:ascii="Arial" w:hAnsi="Arial" w:cs="Arial"/>
          <w:color w:val="212529"/>
        </w:rPr>
        <w:t>образовательную деятельность</w:t>
      </w:r>
      <w:r>
        <w:rPr>
          <w:rFonts w:ascii="Arial" w:hAnsi="Arial" w:cs="Arial"/>
          <w:color w:val="212529"/>
        </w:rPr>
        <w:t>, осуществляемую в процессе </w:t>
      </w:r>
      <w:r>
        <w:rPr>
          <w:rStyle w:val="a4"/>
          <w:rFonts w:ascii="Arial" w:hAnsi="Arial" w:cs="Arial"/>
          <w:color w:val="212529"/>
        </w:rPr>
        <w:t>организации</w:t>
      </w:r>
      <w:r>
        <w:rPr>
          <w:rFonts w:ascii="Arial" w:hAnsi="Arial" w:cs="Arial"/>
          <w:color w:val="212529"/>
        </w:rPr>
        <w:t> различных видов детской </w:t>
      </w:r>
      <w:r>
        <w:rPr>
          <w:rStyle w:val="a4"/>
          <w:rFonts w:ascii="Arial" w:hAnsi="Arial" w:cs="Arial"/>
          <w:color w:val="212529"/>
        </w:rPr>
        <w:t>деятельности</w:t>
      </w:r>
      <w:r>
        <w:rPr>
          <w:rFonts w:ascii="Arial" w:hAnsi="Arial" w:cs="Arial"/>
          <w:color w:val="212529"/>
        </w:rPr>
        <w:t>; </w:t>
      </w:r>
      <w:r>
        <w:rPr>
          <w:rStyle w:val="a4"/>
          <w:rFonts w:ascii="Arial" w:hAnsi="Arial" w:cs="Arial"/>
          <w:color w:val="212529"/>
        </w:rPr>
        <w:t>образовательную деятельность</w:t>
      </w:r>
      <w:r>
        <w:rPr>
          <w:rFonts w:ascii="Arial" w:hAnsi="Arial" w:cs="Arial"/>
          <w:color w:val="212529"/>
        </w:rPr>
        <w:t>, осуществляемую в ходе режимных процессов; самостоятельную </w:t>
      </w:r>
      <w:r>
        <w:rPr>
          <w:rStyle w:val="a4"/>
          <w:rFonts w:ascii="Arial" w:hAnsi="Arial" w:cs="Arial"/>
          <w:color w:val="212529"/>
        </w:rPr>
        <w:t>деятельность детей</w:t>
      </w:r>
      <w:r>
        <w:rPr>
          <w:rFonts w:ascii="Arial" w:hAnsi="Arial" w:cs="Arial"/>
          <w:color w:val="212529"/>
        </w:rPr>
        <w:t>; взаимодействие с семьями детей по реализации </w:t>
      </w:r>
      <w:r>
        <w:rPr>
          <w:rStyle w:val="a4"/>
          <w:rFonts w:ascii="Arial" w:hAnsi="Arial" w:cs="Arial"/>
          <w:color w:val="212529"/>
        </w:rPr>
        <w:t>образовательной программы ДО</w:t>
      </w:r>
      <w:r>
        <w:rPr>
          <w:rFonts w:ascii="Arial" w:hAnsi="Arial" w:cs="Arial"/>
          <w:color w:val="212529"/>
        </w:rPr>
        <w:t>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Образовательная деятельность организуется как совместная деятельность педагога и детей</w:t>
      </w:r>
      <w:r>
        <w:rPr>
          <w:rFonts w:ascii="Arial" w:hAnsi="Arial" w:cs="Arial"/>
          <w:color w:val="212529"/>
        </w:rPr>
        <w:t>, самостоятельная </w:t>
      </w:r>
      <w:r>
        <w:rPr>
          <w:rStyle w:val="a4"/>
          <w:rFonts w:ascii="Arial" w:hAnsi="Arial" w:cs="Arial"/>
          <w:color w:val="212529"/>
        </w:rPr>
        <w:t>деятельность детей</w:t>
      </w:r>
      <w:r>
        <w:rPr>
          <w:rFonts w:ascii="Arial" w:hAnsi="Arial" w:cs="Arial"/>
          <w:color w:val="212529"/>
        </w:rPr>
        <w:t>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зависимости от решаемых </w:t>
      </w:r>
      <w:r>
        <w:rPr>
          <w:rStyle w:val="a4"/>
          <w:rFonts w:ascii="Arial" w:hAnsi="Arial" w:cs="Arial"/>
          <w:color w:val="212529"/>
        </w:rPr>
        <w:t>образовательных задач</w:t>
      </w:r>
      <w:r>
        <w:rPr>
          <w:rFonts w:ascii="Arial" w:hAnsi="Arial" w:cs="Arial"/>
          <w:color w:val="212529"/>
        </w:rPr>
        <w:t>, желаний детей, их </w:t>
      </w:r>
      <w:r>
        <w:rPr>
          <w:rStyle w:val="a4"/>
          <w:rFonts w:ascii="Arial" w:hAnsi="Arial" w:cs="Arial"/>
          <w:color w:val="212529"/>
        </w:rPr>
        <w:t>образовательных потребностей</w:t>
      </w:r>
      <w:r>
        <w:rPr>
          <w:rFonts w:ascii="Arial" w:hAnsi="Arial" w:cs="Arial"/>
          <w:color w:val="212529"/>
        </w:rPr>
        <w:t>, педагог может выбрать один или несколько вариантов совместной </w:t>
      </w:r>
      <w:proofErr w:type="gramStart"/>
      <w:r>
        <w:rPr>
          <w:rStyle w:val="a4"/>
          <w:rFonts w:ascii="Arial" w:hAnsi="Arial" w:cs="Arial"/>
          <w:color w:val="212529"/>
        </w:rPr>
        <w:t>деятельности</w:t>
      </w:r>
      <w:r>
        <w:rPr>
          <w:rFonts w:ascii="Arial" w:hAnsi="Arial" w:cs="Arial"/>
          <w:color w:val="212529"/>
        </w:rPr>
        <w:t> :</w:t>
      </w:r>
      <w:proofErr w:type="gramEnd"/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совместная </w:t>
      </w:r>
      <w:r>
        <w:rPr>
          <w:rStyle w:val="a4"/>
          <w:rFonts w:ascii="Arial" w:hAnsi="Arial" w:cs="Arial"/>
          <w:color w:val="212529"/>
        </w:rPr>
        <w:t>деятельность педагога с ребёнком</w:t>
      </w:r>
      <w:r>
        <w:rPr>
          <w:rFonts w:ascii="Arial" w:hAnsi="Arial" w:cs="Arial"/>
          <w:color w:val="212529"/>
        </w:rPr>
        <w:t>, где, взаимодействуя с ребёнком, </w:t>
      </w:r>
      <w:r>
        <w:rPr>
          <w:rFonts w:ascii="Arial" w:hAnsi="Arial" w:cs="Arial"/>
          <w:color w:val="212529"/>
          <w:u w:val="single"/>
        </w:rPr>
        <w:t>он выполняет функции педагога</w:t>
      </w:r>
      <w:r>
        <w:rPr>
          <w:rFonts w:ascii="Arial" w:hAnsi="Arial" w:cs="Arial"/>
          <w:color w:val="212529"/>
        </w:rPr>
        <w:t>: обучает ребёнка чему-то новому;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совместная </w:t>
      </w:r>
      <w:r>
        <w:rPr>
          <w:rStyle w:val="a4"/>
          <w:rFonts w:ascii="Arial" w:hAnsi="Arial" w:cs="Arial"/>
          <w:color w:val="212529"/>
        </w:rPr>
        <w:t>деятельность ребёнка с педагогом</w:t>
      </w:r>
      <w:r>
        <w:rPr>
          <w:rFonts w:ascii="Arial" w:hAnsi="Arial" w:cs="Arial"/>
          <w:color w:val="212529"/>
        </w:rPr>
        <w:t>, при которой ребёнок и педагог - равноправные партнеры;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совместная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 группы детей под руководством педагога, который на правах участника </w:t>
      </w:r>
      <w:r>
        <w:rPr>
          <w:rStyle w:val="a4"/>
          <w:rFonts w:ascii="Arial" w:hAnsi="Arial" w:cs="Arial"/>
          <w:color w:val="212529"/>
        </w:rPr>
        <w:t>деятельности</w:t>
      </w:r>
      <w:r>
        <w:rPr>
          <w:rFonts w:ascii="Arial" w:hAnsi="Arial" w:cs="Arial"/>
          <w:color w:val="212529"/>
        </w:rPr>
        <w:t> на всех этапах её выполнения </w:t>
      </w:r>
      <w:r>
        <w:rPr>
          <w:rStyle w:val="a5"/>
          <w:rFonts w:ascii="Arial" w:hAnsi="Arial" w:cs="Arial"/>
          <w:color w:val="212529"/>
        </w:rPr>
        <w:t>(от планирования до завершения)</w:t>
      </w:r>
      <w:r>
        <w:rPr>
          <w:rFonts w:ascii="Arial" w:hAnsi="Arial" w:cs="Arial"/>
          <w:color w:val="212529"/>
        </w:rPr>
        <w:t> направляет совместную </w:t>
      </w:r>
      <w:r>
        <w:rPr>
          <w:rStyle w:val="a4"/>
          <w:rFonts w:ascii="Arial" w:hAnsi="Arial" w:cs="Arial"/>
          <w:color w:val="212529"/>
        </w:rPr>
        <w:t>деятельность группы детей</w:t>
      </w:r>
      <w:r>
        <w:rPr>
          <w:rFonts w:ascii="Arial" w:hAnsi="Arial" w:cs="Arial"/>
          <w:color w:val="212529"/>
        </w:rPr>
        <w:t>;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4. совместная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 детей со сверстниками без участия педагога, но по его заданию. Педагог в этой ситуации не является участником </w:t>
      </w:r>
      <w:r>
        <w:rPr>
          <w:rStyle w:val="a4"/>
          <w:rFonts w:ascii="Arial" w:hAnsi="Arial" w:cs="Arial"/>
          <w:color w:val="212529"/>
        </w:rPr>
        <w:t>деятельности</w:t>
      </w:r>
      <w:r>
        <w:rPr>
          <w:rFonts w:ascii="Arial" w:hAnsi="Arial" w:cs="Arial"/>
          <w:color w:val="212529"/>
        </w:rPr>
        <w:t>, но выступает в роли её </w:t>
      </w:r>
      <w:r>
        <w:rPr>
          <w:rStyle w:val="a4"/>
          <w:rFonts w:ascii="Arial" w:hAnsi="Arial" w:cs="Arial"/>
          <w:color w:val="212529"/>
        </w:rPr>
        <w:t>организатора</w:t>
      </w:r>
      <w:r>
        <w:rPr>
          <w:rFonts w:ascii="Arial" w:hAnsi="Arial" w:cs="Arial"/>
          <w:color w:val="212529"/>
        </w:rPr>
        <w:t>, ставящего задачу, тем самым, актуализируя лидерские ресурсы самих детей; самостоятельная, спонтанно возникающая, совместная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 детей без всякого участия педагога. Это могут быть самостоятельные игры детей, самостоятельная </w:t>
      </w:r>
      <w:r>
        <w:rPr>
          <w:rStyle w:val="a4"/>
          <w:rFonts w:ascii="Arial" w:hAnsi="Arial" w:cs="Arial"/>
          <w:color w:val="212529"/>
        </w:rPr>
        <w:t>изобразительная деятельность по выбору детей</w:t>
      </w:r>
      <w:r>
        <w:rPr>
          <w:rFonts w:ascii="Arial" w:hAnsi="Arial" w:cs="Arial"/>
          <w:color w:val="212529"/>
        </w:rPr>
        <w:t>, самостоятельная познавательно-исследовательская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Игра продолжает занимает </w:t>
      </w:r>
      <w:r>
        <w:rPr>
          <w:rStyle w:val="a4"/>
          <w:rFonts w:ascii="Arial" w:hAnsi="Arial" w:cs="Arial"/>
          <w:color w:val="212529"/>
        </w:rPr>
        <w:t>особое место в образовательном процессе</w:t>
      </w:r>
      <w:r>
        <w:rPr>
          <w:rFonts w:ascii="Arial" w:hAnsi="Arial" w:cs="Arial"/>
          <w:color w:val="212529"/>
        </w:rPr>
        <w:t>, выступая как форма </w:t>
      </w:r>
      <w:r>
        <w:rPr>
          <w:rStyle w:val="a4"/>
          <w:rFonts w:ascii="Arial" w:hAnsi="Arial" w:cs="Arial"/>
          <w:color w:val="212529"/>
        </w:rPr>
        <w:t>организации жизни и деятельности детей</w:t>
      </w:r>
      <w:r>
        <w:rPr>
          <w:rFonts w:ascii="Arial" w:hAnsi="Arial" w:cs="Arial"/>
          <w:color w:val="212529"/>
        </w:rPr>
        <w:t xml:space="preserve">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>
        <w:rPr>
          <w:rFonts w:ascii="Arial" w:hAnsi="Arial" w:cs="Arial"/>
          <w:color w:val="212529"/>
        </w:rPr>
        <w:t>саморегуляции</w:t>
      </w:r>
      <w:proofErr w:type="spellEnd"/>
      <w:r>
        <w:rPr>
          <w:rFonts w:ascii="Arial" w:hAnsi="Arial" w:cs="Arial"/>
          <w:color w:val="212529"/>
        </w:rPr>
        <w:t>.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Образовательная деятельность</w:t>
      </w:r>
      <w:r>
        <w:rPr>
          <w:rFonts w:ascii="Arial" w:hAnsi="Arial" w:cs="Arial"/>
          <w:color w:val="212529"/>
        </w:rPr>
        <w:t> в режимных процессах имеет специфику и предполагает использование </w:t>
      </w:r>
      <w:r>
        <w:rPr>
          <w:rStyle w:val="a4"/>
          <w:rFonts w:ascii="Arial" w:hAnsi="Arial" w:cs="Arial"/>
          <w:color w:val="212529"/>
        </w:rPr>
        <w:t>особых</w:t>
      </w:r>
      <w:r>
        <w:rPr>
          <w:rFonts w:ascii="Arial" w:hAnsi="Arial" w:cs="Arial"/>
          <w:color w:val="212529"/>
        </w:rPr>
        <w:t> 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 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Образовательная деятельность</w:t>
      </w:r>
      <w:r>
        <w:rPr>
          <w:rFonts w:ascii="Arial" w:hAnsi="Arial" w:cs="Arial"/>
          <w:color w:val="212529"/>
        </w:rPr>
        <w:t>, осуществляемая в утренний отрезок времени, </w:t>
      </w:r>
      <w:r>
        <w:rPr>
          <w:rFonts w:ascii="Arial" w:hAnsi="Arial" w:cs="Arial"/>
          <w:color w:val="212529"/>
          <w:u w:val="single"/>
        </w:rPr>
        <w:t>включать</w:t>
      </w:r>
      <w:r>
        <w:rPr>
          <w:rFonts w:ascii="Arial" w:hAnsi="Arial" w:cs="Arial"/>
          <w:color w:val="212529"/>
        </w:rPr>
        <w:t>: игровые ситуации, индивидуальные игры и игры небольшими подгруппами; беседы с детьми по их интересам, развивающее общение педагога с детьми, рассматривание картин, иллюстраций; практические, проблемные ситуации, упражнения; наблюдения за объектами и явлениями природы, трудом взрослых; трудовые поручения и дежурства; индивидуальную работу с детьми в соответствии с задачами разных </w:t>
      </w:r>
      <w:r>
        <w:rPr>
          <w:rStyle w:val="a4"/>
          <w:rFonts w:ascii="Arial" w:hAnsi="Arial" w:cs="Arial"/>
          <w:color w:val="212529"/>
        </w:rPr>
        <w:t>образовательных областей</w:t>
      </w:r>
      <w:r>
        <w:rPr>
          <w:rFonts w:ascii="Arial" w:hAnsi="Arial" w:cs="Arial"/>
          <w:color w:val="212529"/>
        </w:rPr>
        <w:t>; продуктивную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 xml:space="preserve"> детей по интересам детей; оздоровительные и закаливающие процедуры, </w:t>
      </w:r>
      <w:proofErr w:type="spellStart"/>
      <w:r>
        <w:rPr>
          <w:rFonts w:ascii="Arial" w:hAnsi="Arial" w:cs="Arial"/>
          <w:color w:val="212529"/>
        </w:rPr>
        <w:t>здоровьесберегающие</w:t>
      </w:r>
      <w:proofErr w:type="spellEnd"/>
      <w:r>
        <w:rPr>
          <w:rFonts w:ascii="Arial" w:hAnsi="Arial" w:cs="Arial"/>
          <w:color w:val="212529"/>
        </w:rPr>
        <w:t xml:space="preserve"> мероприятия, двигательную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Согласно </w:t>
      </w:r>
      <w:proofErr w:type="gramStart"/>
      <w:r>
        <w:rPr>
          <w:rFonts w:ascii="Arial" w:hAnsi="Arial" w:cs="Arial"/>
          <w:color w:val="212529"/>
        </w:rPr>
        <w:t>требованиям</w:t>
      </w:r>
      <w:proofErr w:type="gramEnd"/>
      <w:r>
        <w:rPr>
          <w:rFonts w:ascii="Arial" w:hAnsi="Arial" w:cs="Arial"/>
          <w:color w:val="212529"/>
        </w:rPr>
        <w:t xml:space="preserve">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, направленная на освоение детьми одной или нескольких </w:t>
      </w:r>
      <w:r>
        <w:rPr>
          <w:rStyle w:val="a4"/>
          <w:rFonts w:ascii="Arial" w:hAnsi="Arial" w:cs="Arial"/>
          <w:color w:val="212529"/>
        </w:rPr>
        <w:t>образовательных областей</w:t>
      </w:r>
      <w:r>
        <w:rPr>
          <w:rFonts w:ascii="Arial" w:hAnsi="Arial" w:cs="Arial"/>
          <w:color w:val="212529"/>
        </w:rPr>
        <w:t>, или их интеграцию с использованием </w:t>
      </w:r>
      <w:r>
        <w:rPr>
          <w:rStyle w:val="a4"/>
          <w:rFonts w:ascii="Arial" w:hAnsi="Arial" w:cs="Arial"/>
          <w:color w:val="212529"/>
        </w:rPr>
        <w:t>разнообразных</w:t>
      </w:r>
      <w:r>
        <w:rPr>
          <w:rFonts w:ascii="Arial" w:hAnsi="Arial" w:cs="Arial"/>
          <w:color w:val="212529"/>
        </w:rPr>
        <w:t> форм и методов работы, выбор которых осуществляется педагогам самостоятельно. Занятие является формой </w:t>
      </w:r>
      <w:r>
        <w:rPr>
          <w:rStyle w:val="a4"/>
          <w:rFonts w:ascii="Arial" w:hAnsi="Arial" w:cs="Arial"/>
          <w:color w:val="212529"/>
        </w:rPr>
        <w:t>организации обучения</w:t>
      </w:r>
      <w:r>
        <w:rPr>
          <w:rFonts w:ascii="Arial" w:hAnsi="Arial" w:cs="Arial"/>
          <w:color w:val="212529"/>
        </w:rPr>
        <w:t>, наряду с экскурсиями, дидактическими играми, играми-путешествиями и другими. Оно может проводиться в виде </w:t>
      </w:r>
      <w:r>
        <w:rPr>
          <w:rStyle w:val="a4"/>
          <w:rFonts w:ascii="Arial" w:hAnsi="Arial" w:cs="Arial"/>
          <w:color w:val="212529"/>
        </w:rPr>
        <w:t>образовательных ситуаций</w:t>
      </w:r>
      <w:r>
        <w:rPr>
          <w:rFonts w:ascii="Arial" w:hAnsi="Arial" w:cs="Arial"/>
          <w:color w:val="212529"/>
        </w:rPr>
        <w:t>, тематических событий, проектной </w:t>
      </w:r>
      <w:r>
        <w:rPr>
          <w:rStyle w:val="a4"/>
          <w:rFonts w:ascii="Arial" w:hAnsi="Arial" w:cs="Arial"/>
          <w:color w:val="212529"/>
        </w:rPr>
        <w:t>деятельности</w:t>
      </w:r>
      <w:r>
        <w:rPr>
          <w:rFonts w:ascii="Arial" w:hAnsi="Arial" w:cs="Arial"/>
          <w:color w:val="212529"/>
        </w:rPr>
        <w:t>, проблемно-обучающих ситуаций, интегрирующих содержание </w:t>
      </w:r>
      <w:r>
        <w:rPr>
          <w:rStyle w:val="a4"/>
          <w:rFonts w:ascii="Arial" w:hAnsi="Arial" w:cs="Arial"/>
          <w:color w:val="212529"/>
        </w:rPr>
        <w:t>образовательных областей</w:t>
      </w:r>
      <w:r>
        <w:rPr>
          <w:rFonts w:ascii="Arial" w:hAnsi="Arial" w:cs="Arial"/>
          <w:color w:val="212529"/>
        </w:rPr>
        <w:t>, творческих и исследовательских проектов и так далее. В рамках отведенного времени педагог </w:t>
      </w:r>
      <w:r>
        <w:rPr>
          <w:rStyle w:val="a4"/>
          <w:rFonts w:ascii="Arial" w:hAnsi="Arial" w:cs="Arial"/>
          <w:color w:val="212529"/>
        </w:rPr>
        <w:t>организовывает образовательную деятельность с учётом интересов</w:t>
      </w:r>
      <w:r>
        <w:rPr>
          <w:rFonts w:ascii="Arial" w:hAnsi="Arial" w:cs="Arial"/>
          <w:color w:val="212529"/>
        </w:rPr>
        <w:t>, желаний детей, их </w:t>
      </w:r>
      <w:r>
        <w:rPr>
          <w:rStyle w:val="a4"/>
          <w:rFonts w:ascii="Arial" w:hAnsi="Arial" w:cs="Arial"/>
          <w:color w:val="212529"/>
        </w:rPr>
        <w:t>образовательных потребностей</w:t>
      </w:r>
      <w:r>
        <w:rPr>
          <w:rFonts w:ascii="Arial" w:hAnsi="Arial" w:cs="Arial"/>
          <w:color w:val="212529"/>
        </w:rPr>
        <w:t>, включая детей дошкольного возраста в процесс сотворчества, содействия, сопереживания. При </w:t>
      </w:r>
      <w:r>
        <w:rPr>
          <w:rStyle w:val="a4"/>
          <w:rFonts w:ascii="Arial" w:hAnsi="Arial" w:cs="Arial"/>
          <w:color w:val="212529"/>
        </w:rPr>
        <w:t>организации</w:t>
      </w:r>
      <w:r>
        <w:rPr>
          <w:rFonts w:ascii="Arial" w:hAnsi="Arial" w:cs="Arial"/>
          <w:color w:val="212529"/>
        </w:rPr>
        <w:t> занятий педагог использует опыт, накопленный при проведении </w:t>
      </w:r>
      <w:r>
        <w:rPr>
          <w:rStyle w:val="a4"/>
          <w:rFonts w:ascii="Arial" w:hAnsi="Arial" w:cs="Arial"/>
          <w:color w:val="212529"/>
        </w:rPr>
        <w:t>образовательной деятельности</w:t>
      </w:r>
      <w:r>
        <w:rPr>
          <w:rFonts w:ascii="Arial" w:hAnsi="Arial" w:cs="Arial"/>
          <w:color w:val="212529"/>
        </w:rPr>
        <w:t> в рамках сформировавшихся подходов. Время проведения занятий, их продолжительность, длительность перерывов, суммарная </w:t>
      </w:r>
      <w:r>
        <w:rPr>
          <w:rStyle w:val="a4"/>
          <w:rFonts w:ascii="Arial" w:hAnsi="Arial" w:cs="Arial"/>
          <w:color w:val="212529"/>
        </w:rPr>
        <w:t>образовательная</w:t>
      </w:r>
      <w:r>
        <w:rPr>
          <w:rFonts w:ascii="Arial" w:hAnsi="Arial" w:cs="Arial"/>
          <w:color w:val="212529"/>
        </w:rPr>
        <w:t> нагрузка для детей дошкольного возраста определяются СанПиН 1.2.3685-21.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Образовательная деятельность</w:t>
      </w:r>
      <w:r>
        <w:rPr>
          <w:rFonts w:ascii="Arial" w:hAnsi="Arial" w:cs="Arial"/>
          <w:color w:val="212529"/>
        </w:rPr>
        <w:t>, осуществляемая во время прогулки, </w:t>
      </w:r>
      <w:r>
        <w:rPr>
          <w:rFonts w:ascii="Arial" w:hAnsi="Arial" w:cs="Arial"/>
          <w:color w:val="212529"/>
          <w:u w:val="single"/>
        </w:rPr>
        <w:t>включает</w:t>
      </w:r>
      <w:r>
        <w:rPr>
          <w:rFonts w:ascii="Arial" w:hAnsi="Arial" w:cs="Arial"/>
          <w:color w:val="212529"/>
        </w:rPr>
        <w:t xml:space="preserve">: наблюдения за объектами и явлениями природы, направленные на </w:t>
      </w:r>
      <w:r>
        <w:rPr>
          <w:rFonts w:ascii="Arial" w:hAnsi="Arial" w:cs="Arial"/>
          <w:color w:val="212529"/>
        </w:rPr>
        <w:lastRenderedPageBreak/>
        <w:t>установление </w:t>
      </w:r>
      <w:r>
        <w:rPr>
          <w:rStyle w:val="a4"/>
          <w:rFonts w:ascii="Arial" w:hAnsi="Arial" w:cs="Arial"/>
          <w:color w:val="212529"/>
        </w:rPr>
        <w:t>разнообразных</w:t>
      </w:r>
      <w:r>
        <w:rPr>
          <w:rFonts w:ascii="Arial" w:hAnsi="Arial" w:cs="Arial"/>
          <w:color w:val="212529"/>
        </w:rPr>
        <w:t> связей и зависимостей в природе, воспитание отношения к ней; подвижные игры и спортивные упражнения, направленные на оптимизацию режима двигательной активности и укрепление здоровья детей; экспериментирование с объектами неживой природы; сюжетно-ролевые и конструктивные игры; элементарную трудовую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 детей на участке ДОО; свободное общение педагога с детьми, индивидуальную работу; проведение спортивных праздников </w:t>
      </w:r>
      <w:r>
        <w:rPr>
          <w:rStyle w:val="a5"/>
          <w:rFonts w:ascii="Arial" w:hAnsi="Arial" w:cs="Arial"/>
          <w:color w:val="212529"/>
        </w:rPr>
        <w:t>(при необходимости)</w:t>
      </w:r>
      <w:r>
        <w:rPr>
          <w:rFonts w:ascii="Arial" w:hAnsi="Arial" w:cs="Arial"/>
          <w:color w:val="212529"/>
        </w:rPr>
        <w:t>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Образовательная деятельность</w:t>
      </w:r>
      <w:r>
        <w:rPr>
          <w:rFonts w:ascii="Arial" w:hAnsi="Arial" w:cs="Arial"/>
          <w:color w:val="212529"/>
        </w:rPr>
        <w:t>, осуществляемая во вторую половину дня, </w:t>
      </w:r>
      <w:r>
        <w:rPr>
          <w:rFonts w:ascii="Arial" w:hAnsi="Arial" w:cs="Arial"/>
          <w:color w:val="212529"/>
          <w:u w:val="single"/>
        </w:rPr>
        <w:t>включает</w:t>
      </w:r>
      <w:r>
        <w:rPr>
          <w:rFonts w:ascii="Arial" w:hAnsi="Arial" w:cs="Arial"/>
          <w:color w:val="212529"/>
        </w:rPr>
        <w:t>: элементарную трудовую </w:t>
      </w:r>
      <w:r>
        <w:rPr>
          <w:rStyle w:val="a4"/>
          <w:rFonts w:ascii="Arial" w:hAnsi="Arial" w:cs="Arial"/>
          <w:color w:val="212529"/>
        </w:rPr>
        <w:t>деятельность детей </w:t>
      </w:r>
      <w:r>
        <w:rPr>
          <w:rFonts w:ascii="Arial" w:hAnsi="Arial" w:cs="Arial"/>
          <w:color w:val="212529"/>
        </w:rPr>
        <w:t>(уборка групповой комнаты; ремонт книг, настольно-печатных игр; стирка кукольного белья; изготовление игрушек-самоделок для игр малышей); проведение зрелищных мероприятий, развлечений, праздников (кукольный, настольный, теневой театры, игры- драматизации; концерты; спортивные, музыкальные и литературные досуги и другое); игровые ситуации, индивидуальные игры и игры небольшими подгруппами (сюжетно-ролевые, режиссерские, дидактические, подвижные, музыкальные и другие); опыты и эксперименты, практико-ориентированные проекты, коллекционирование и другое; чтение художественной литературы, прослушивание аудиозаписей лучших </w:t>
      </w:r>
      <w:r>
        <w:rPr>
          <w:rStyle w:val="a4"/>
          <w:rFonts w:ascii="Arial" w:hAnsi="Arial" w:cs="Arial"/>
          <w:color w:val="212529"/>
        </w:rPr>
        <w:t>образов чтения</w:t>
      </w:r>
      <w:r>
        <w:rPr>
          <w:rFonts w:ascii="Arial" w:hAnsi="Arial" w:cs="Arial"/>
          <w:color w:val="212529"/>
        </w:rPr>
        <w:t>, рассматривание иллюстраций, просмотр мультфильмов и так далее; слушание и исполнение музыкальных произведений, музыкально-ритмические движения, музыкальные игры и импровизации; </w:t>
      </w:r>
      <w:r>
        <w:rPr>
          <w:rStyle w:val="a4"/>
          <w:rFonts w:ascii="Arial" w:hAnsi="Arial" w:cs="Arial"/>
          <w:color w:val="212529"/>
        </w:rPr>
        <w:t>организация и </w:t>
      </w:r>
      <w:r>
        <w:rPr>
          <w:rStyle w:val="a5"/>
          <w:rFonts w:ascii="Arial" w:hAnsi="Arial" w:cs="Arial"/>
          <w:color w:val="212529"/>
        </w:rPr>
        <w:t>(или)</w:t>
      </w:r>
      <w:r>
        <w:rPr>
          <w:rFonts w:ascii="Arial" w:hAnsi="Arial" w:cs="Arial"/>
          <w:color w:val="212529"/>
        </w:rPr>
        <w:t> посещение выставок детского творчества, </w:t>
      </w:r>
      <w:r>
        <w:rPr>
          <w:rStyle w:val="a4"/>
          <w:rFonts w:ascii="Arial" w:hAnsi="Arial" w:cs="Arial"/>
          <w:color w:val="212529"/>
        </w:rPr>
        <w:t>изобразительного искусства</w:t>
      </w:r>
      <w:r>
        <w:rPr>
          <w:rFonts w:ascii="Arial" w:hAnsi="Arial" w:cs="Arial"/>
          <w:color w:val="212529"/>
        </w:rPr>
        <w:t>, мастерских; просмотр репродукций картин классиков и современных художников и другого; индивидуальную работу по всем видам </w:t>
      </w:r>
      <w:r>
        <w:rPr>
          <w:rStyle w:val="a4"/>
          <w:rFonts w:ascii="Arial" w:hAnsi="Arial" w:cs="Arial"/>
          <w:color w:val="212529"/>
        </w:rPr>
        <w:t>деятельности и образовательным областям</w:t>
      </w:r>
      <w:r>
        <w:rPr>
          <w:rFonts w:ascii="Arial" w:hAnsi="Arial" w:cs="Arial"/>
          <w:color w:val="212529"/>
        </w:rPr>
        <w:t>; работу с родителями </w:t>
      </w:r>
      <w:r>
        <w:rPr>
          <w:rStyle w:val="a5"/>
          <w:rFonts w:ascii="Arial" w:hAnsi="Arial" w:cs="Arial"/>
          <w:color w:val="212529"/>
        </w:rPr>
        <w:t>(законными представителями)</w:t>
      </w:r>
      <w:r>
        <w:rPr>
          <w:rFonts w:ascii="Arial" w:hAnsi="Arial" w:cs="Arial"/>
          <w:color w:val="212529"/>
        </w:rPr>
        <w:t>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 </w:t>
      </w:r>
      <w:r>
        <w:rPr>
          <w:rStyle w:val="a4"/>
          <w:rFonts w:ascii="Arial" w:hAnsi="Arial" w:cs="Arial"/>
          <w:color w:val="212529"/>
        </w:rPr>
        <w:t>организации самостоятельной деятельности</w:t>
      </w:r>
      <w:r>
        <w:rPr>
          <w:rFonts w:ascii="Arial" w:hAnsi="Arial" w:cs="Arial"/>
          <w:color w:val="212529"/>
        </w:rPr>
        <w:t xml:space="preserve"> детей в </w:t>
      </w:r>
      <w:proofErr w:type="spellStart"/>
      <w:r>
        <w:rPr>
          <w:rFonts w:ascii="Arial" w:hAnsi="Arial" w:cs="Arial"/>
          <w:color w:val="212529"/>
        </w:rPr>
        <w:t>гpyппe</w:t>
      </w:r>
      <w:proofErr w:type="spellEnd"/>
      <w:r>
        <w:rPr>
          <w:rFonts w:ascii="Arial" w:hAnsi="Arial" w:cs="Arial"/>
          <w:color w:val="212529"/>
        </w:rPr>
        <w:t xml:space="preserve"> создаются различные центры активности </w:t>
      </w:r>
      <w:r>
        <w:rPr>
          <w:rStyle w:val="a5"/>
          <w:rFonts w:ascii="Arial" w:hAnsi="Arial" w:cs="Arial"/>
          <w:color w:val="212529"/>
        </w:rPr>
        <w:t>(игровой, литературный, спортивный, творчества, познания и другое)</w:t>
      </w:r>
      <w:r>
        <w:rPr>
          <w:rFonts w:ascii="Arial" w:hAnsi="Arial" w:cs="Arial"/>
          <w:color w:val="212529"/>
        </w:rPr>
        <w:t>. Самостоятельная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 предполагает самостоятельный выбор ребёнком её содержания, времени, партнеров. Педагог может направлять и поддерживать свободную самостоятельную </w:t>
      </w:r>
      <w:r>
        <w:rPr>
          <w:rStyle w:val="a4"/>
          <w:rFonts w:ascii="Arial" w:hAnsi="Arial" w:cs="Arial"/>
          <w:color w:val="212529"/>
        </w:rPr>
        <w:t>деятельность детей </w:t>
      </w:r>
      <w:r>
        <w:rPr>
          <w:rFonts w:ascii="Arial" w:hAnsi="Arial" w:cs="Arial"/>
          <w:color w:val="212529"/>
        </w:rPr>
        <w:t>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 вторую половину дня педагог может </w:t>
      </w:r>
      <w:r>
        <w:rPr>
          <w:rStyle w:val="a4"/>
          <w:rFonts w:ascii="Arial" w:hAnsi="Arial" w:cs="Arial"/>
          <w:color w:val="212529"/>
        </w:rPr>
        <w:t>организовывать культурные практики</w:t>
      </w:r>
      <w:r>
        <w:rPr>
          <w:rFonts w:ascii="Arial" w:hAnsi="Arial" w:cs="Arial"/>
          <w:color w:val="212529"/>
        </w:rPr>
        <w:t>. Они расширяют социальные и практические компоненты содержания </w:t>
      </w:r>
      <w:r>
        <w:rPr>
          <w:rStyle w:val="a4"/>
          <w:rFonts w:ascii="Arial" w:hAnsi="Arial" w:cs="Arial"/>
          <w:color w:val="212529"/>
        </w:rPr>
        <w:t>образования</w:t>
      </w:r>
      <w:r>
        <w:rPr>
          <w:rFonts w:ascii="Arial" w:hAnsi="Arial" w:cs="Arial"/>
          <w:color w:val="212529"/>
        </w:rPr>
        <w:t>, </w:t>
      </w:r>
      <w:r>
        <w:rPr>
          <w:rStyle w:val="a4"/>
          <w:rFonts w:ascii="Arial" w:hAnsi="Arial" w:cs="Arial"/>
          <w:color w:val="212529"/>
        </w:rPr>
        <w:t>способствуют</w:t>
      </w:r>
      <w:r>
        <w:rPr>
          <w:rFonts w:ascii="Arial" w:hAnsi="Arial" w:cs="Arial"/>
          <w:color w:val="212529"/>
        </w:rPr>
        <w:t> формированию у детей культурных умений при взаимодействии со взрослым и самостоятельной </w:t>
      </w:r>
      <w:r>
        <w:rPr>
          <w:rStyle w:val="a4"/>
          <w:rFonts w:ascii="Arial" w:hAnsi="Arial" w:cs="Arial"/>
          <w:color w:val="212529"/>
        </w:rPr>
        <w:t>деятельности</w:t>
      </w:r>
      <w:r>
        <w:rPr>
          <w:rFonts w:ascii="Arial" w:hAnsi="Arial" w:cs="Arial"/>
          <w:color w:val="212529"/>
        </w:rPr>
        <w:t>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Культурные практики предоставляют ребёнку возможность проявить свою </w:t>
      </w:r>
      <w:proofErr w:type="spellStart"/>
      <w:r>
        <w:rPr>
          <w:rFonts w:ascii="Arial" w:hAnsi="Arial" w:cs="Arial"/>
          <w:color w:val="212529"/>
        </w:rPr>
        <w:t>субъектность</w:t>
      </w:r>
      <w:proofErr w:type="spellEnd"/>
      <w:r>
        <w:rPr>
          <w:rFonts w:ascii="Arial" w:hAnsi="Arial" w:cs="Arial"/>
          <w:color w:val="212529"/>
        </w:rPr>
        <w:t xml:space="preserve"> с разных сторон, что, в свою очередь, </w:t>
      </w:r>
      <w:r>
        <w:rPr>
          <w:rStyle w:val="a4"/>
          <w:rFonts w:ascii="Arial" w:hAnsi="Arial" w:cs="Arial"/>
          <w:color w:val="212529"/>
        </w:rPr>
        <w:t>способствует</w:t>
      </w:r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  <w:u w:val="single"/>
        </w:rPr>
        <w:t>становлению разных видов детских инициатив</w:t>
      </w:r>
      <w:r>
        <w:rPr>
          <w:rFonts w:ascii="Arial" w:hAnsi="Arial" w:cs="Arial"/>
          <w:color w:val="212529"/>
        </w:rPr>
        <w:t>: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в игровой практике ребёнок проявляет себя как творческий субъект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творческая инициатива);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в продуктивной - созидающий и волевой субъект </w:t>
      </w:r>
      <w:r>
        <w:rPr>
          <w:rStyle w:val="a5"/>
          <w:rFonts w:ascii="Arial" w:hAnsi="Arial" w:cs="Arial"/>
          <w:color w:val="212529"/>
        </w:rPr>
        <w:t>(инициатива целеполагания)</w:t>
      </w:r>
      <w:r>
        <w:rPr>
          <w:rFonts w:ascii="Arial" w:hAnsi="Arial" w:cs="Arial"/>
          <w:color w:val="212529"/>
        </w:rPr>
        <w:t>;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в познавательно-исследовательской практике — как субъект исследования </w:t>
      </w:r>
      <w:r>
        <w:rPr>
          <w:rStyle w:val="a5"/>
          <w:rFonts w:ascii="Arial" w:hAnsi="Arial" w:cs="Arial"/>
          <w:color w:val="212529"/>
        </w:rPr>
        <w:t>(познавательная инициатива)</w:t>
      </w:r>
      <w:r>
        <w:rPr>
          <w:rFonts w:ascii="Arial" w:hAnsi="Arial" w:cs="Arial"/>
          <w:color w:val="212529"/>
        </w:rPr>
        <w:t>;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• коммуникативной практике — как партнер по взаимодействию и собеседник </w:t>
      </w:r>
      <w:r>
        <w:rPr>
          <w:rStyle w:val="a5"/>
          <w:rFonts w:ascii="Arial" w:hAnsi="Arial" w:cs="Arial"/>
          <w:color w:val="212529"/>
        </w:rPr>
        <w:t>(коммуникативная инициатива)</w:t>
      </w:r>
      <w:r>
        <w:rPr>
          <w:rFonts w:ascii="Arial" w:hAnsi="Arial" w:cs="Arial"/>
          <w:color w:val="212529"/>
        </w:rPr>
        <w:t>;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чтение художественной литературы дополняет развивающие возможности других культурных практик детей (игровой, познавательно- исследовательской, продуктивной </w:t>
      </w:r>
      <w:r>
        <w:rPr>
          <w:rStyle w:val="a4"/>
          <w:rFonts w:ascii="Arial" w:hAnsi="Arial" w:cs="Arial"/>
          <w:color w:val="212529"/>
        </w:rPr>
        <w:t>деятельности</w:t>
      </w:r>
      <w:r>
        <w:rPr>
          <w:rFonts w:ascii="Arial" w:hAnsi="Arial" w:cs="Arial"/>
          <w:color w:val="212529"/>
        </w:rPr>
        <w:t> 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 В процессе культурных практик педагог создает атмосферу свободы выбора, творческого обмена и самовыражения, сотрудничества взрослого и детей. </w:t>
      </w:r>
      <w:r>
        <w:rPr>
          <w:rStyle w:val="a4"/>
          <w:rFonts w:ascii="Arial" w:hAnsi="Arial" w:cs="Arial"/>
          <w:color w:val="212529"/>
        </w:rPr>
        <w:t>Организация</w:t>
      </w:r>
      <w:r>
        <w:rPr>
          <w:rFonts w:ascii="Arial" w:hAnsi="Arial" w:cs="Arial"/>
          <w:color w:val="212529"/>
        </w:rPr>
        <w:t> культурных практик предполагает подгрупповой </w:t>
      </w:r>
      <w:r>
        <w:rPr>
          <w:rStyle w:val="a4"/>
          <w:rFonts w:ascii="Arial" w:hAnsi="Arial" w:cs="Arial"/>
          <w:color w:val="212529"/>
        </w:rPr>
        <w:t>способ объединения детей</w:t>
      </w:r>
      <w:r>
        <w:rPr>
          <w:rFonts w:ascii="Arial" w:hAnsi="Arial" w:cs="Arial"/>
          <w:color w:val="212529"/>
        </w:rPr>
        <w:t>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ФОП ДО </w:t>
      </w:r>
      <w:r>
        <w:rPr>
          <w:rStyle w:val="a5"/>
          <w:rFonts w:ascii="Arial" w:hAnsi="Arial" w:cs="Arial"/>
          <w:color w:val="212529"/>
        </w:rPr>
        <w:t>(п. 35)</w:t>
      </w:r>
      <w:r>
        <w:rPr>
          <w:rFonts w:ascii="Arial" w:hAnsi="Arial" w:cs="Arial"/>
          <w:color w:val="212529"/>
        </w:rPr>
        <w:t> представлен примерный режим и распорядок дня в дошкольных группах, который установлен с учётом требований СанПиН 1.2.3685-21, условий реализации программы ДОО, потребностей участников </w:t>
      </w:r>
      <w:r>
        <w:rPr>
          <w:rStyle w:val="a4"/>
          <w:rFonts w:ascii="Arial" w:hAnsi="Arial" w:cs="Arial"/>
          <w:color w:val="212529"/>
        </w:rPr>
        <w:t>образовательных отношений</w:t>
      </w:r>
      <w:r>
        <w:rPr>
          <w:rFonts w:ascii="Arial" w:hAnsi="Arial" w:cs="Arial"/>
          <w:color w:val="212529"/>
        </w:rPr>
        <w:t>. </w:t>
      </w:r>
      <w:r>
        <w:rPr>
          <w:rFonts w:ascii="Arial" w:hAnsi="Arial" w:cs="Arial"/>
          <w:color w:val="212529"/>
          <w:u w:val="single"/>
        </w:rPr>
        <w:t>Основными компонентами режима в ДОО являются</w:t>
      </w:r>
      <w:r>
        <w:rPr>
          <w:rFonts w:ascii="Arial" w:hAnsi="Arial" w:cs="Arial"/>
          <w:color w:val="212529"/>
        </w:rPr>
        <w:t>: сон, пребывание на открытом воздухе (прогулка, </w:t>
      </w:r>
      <w:r>
        <w:rPr>
          <w:rStyle w:val="a4"/>
          <w:rFonts w:ascii="Arial" w:hAnsi="Arial" w:cs="Arial"/>
          <w:color w:val="212529"/>
        </w:rPr>
        <w:t>образовательная деятельность</w:t>
      </w:r>
      <w:r>
        <w:rPr>
          <w:rFonts w:ascii="Arial" w:hAnsi="Arial" w:cs="Arial"/>
          <w:color w:val="212529"/>
        </w:rPr>
        <w:t>, игровая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 и отдых по собственному выбору (самостоятельная </w:t>
      </w:r>
      <w:r>
        <w:rPr>
          <w:rStyle w:val="a4"/>
          <w:rFonts w:ascii="Arial" w:hAnsi="Arial" w:cs="Arial"/>
          <w:color w:val="212529"/>
        </w:rPr>
        <w:t>деятельность</w:t>
      </w:r>
      <w:r>
        <w:rPr>
          <w:rFonts w:ascii="Arial" w:hAnsi="Arial" w:cs="Arial"/>
          <w:color w:val="212529"/>
        </w:rPr>
        <w:t>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 </w:t>
      </w:r>
      <w:r>
        <w:rPr>
          <w:rStyle w:val="a4"/>
          <w:rFonts w:ascii="Arial" w:hAnsi="Arial" w:cs="Arial"/>
          <w:color w:val="212529"/>
        </w:rPr>
        <w:t>особенности</w:t>
      </w:r>
      <w:r>
        <w:rPr>
          <w:rFonts w:ascii="Arial" w:hAnsi="Arial" w:cs="Arial"/>
          <w:color w:val="212529"/>
        </w:rPr>
        <w:t>. При </w:t>
      </w:r>
      <w:r>
        <w:rPr>
          <w:rStyle w:val="a4"/>
          <w:rFonts w:ascii="Arial" w:hAnsi="Arial" w:cs="Arial"/>
          <w:color w:val="212529"/>
        </w:rPr>
        <w:t>организации</w:t>
      </w:r>
      <w:r>
        <w:rPr>
          <w:rFonts w:ascii="Arial" w:hAnsi="Arial" w:cs="Arial"/>
          <w:color w:val="212529"/>
        </w:rPr>
        <w:t> режима следует предусматривать оптимальное чередование самостоятельной детской </w:t>
      </w:r>
      <w:r>
        <w:rPr>
          <w:rStyle w:val="a4"/>
          <w:rFonts w:ascii="Arial" w:hAnsi="Arial" w:cs="Arial"/>
          <w:color w:val="212529"/>
        </w:rPr>
        <w:t>деятельности и организованных</w:t>
      </w:r>
      <w:r>
        <w:rPr>
          <w:rFonts w:ascii="Arial" w:hAnsi="Arial" w:cs="Arial"/>
          <w:color w:val="212529"/>
        </w:rPr>
        <w:t> 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Согласно пункту 2.10 CП 2.4.3648-20 при </w:t>
      </w:r>
      <w:r>
        <w:rPr>
          <w:rStyle w:val="a4"/>
          <w:rFonts w:ascii="Arial" w:hAnsi="Arial" w:cs="Arial"/>
          <w:color w:val="212529"/>
        </w:rPr>
        <w:t>организации образовательного</w:t>
      </w:r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  <w:u w:val="single"/>
        </w:rPr>
        <w:t>процесса и режима дня должны соблюдаться следующие требования</w:t>
      </w:r>
      <w:r>
        <w:rPr>
          <w:rFonts w:ascii="Arial" w:hAnsi="Arial" w:cs="Arial"/>
          <w:color w:val="212529"/>
        </w:rPr>
        <w:t>: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режим двигательной активности детей в течение дня </w:t>
      </w:r>
      <w:r>
        <w:rPr>
          <w:rStyle w:val="a4"/>
          <w:rFonts w:ascii="Arial" w:hAnsi="Arial" w:cs="Arial"/>
          <w:color w:val="212529"/>
        </w:rPr>
        <w:t>организуется</w:t>
      </w:r>
      <w:r>
        <w:rPr>
          <w:rFonts w:ascii="Arial" w:hAnsi="Arial" w:cs="Arial"/>
          <w:color w:val="212529"/>
        </w:rPr>
        <w:t> с учётом возрастных </w:t>
      </w:r>
      <w:r>
        <w:rPr>
          <w:rStyle w:val="a4"/>
          <w:rFonts w:ascii="Arial" w:hAnsi="Arial" w:cs="Arial"/>
          <w:color w:val="212529"/>
        </w:rPr>
        <w:t>особенностей</w:t>
      </w:r>
      <w:r>
        <w:rPr>
          <w:rFonts w:ascii="Arial" w:hAnsi="Arial" w:cs="Arial"/>
          <w:color w:val="212529"/>
        </w:rPr>
        <w:t> и состояния здоровья;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при </w:t>
      </w:r>
      <w:r>
        <w:rPr>
          <w:rStyle w:val="a4"/>
          <w:rFonts w:ascii="Arial" w:hAnsi="Arial" w:cs="Arial"/>
          <w:color w:val="212529"/>
        </w:rPr>
        <w:t>организации образовательной деятельности</w:t>
      </w:r>
      <w:r>
        <w:rPr>
          <w:rFonts w:ascii="Arial" w:hAnsi="Arial" w:cs="Arial"/>
          <w:color w:val="212529"/>
        </w:rPr>
        <w:t> 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физкультурные, физкультурно-оздоровительные мероприятия, массовые спортивные мероприятия, туристские походы, спортивные </w:t>
      </w:r>
      <w:proofErr w:type="spellStart"/>
      <w:r>
        <w:rPr>
          <w:rStyle w:val="a4"/>
          <w:rFonts w:ascii="Arial" w:hAnsi="Arial" w:cs="Arial"/>
          <w:color w:val="212529"/>
        </w:rPr>
        <w:t>соревнованияорганизуются</w:t>
      </w:r>
      <w:proofErr w:type="spellEnd"/>
      <w:r>
        <w:rPr>
          <w:rStyle w:val="a4"/>
          <w:rFonts w:ascii="Arial" w:hAnsi="Arial" w:cs="Arial"/>
          <w:color w:val="212529"/>
        </w:rPr>
        <w:t xml:space="preserve"> с учётом возраста</w:t>
      </w:r>
      <w:r>
        <w:rPr>
          <w:rFonts w:ascii="Arial" w:hAnsi="Arial" w:cs="Arial"/>
          <w:color w:val="212529"/>
        </w:rPr>
        <w:t>, физической подготовленности и состояния здоровья детей.</w:t>
      </w:r>
    </w:p>
    <w:p w:rsidR="00055315" w:rsidRDefault="00055315" w:rsidP="0005531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Время </w:t>
      </w:r>
      <w:r>
        <w:rPr>
          <w:rStyle w:val="a4"/>
          <w:rFonts w:ascii="Arial" w:hAnsi="Arial" w:cs="Arial"/>
          <w:color w:val="212529"/>
        </w:rPr>
        <w:t>образовательной деятельности организуется таким образом</w:t>
      </w:r>
      <w:r>
        <w:rPr>
          <w:rFonts w:ascii="Arial" w:hAnsi="Arial" w:cs="Arial"/>
          <w:color w:val="212529"/>
        </w:rPr>
        <w:t>, чтобы вначале проводились наиболее насыщенные по содержанию виды </w:t>
      </w:r>
      <w:r>
        <w:rPr>
          <w:rStyle w:val="a4"/>
          <w:rFonts w:ascii="Arial" w:hAnsi="Arial" w:cs="Arial"/>
          <w:color w:val="212529"/>
        </w:rPr>
        <w:t>деятельности</w:t>
      </w:r>
      <w:r>
        <w:rPr>
          <w:rFonts w:ascii="Arial" w:hAnsi="Arial" w:cs="Arial"/>
          <w:color w:val="212529"/>
        </w:rPr>
        <w:t>, связанные с умственной активностью детей, максимальной их произвольностью, а затем творческие виды </w:t>
      </w:r>
      <w:r>
        <w:rPr>
          <w:rStyle w:val="a4"/>
          <w:rFonts w:ascii="Arial" w:hAnsi="Arial" w:cs="Arial"/>
          <w:color w:val="212529"/>
        </w:rPr>
        <w:t>деятельности</w:t>
      </w:r>
      <w:r>
        <w:rPr>
          <w:rFonts w:ascii="Arial" w:hAnsi="Arial" w:cs="Arial"/>
          <w:color w:val="212529"/>
        </w:rPr>
        <w:t> в чередовании с музыкальной и физической активностью. Продолжительность дневной суммарной </w:t>
      </w:r>
      <w:r>
        <w:rPr>
          <w:rStyle w:val="a4"/>
          <w:rFonts w:ascii="Arial" w:hAnsi="Arial" w:cs="Arial"/>
          <w:color w:val="212529"/>
        </w:rPr>
        <w:t>образовательной</w:t>
      </w:r>
      <w:r>
        <w:rPr>
          <w:rFonts w:ascii="Arial" w:hAnsi="Arial" w:cs="Arial"/>
          <w:color w:val="212529"/>
        </w:rPr>
        <w:t> нагрузки для детей дошкольного возраста, условия </w:t>
      </w:r>
      <w:r>
        <w:rPr>
          <w:rStyle w:val="a4"/>
          <w:rFonts w:ascii="Arial" w:hAnsi="Arial" w:cs="Arial"/>
          <w:color w:val="212529"/>
        </w:rPr>
        <w:t>организации образовательного</w:t>
      </w:r>
      <w:r>
        <w:rPr>
          <w:rFonts w:ascii="Arial" w:hAnsi="Arial" w:cs="Arial"/>
          <w:color w:val="212529"/>
        </w:rPr>
        <w:t> процесса должны соответствовать требованиям, предусмотренным СанПиН 1.2.3685-21 и CП 2.4.3648-20.</w:t>
      </w:r>
    </w:p>
    <w:p w:rsidR="00B51F02" w:rsidRDefault="00B51F02">
      <w:bookmarkStart w:id="0" w:name="_GoBack"/>
      <w:bookmarkEnd w:id="0"/>
    </w:p>
    <w:sectPr w:rsidR="00B5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02"/>
    <w:rsid w:val="00055315"/>
    <w:rsid w:val="00B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5F3F7-FDA4-43A4-99B1-67FB81C2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315"/>
    <w:rPr>
      <w:b/>
      <w:bCs/>
    </w:rPr>
  </w:style>
  <w:style w:type="character" w:styleId="a5">
    <w:name w:val="Emphasis"/>
    <w:basedOn w:val="a0"/>
    <w:uiPriority w:val="20"/>
    <w:qFormat/>
    <w:rsid w:val="000553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10434</Characters>
  <Application>Microsoft Office Word</Application>
  <DocSecurity>0</DocSecurity>
  <Lines>86</Lines>
  <Paragraphs>24</Paragraphs>
  <ScaleCrop>false</ScaleCrop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2025-02-07T17:16:00Z</dcterms:created>
  <dcterms:modified xsi:type="dcterms:W3CDTF">2025-02-07T17:16:00Z</dcterms:modified>
</cp:coreProperties>
</file>