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C82E" w14:textId="487CE189" w:rsidR="00524BD8" w:rsidRDefault="000D1D2A" w:rsidP="00D12D5F">
      <w:pPr>
        <w:spacing w:line="360" w:lineRule="auto"/>
        <w:jc w:val="center"/>
        <w:outlineLvl w:val="0"/>
        <w:rPr>
          <w:bCs/>
          <w:sz w:val="28"/>
          <w:szCs w:val="28"/>
        </w:rPr>
      </w:pPr>
      <w:r w:rsidRPr="00F43579">
        <w:rPr>
          <w:color w:val="000000"/>
          <w:sz w:val="28"/>
          <w:szCs w:val="28"/>
          <w:shd w:val="clear" w:color="auto" w:fill="FFFFFF"/>
        </w:rPr>
        <w:t>«Уникальные места Саратовской области»</w:t>
      </w:r>
      <w:r>
        <w:rPr>
          <w:bCs/>
          <w:sz w:val="28"/>
          <w:szCs w:val="28"/>
        </w:rPr>
        <w:t xml:space="preserve"> Экскурсия к р</w:t>
      </w:r>
      <w:r w:rsidR="008722E8">
        <w:rPr>
          <w:bCs/>
          <w:sz w:val="28"/>
          <w:szCs w:val="28"/>
        </w:rPr>
        <w:t>одник</w:t>
      </w:r>
      <w:r>
        <w:rPr>
          <w:bCs/>
          <w:sz w:val="28"/>
          <w:szCs w:val="28"/>
        </w:rPr>
        <w:t>у «Серебряный»</w:t>
      </w:r>
    </w:p>
    <w:p w14:paraId="22993447" w14:textId="77777777" w:rsidR="00524BD8" w:rsidRDefault="00524BD8" w:rsidP="008722E8">
      <w:pPr>
        <w:spacing w:line="360" w:lineRule="auto"/>
        <w:ind w:left="360"/>
        <w:jc w:val="right"/>
        <w:outlineLvl w:val="0"/>
        <w:rPr>
          <w:bCs/>
          <w:sz w:val="28"/>
          <w:szCs w:val="28"/>
        </w:rPr>
      </w:pPr>
    </w:p>
    <w:p w14:paraId="6A774635" w14:textId="77777777" w:rsidR="00524BD8" w:rsidRDefault="00524BD8" w:rsidP="008722E8">
      <w:pPr>
        <w:spacing w:line="360" w:lineRule="auto"/>
        <w:ind w:left="360"/>
        <w:jc w:val="right"/>
        <w:outlineLvl w:val="0"/>
        <w:rPr>
          <w:bCs/>
          <w:sz w:val="28"/>
          <w:szCs w:val="28"/>
        </w:rPr>
      </w:pPr>
    </w:p>
    <w:p w14:paraId="7CCD44DA" w14:textId="77777777" w:rsidR="00162B48" w:rsidRPr="00F43579" w:rsidRDefault="006F2D37" w:rsidP="008722E8">
      <w:pPr>
        <w:spacing w:line="360" w:lineRule="auto"/>
        <w:ind w:left="360"/>
        <w:jc w:val="right"/>
        <w:outlineLvl w:val="0"/>
        <w:rPr>
          <w:bCs/>
          <w:sz w:val="28"/>
          <w:szCs w:val="28"/>
        </w:rPr>
      </w:pPr>
      <w:r w:rsidRPr="00F43579">
        <w:rPr>
          <w:bCs/>
          <w:sz w:val="28"/>
          <w:szCs w:val="28"/>
        </w:rPr>
        <w:t>Выполнили:</w:t>
      </w:r>
    </w:p>
    <w:p w14:paraId="69D76B16" w14:textId="77777777" w:rsidR="00162B48" w:rsidRPr="00F43579" w:rsidRDefault="00162B48" w:rsidP="008722E8">
      <w:pPr>
        <w:spacing w:line="360" w:lineRule="auto"/>
        <w:ind w:left="360"/>
        <w:jc w:val="right"/>
        <w:outlineLvl w:val="0"/>
        <w:rPr>
          <w:bCs/>
          <w:sz w:val="28"/>
          <w:szCs w:val="28"/>
        </w:rPr>
      </w:pPr>
      <w:r w:rsidRPr="00F43579">
        <w:rPr>
          <w:bCs/>
          <w:sz w:val="28"/>
          <w:szCs w:val="28"/>
        </w:rPr>
        <w:t>Учитель начальных классов</w:t>
      </w:r>
    </w:p>
    <w:p w14:paraId="083409A1" w14:textId="77777777" w:rsidR="006F2D37" w:rsidRPr="00F43579" w:rsidRDefault="00AB05FA" w:rsidP="008722E8">
      <w:pPr>
        <w:spacing w:line="360" w:lineRule="auto"/>
        <w:ind w:left="360"/>
        <w:jc w:val="right"/>
        <w:outlineLvl w:val="0"/>
        <w:rPr>
          <w:bCs/>
          <w:sz w:val="28"/>
          <w:szCs w:val="28"/>
        </w:rPr>
      </w:pPr>
      <w:proofErr w:type="spellStart"/>
      <w:r w:rsidRPr="00F43579">
        <w:rPr>
          <w:bCs/>
          <w:sz w:val="28"/>
          <w:szCs w:val="28"/>
        </w:rPr>
        <w:t>Атясова</w:t>
      </w:r>
      <w:proofErr w:type="spellEnd"/>
      <w:r w:rsidRPr="00F43579">
        <w:rPr>
          <w:bCs/>
          <w:sz w:val="28"/>
          <w:szCs w:val="28"/>
        </w:rPr>
        <w:t xml:space="preserve"> Клавдия Викторовна</w:t>
      </w:r>
    </w:p>
    <w:p w14:paraId="20679449" w14:textId="67258F5C" w:rsidR="006F2D37" w:rsidRPr="008722E8" w:rsidRDefault="00AB05FA" w:rsidP="008722E8">
      <w:pPr>
        <w:spacing w:line="360" w:lineRule="auto"/>
        <w:ind w:left="360"/>
        <w:jc w:val="right"/>
        <w:outlineLvl w:val="0"/>
        <w:rPr>
          <w:bCs/>
          <w:sz w:val="28"/>
          <w:szCs w:val="28"/>
        </w:rPr>
      </w:pPr>
      <w:r w:rsidRPr="00F4357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162B48" w:rsidRPr="00F43579">
        <w:rPr>
          <w:bCs/>
          <w:sz w:val="28"/>
          <w:szCs w:val="28"/>
        </w:rPr>
        <w:t xml:space="preserve"> </w:t>
      </w:r>
    </w:p>
    <w:p w14:paraId="40B07ACD" w14:textId="77777777" w:rsidR="006F2D37" w:rsidRPr="00F43579" w:rsidRDefault="006F2D37" w:rsidP="008722E8">
      <w:pPr>
        <w:spacing w:line="360" w:lineRule="auto"/>
        <w:ind w:left="360"/>
        <w:jc w:val="center"/>
        <w:outlineLvl w:val="0"/>
        <w:rPr>
          <w:b/>
          <w:bCs/>
          <w:sz w:val="28"/>
          <w:szCs w:val="28"/>
        </w:rPr>
      </w:pPr>
    </w:p>
    <w:p w14:paraId="37A11999" w14:textId="77777777" w:rsidR="002F6A4F" w:rsidRPr="00F43579" w:rsidRDefault="002F6A4F" w:rsidP="008722E8">
      <w:pPr>
        <w:spacing w:line="360" w:lineRule="auto"/>
        <w:ind w:firstLine="709"/>
        <w:jc w:val="both"/>
        <w:rPr>
          <w:sz w:val="28"/>
          <w:szCs w:val="28"/>
        </w:rPr>
      </w:pPr>
      <w:r w:rsidRPr="00F43579">
        <w:rPr>
          <w:bCs/>
          <w:sz w:val="28"/>
          <w:szCs w:val="28"/>
        </w:rPr>
        <w:t>Экологическое образование</w:t>
      </w:r>
      <w:r w:rsidRPr="00F43579">
        <w:rPr>
          <w:sz w:val="28"/>
          <w:szCs w:val="28"/>
        </w:rPr>
        <w:t xml:space="preserve"> – одно из направлений реализации Программы духовно - нравственного развития и воспитания в начальной школе и Программы воспитания и социализации в основной школе ФГОС.</w:t>
      </w:r>
    </w:p>
    <w:p w14:paraId="3A5FC6EB" w14:textId="77777777" w:rsidR="00240DF8" w:rsidRDefault="00CB5B5A" w:rsidP="00AE75C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579">
        <w:rPr>
          <w:rFonts w:eastAsia="Calibri"/>
          <w:sz w:val="28"/>
          <w:szCs w:val="28"/>
          <w:lang w:eastAsia="en-US"/>
        </w:rPr>
        <w:t xml:space="preserve">Экскурсии могут носить самый разнообразный характер: естественноисторический, исторический, эстетический, археологический и т. д. Насколько разнообразны явления, настолько же могут быть разнообразны и </w:t>
      </w:r>
      <w:r w:rsidR="00524BD8" w:rsidRPr="00F43579">
        <w:rPr>
          <w:rFonts w:eastAsia="Calibri"/>
          <w:sz w:val="28"/>
          <w:szCs w:val="28"/>
          <w:lang w:eastAsia="en-US"/>
        </w:rPr>
        <w:t>экскурсии,</w:t>
      </w:r>
      <w:r w:rsidRPr="00F43579">
        <w:rPr>
          <w:rFonts w:eastAsia="Calibri"/>
          <w:sz w:val="28"/>
          <w:szCs w:val="28"/>
          <w:lang w:eastAsia="en-US"/>
        </w:rPr>
        <w:t xml:space="preserve"> имеющие целью изучение этих явлений. Это определение экскурсий раскрывает в основном их содержательную сторону и относится главным образом к экскурсиям для учащихся. Учитывая, что главной целью является всестороннее и гармоничное развитие личности, экскурсию вправе назвать одной из форм, способствующих достижению этой цели.  </w:t>
      </w:r>
      <w:r w:rsidR="00524BD8" w:rsidRPr="00F43579">
        <w:rPr>
          <w:rFonts w:eastAsia="Calibri"/>
          <w:sz w:val="28"/>
          <w:szCs w:val="28"/>
          <w:lang w:eastAsia="en-US"/>
        </w:rPr>
        <w:t>Экскурсии для</w:t>
      </w:r>
      <w:r w:rsidRPr="00F43579">
        <w:rPr>
          <w:rFonts w:eastAsia="Calibri"/>
          <w:sz w:val="28"/>
          <w:szCs w:val="28"/>
          <w:lang w:eastAsia="en-US"/>
        </w:rPr>
        <w:t xml:space="preserve"> </w:t>
      </w:r>
      <w:r w:rsidR="00524BD8" w:rsidRPr="00F43579">
        <w:rPr>
          <w:rFonts w:eastAsia="Calibri"/>
          <w:sz w:val="28"/>
          <w:szCs w:val="28"/>
          <w:lang w:eastAsia="en-US"/>
        </w:rPr>
        <w:t>учащихся, выступают</w:t>
      </w:r>
      <w:r w:rsidRPr="00F43579">
        <w:rPr>
          <w:rFonts w:eastAsia="Calibri"/>
          <w:sz w:val="28"/>
          <w:szCs w:val="28"/>
          <w:lang w:eastAsia="en-US"/>
        </w:rPr>
        <w:t xml:space="preserve"> как часть учебно-воспитательного процесса.</w:t>
      </w:r>
    </w:p>
    <w:p w14:paraId="68B6FF83" w14:textId="77777777" w:rsidR="002F6A4F" w:rsidRPr="00F43579" w:rsidRDefault="003A4718" w:rsidP="008722E8">
      <w:pPr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240DF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Целью</w:t>
      </w:r>
      <w:r w:rsidRPr="00F435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данной экскурсии является</w:t>
      </w:r>
      <w:r w:rsidR="002F6A4F" w:rsidRPr="00F435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F6A4F" w:rsidRPr="00F43579">
        <w:rPr>
          <w:color w:val="111111"/>
          <w:sz w:val="28"/>
          <w:szCs w:val="28"/>
        </w:rPr>
        <w:t>дать представление о том, какое большое значение имеют родники и другие источники чистой воды для всего живого на земле</w:t>
      </w:r>
      <w:r w:rsidR="002F6A4F" w:rsidRPr="00524BD8">
        <w:rPr>
          <w:color w:val="111111"/>
          <w:sz w:val="28"/>
          <w:szCs w:val="28"/>
        </w:rPr>
        <w:t>;</w:t>
      </w:r>
      <w:r w:rsidR="003F03B1" w:rsidRPr="00524BD8">
        <w:rPr>
          <w:color w:val="444444"/>
          <w:sz w:val="28"/>
          <w:szCs w:val="28"/>
        </w:rPr>
        <w:t xml:space="preserve"> </w:t>
      </w:r>
      <w:r w:rsidR="003F03B1" w:rsidRPr="00524BD8">
        <w:rPr>
          <w:sz w:val="28"/>
          <w:szCs w:val="28"/>
        </w:rPr>
        <w:t>создание условий для формирования </w:t>
      </w:r>
      <w:r w:rsidR="003F03B1" w:rsidRPr="00524BD8">
        <w:rPr>
          <w:rStyle w:val="a5"/>
          <w:b w:val="0"/>
          <w:sz w:val="28"/>
          <w:szCs w:val="28"/>
        </w:rPr>
        <w:t>УУД</w:t>
      </w:r>
      <w:r w:rsidR="003F03B1" w:rsidRPr="00524BD8">
        <w:rPr>
          <w:sz w:val="28"/>
          <w:szCs w:val="28"/>
        </w:rPr>
        <w:t>:</w:t>
      </w:r>
    </w:p>
    <w:p w14:paraId="4F7543F8" w14:textId="77777777" w:rsidR="002F6A4F" w:rsidRPr="00F43579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40DF8">
        <w:rPr>
          <w:b/>
          <w:bCs/>
          <w:color w:val="000000"/>
          <w:sz w:val="28"/>
          <w:szCs w:val="28"/>
        </w:rPr>
        <w:t>Личностные:</w:t>
      </w:r>
      <w:r w:rsidRPr="00F43579">
        <w:rPr>
          <w:bCs/>
          <w:color w:val="000000"/>
          <w:sz w:val="28"/>
          <w:szCs w:val="28"/>
        </w:rPr>
        <w:t xml:space="preserve"> </w:t>
      </w:r>
      <w:r w:rsidRPr="00F43579">
        <w:rPr>
          <w:rFonts w:eastAsia="Calibri"/>
          <w:sz w:val="28"/>
          <w:szCs w:val="28"/>
          <w:lang w:eastAsia="en-US"/>
        </w:rPr>
        <w:t>формирование бережного и ответственного отношения к природе родного края;</w:t>
      </w:r>
    </w:p>
    <w:p w14:paraId="60BD52D7" w14:textId="77777777" w:rsidR="002F6A4F" w:rsidRPr="00240DF8" w:rsidRDefault="00524BD8" w:rsidP="008722E8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40DF8">
        <w:rPr>
          <w:b/>
          <w:bCs/>
          <w:color w:val="000000"/>
          <w:sz w:val="28"/>
          <w:szCs w:val="28"/>
        </w:rPr>
        <w:t>М</w:t>
      </w:r>
      <w:r w:rsidR="002F6A4F" w:rsidRPr="00240DF8">
        <w:rPr>
          <w:b/>
          <w:bCs/>
          <w:color w:val="000000"/>
          <w:sz w:val="28"/>
          <w:szCs w:val="28"/>
        </w:rPr>
        <w:t xml:space="preserve">етапредметные: </w:t>
      </w:r>
    </w:p>
    <w:p w14:paraId="5A1FE276" w14:textId="77777777" w:rsidR="002F6A4F" w:rsidRPr="00F43579" w:rsidRDefault="00B760B5" w:rsidP="008722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</w:t>
      </w:r>
      <w:r w:rsidR="002F6A4F" w:rsidRPr="00F43579">
        <w:rPr>
          <w:bCs/>
          <w:i/>
          <w:color w:val="000000"/>
          <w:sz w:val="28"/>
          <w:szCs w:val="28"/>
        </w:rPr>
        <w:t>оммуникативные:</w:t>
      </w:r>
      <w:r w:rsidR="002F6A4F" w:rsidRPr="00F43579">
        <w:rPr>
          <w:bCs/>
          <w:color w:val="000000"/>
          <w:sz w:val="28"/>
          <w:szCs w:val="28"/>
        </w:rPr>
        <w:t xml:space="preserve"> развитие умения сотрудничать с одноклассниками и учителем;</w:t>
      </w:r>
    </w:p>
    <w:p w14:paraId="143FB956" w14:textId="77777777" w:rsidR="002F6A4F" w:rsidRPr="00F43579" w:rsidRDefault="002F6A4F" w:rsidP="008722E8">
      <w:pPr>
        <w:spacing w:line="360" w:lineRule="auto"/>
        <w:ind w:firstLine="709"/>
        <w:jc w:val="both"/>
        <w:rPr>
          <w:sz w:val="28"/>
          <w:szCs w:val="28"/>
        </w:rPr>
      </w:pPr>
      <w:r w:rsidRPr="00F43579">
        <w:rPr>
          <w:bCs/>
          <w:i/>
          <w:color w:val="000000"/>
          <w:sz w:val="28"/>
          <w:szCs w:val="28"/>
        </w:rPr>
        <w:t>Познавательные:</w:t>
      </w:r>
      <w:r w:rsidRPr="00F43579">
        <w:rPr>
          <w:bCs/>
          <w:color w:val="000000"/>
          <w:sz w:val="28"/>
          <w:szCs w:val="28"/>
        </w:rPr>
        <w:t xml:space="preserve"> развитие умения </w:t>
      </w:r>
      <w:r w:rsidRPr="00F43579">
        <w:rPr>
          <w:sz w:val="28"/>
          <w:szCs w:val="28"/>
        </w:rPr>
        <w:t xml:space="preserve">использование различных способов поиска, развитие наблюдательности, овладение логическими действиями сравнения, </w:t>
      </w:r>
      <w:r w:rsidRPr="00F43579">
        <w:rPr>
          <w:sz w:val="28"/>
          <w:szCs w:val="28"/>
        </w:rPr>
        <w:lastRenderedPageBreak/>
        <w:t>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14:paraId="6BB5E45E" w14:textId="77777777" w:rsidR="002F6A4F" w:rsidRPr="00F43579" w:rsidRDefault="002F6A4F" w:rsidP="008722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43579">
        <w:rPr>
          <w:i/>
          <w:sz w:val="28"/>
          <w:szCs w:val="28"/>
        </w:rPr>
        <w:t>Регулятивные:</w:t>
      </w:r>
      <w:r w:rsidRPr="00F43579">
        <w:rPr>
          <w:sz w:val="28"/>
          <w:szCs w:val="28"/>
        </w:rPr>
        <w:t xml:space="preserve"> формирование умения оценивать свое поведение.</w:t>
      </w:r>
    </w:p>
    <w:p w14:paraId="3C06D8F8" w14:textId="77777777" w:rsidR="00240DF8" w:rsidRPr="00AE75C6" w:rsidRDefault="002F6A4F" w:rsidP="00AE75C6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40DF8">
        <w:rPr>
          <w:b/>
          <w:bCs/>
          <w:color w:val="000000"/>
          <w:sz w:val="28"/>
          <w:szCs w:val="28"/>
        </w:rPr>
        <w:t>Предметные:</w:t>
      </w:r>
      <w:r w:rsidR="00CB5B5A" w:rsidRPr="00F43579">
        <w:rPr>
          <w:bCs/>
          <w:color w:val="000000"/>
          <w:sz w:val="28"/>
          <w:szCs w:val="28"/>
        </w:rPr>
        <w:t xml:space="preserve"> </w:t>
      </w:r>
      <w:r w:rsidRPr="00F43579">
        <w:rPr>
          <w:kern w:val="2"/>
          <w:sz w:val="28"/>
          <w:szCs w:val="28"/>
        </w:rPr>
        <w:t xml:space="preserve">осознание целостности окружающего мира, </w:t>
      </w:r>
      <w:r w:rsidRPr="00F43579">
        <w:rPr>
          <w:color w:val="111111"/>
          <w:sz w:val="28"/>
          <w:szCs w:val="28"/>
        </w:rPr>
        <w:t>дать представление о том, какое большое значение имеют родники и другие источники чистой воды для всего живого на земле;</w:t>
      </w:r>
      <w:r w:rsidR="00CB5B5A" w:rsidRPr="00F43579">
        <w:rPr>
          <w:color w:val="111111"/>
          <w:sz w:val="28"/>
          <w:szCs w:val="28"/>
        </w:rPr>
        <w:t xml:space="preserve"> </w:t>
      </w:r>
      <w:r w:rsidRPr="00F43579">
        <w:rPr>
          <w:kern w:val="2"/>
          <w:sz w:val="28"/>
          <w:szCs w:val="28"/>
        </w:rPr>
        <w:t>освоение основ экологической грамотности.</w:t>
      </w:r>
    </w:p>
    <w:p w14:paraId="6DBE6E71" w14:textId="77777777" w:rsidR="00CB5B5A" w:rsidRPr="00F43579" w:rsidRDefault="00CB5B5A" w:rsidP="008722E8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579">
        <w:rPr>
          <w:rFonts w:eastAsia="Calibri"/>
          <w:bCs/>
          <w:sz w:val="28"/>
          <w:szCs w:val="28"/>
          <w:lang w:eastAsia="en-US"/>
        </w:rPr>
        <w:t xml:space="preserve">Подготовка учащихся </w:t>
      </w:r>
      <w:r w:rsidRPr="00F43579">
        <w:rPr>
          <w:rFonts w:eastAsia="Calibri"/>
          <w:sz w:val="28"/>
          <w:szCs w:val="28"/>
          <w:lang w:eastAsia="en-US"/>
        </w:rPr>
        <w:t xml:space="preserve">начинается за неделю. Учитель делит класс на группы, которым даются следующие задания: </w:t>
      </w:r>
    </w:p>
    <w:p w14:paraId="3D9FE8C6" w14:textId="77777777" w:rsidR="00CB5B5A" w:rsidRPr="00F43579" w:rsidRDefault="00CB5B5A" w:rsidP="008722E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3579">
        <w:rPr>
          <w:rFonts w:eastAsia="Calibri"/>
          <w:sz w:val="28"/>
          <w:szCs w:val="28"/>
          <w:lang w:eastAsia="en-US"/>
        </w:rPr>
        <w:t>а) подготовить и принести на экскурсию необходимое оборудование</w:t>
      </w:r>
      <w:r w:rsidR="004E7EF3" w:rsidRPr="00F43579">
        <w:rPr>
          <w:rFonts w:eastAsia="Calibri"/>
          <w:sz w:val="28"/>
          <w:szCs w:val="28"/>
          <w:lang w:eastAsia="en-US"/>
        </w:rPr>
        <w:t>.</w:t>
      </w:r>
      <w:r w:rsidRPr="00F43579">
        <w:rPr>
          <w:rFonts w:eastAsia="Calibri"/>
          <w:sz w:val="28"/>
          <w:szCs w:val="28"/>
          <w:lang w:eastAsia="en-US"/>
        </w:rPr>
        <w:t xml:space="preserve"> </w:t>
      </w:r>
    </w:p>
    <w:p w14:paraId="3AB1DA5B" w14:textId="77777777" w:rsidR="00240DF8" w:rsidRPr="00AE75C6" w:rsidRDefault="004E7EF3" w:rsidP="00AE75C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3579">
        <w:rPr>
          <w:rFonts w:eastAsia="Calibri"/>
          <w:sz w:val="28"/>
          <w:szCs w:val="28"/>
          <w:lang w:eastAsia="en-US"/>
        </w:rPr>
        <w:t>б) собрать информацию: мудрые изречения о родниках, о воде; поэты о родниках,</w:t>
      </w:r>
      <w:r w:rsidR="00071978" w:rsidRPr="00F43579">
        <w:rPr>
          <w:rFonts w:eastAsia="Calibri"/>
          <w:sz w:val="28"/>
          <w:szCs w:val="28"/>
          <w:lang w:eastAsia="en-US"/>
        </w:rPr>
        <w:t xml:space="preserve"> исторические сведения о родниках </w:t>
      </w:r>
      <w:r w:rsidRPr="00F43579">
        <w:rPr>
          <w:rFonts w:eastAsia="Calibri"/>
          <w:sz w:val="28"/>
          <w:szCs w:val="28"/>
          <w:lang w:eastAsia="en-US"/>
        </w:rPr>
        <w:t>Сарат</w:t>
      </w:r>
      <w:r w:rsidR="00071978" w:rsidRPr="00F43579">
        <w:rPr>
          <w:rFonts w:eastAsia="Calibri"/>
          <w:sz w:val="28"/>
          <w:szCs w:val="28"/>
          <w:lang w:eastAsia="en-US"/>
        </w:rPr>
        <w:t>овской области</w:t>
      </w:r>
      <w:r w:rsidRPr="00F43579">
        <w:rPr>
          <w:rFonts w:eastAsia="Calibri"/>
          <w:sz w:val="28"/>
          <w:szCs w:val="28"/>
          <w:lang w:eastAsia="en-US"/>
        </w:rPr>
        <w:t>, мифы и легенды.</w:t>
      </w:r>
    </w:p>
    <w:p w14:paraId="5412BA83" w14:textId="77777777" w:rsidR="002F6A4F" w:rsidRPr="00F43579" w:rsidRDefault="002F6A4F" w:rsidP="008722E8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>Учитель: Ребята,</w:t>
      </w:r>
      <w:r w:rsidR="004E7EF3" w:rsidRPr="00F43579">
        <w:rPr>
          <w:color w:val="111111"/>
          <w:sz w:val="28"/>
          <w:szCs w:val="28"/>
        </w:rPr>
        <w:t xml:space="preserve"> о чем идет речь в загадке?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0"/>
      </w:tblGrid>
      <w:tr w:rsidR="00AE75C6" w14:paraId="07574A70" w14:textId="77777777" w:rsidTr="00B760B5">
        <w:tc>
          <w:tcPr>
            <w:tcW w:w="5139" w:type="dxa"/>
          </w:tcPr>
          <w:p w14:paraId="6D8A0B2E" w14:textId="77777777" w:rsidR="00AE75C6" w:rsidRPr="00F43579" w:rsidRDefault="00AE75C6" w:rsidP="00AE75C6">
            <w:pPr>
              <w:spacing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F43579">
              <w:rPr>
                <w:color w:val="111111"/>
                <w:sz w:val="28"/>
                <w:szCs w:val="28"/>
              </w:rPr>
              <w:t>Он без рук, он без ног</w:t>
            </w:r>
          </w:p>
          <w:p w14:paraId="63DBCA83" w14:textId="77777777" w:rsidR="00AE75C6" w:rsidRDefault="00AE75C6" w:rsidP="00AE75C6">
            <w:pPr>
              <w:spacing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F43579">
              <w:rPr>
                <w:color w:val="111111"/>
                <w:sz w:val="28"/>
                <w:szCs w:val="28"/>
              </w:rPr>
              <w:t>Из земли пробиться смог,</w:t>
            </w:r>
          </w:p>
        </w:tc>
        <w:tc>
          <w:tcPr>
            <w:tcW w:w="5140" w:type="dxa"/>
          </w:tcPr>
          <w:p w14:paraId="01F4E586" w14:textId="77777777" w:rsidR="00AE75C6" w:rsidRPr="00AE75C6" w:rsidRDefault="00AE75C6" w:rsidP="00AE75C6">
            <w:pPr>
              <w:spacing w:line="360" w:lineRule="auto"/>
              <w:jc w:val="both"/>
              <w:rPr>
                <w:color w:val="111111"/>
                <w:sz w:val="28"/>
                <w:szCs w:val="28"/>
              </w:rPr>
            </w:pPr>
            <w:r w:rsidRPr="00AE75C6">
              <w:rPr>
                <w:color w:val="111111"/>
                <w:sz w:val="28"/>
                <w:szCs w:val="28"/>
              </w:rPr>
              <w:t>Нас он летом, в самый зной,</w:t>
            </w:r>
          </w:p>
          <w:p w14:paraId="2B1608AB" w14:textId="77777777" w:rsidR="00AE75C6" w:rsidRDefault="00AE75C6" w:rsidP="00AE75C6">
            <w:pPr>
              <w:spacing w:line="360" w:lineRule="auto"/>
              <w:jc w:val="both"/>
              <w:rPr>
                <w:color w:val="111111"/>
                <w:sz w:val="28"/>
                <w:szCs w:val="28"/>
              </w:rPr>
            </w:pPr>
            <w:r w:rsidRPr="00AE75C6">
              <w:rPr>
                <w:color w:val="111111"/>
                <w:sz w:val="28"/>
                <w:szCs w:val="28"/>
              </w:rPr>
              <w:t>Ледяной поит водой.</w:t>
            </w:r>
            <w:r w:rsidR="00B760B5">
              <w:rPr>
                <w:color w:val="111111"/>
                <w:sz w:val="28"/>
                <w:szCs w:val="28"/>
              </w:rPr>
              <w:t xml:space="preserve"> (Родник)</w:t>
            </w:r>
          </w:p>
        </w:tc>
      </w:tr>
    </w:tbl>
    <w:p w14:paraId="3ACF6BA7" w14:textId="77777777" w:rsidR="00FE47A2" w:rsidRPr="00F43579" w:rsidRDefault="00B760B5" w:rsidP="00B760B5">
      <w:pPr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2F6A4F" w:rsidRPr="00F43579">
        <w:rPr>
          <w:bCs/>
          <w:color w:val="111111"/>
          <w:sz w:val="28"/>
          <w:szCs w:val="28"/>
          <w:bdr w:val="none" w:sz="0" w:space="0" w:color="auto" w:frame="1"/>
        </w:rPr>
        <w:t>Учитель:</w:t>
      </w:r>
      <w:r w:rsidR="002F6A4F" w:rsidRPr="00F43579">
        <w:rPr>
          <w:color w:val="111111"/>
          <w:sz w:val="28"/>
          <w:szCs w:val="28"/>
        </w:rPr>
        <w:t xml:space="preserve"> Правильно. Это родник. </w:t>
      </w:r>
    </w:p>
    <w:p w14:paraId="4261ABA7" w14:textId="77777777" w:rsidR="002F6A4F" w:rsidRPr="00F43579" w:rsidRDefault="002F6A4F" w:rsidP="008722E8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 xml:space="preserve">И сегодня мы с вами отправимся на экскурсию к роднику «Серебряный». </w:t>
      </w:r>
    </w:p>
    <w:p w14:paraId="3802F22C" w14:textId="77777777" w:rsidR="00B83F3C" w:rsidRPr="00F43579" w:rsidRDefault="00B83F3C" w:rsidP="008722E8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79">
        <w:rPr>
          <w:rFonts w:ascii="Times New Roman" w:hAnsi="Times New Roman" w:cs="Times New Roman"/>
          <w:color w:val="000000"/>
          <w:sz w:val="28"/>
          <w:szCs w:val="28"/>
        </w:rPr>
        <w:t>– Зная тему экскурсии, пользуясь опорными словами, поставьте цели:</w:t>
      </w:r>
    </w:p>
    <w:p w14:paraId="641146EB" w14:textId="77777777" w:rsidR="00B83F3C" w:rsidRPr="00F43579" w:rsidRDefault="00B83F3C" w:rsidP="00AE75C6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79">
        <w:rPr>
          <w:rFonts w:ascii="Times New Roman" w:hAnsi="Times New Roman" w:cs="Times New Roman"/>
          <w:color w:val="000000"/>
          <w:sz w:val="28"/>
          <w:szCs w:val="28"/>
        </w:rPr>
        <w:t>1) Познакомиться …</w:t>
      </w:r>
      <w:r w:rsidR="00AE75C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3579">
        <w:rPr>
          <w:rFonts w:ascii="Times New Roman" w:hAnsi="Times New Roman" w:cs="Times New Roman"/>
          <w:color w:val="000000"/>
          <w:sz w:val="28"/>
          <w:szCs w:val="28"/>
        </w:rPr>
        <w:t>2) Узнать</w:t>
      </w:r>
      <w:r w:rsidR="00240DF8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AE75C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357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24BD8" w:rsidRPr="00F43579">
        <w:rPr>
          <w:rFonts w:ascii="Times New Roman" w:hAnsi="Times New Roman" w:cs="Times New Roman"/>
          <w:color w:val="000000"/>
          <w:sz w:val="28"/>
          <w:szCs w:val="28"/>
        </w:rPr>
        <w:t>Проанализировать</w:t>
      </w:r>
      <w:r w:rsidR="00240DF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E7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579">
        <w:rPr>
          <w:rFonts w:ascii="Times New Roman" w:hAnsi="Times New Roman" w:cs="Times New Roman"/>
          <w:color w:val="000000"/>
          <w:sz w:val="28"/>
          <w:szCs w:val="28"/>
        </w:rPr>
        <w:t xml:space="preserve">4) Учиться … </w:t>
      </w:r>
    </w:p>
    <w:p w14:paraId="05DA8369" w14:textId="77777777" w:rsidR="002F6A4F" w:rsidRPr="00F43579" w:rsidRDefault="00FE47A2" w:rsidP="008722E8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F43579">
        <w:rPr>
          <w:color w:val="000000"/>
          <w:sz w:val="28"/>
          <w:szCs w:val="28"/>
          <w:shd w:val="clear" w:color="auto" w:fill="FFFFFF"/>
        </w:rPr>
        <w:t>На Руси к родниковой воде — истинно святое отношение. Маленькие светлые ключики, пульсирующие из глубины земли, кровь планеты, питают все великие реки. И совсем не случайно слова «род», «родной», «Родина» и «родник» имеют общий корень.</w:t>
      </w:r>
    </w:p>
    <w:p w14:paraId="2AF0050C" w14:textId="77777777" w:rsidR="00CF3DBF" w:rsidRDefault="002F6A4F" w:rsidP="008722E8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 xml:space="preserve">- Давайте вспомним, что нам известно о родниках. </w:t>
      </w:r>
    </w:p>
    <w:p w14:paraId="54FE7626" w14:textId="77777777" w:rsidR="009F5213" w:rsidRPr="00F43579" w:rsidRDefault="004E7EF3" w:rsidP="008722E8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>Дети: К</w:t>
      </w:r>
      <w:r w:rsidR="002F6A4F" w:rsidRPr="00F43579">
        <w:rPr>
          <w:color w:val="111111"/>
          <w:sz w:val="28"/>
          <w:szCs w:val="28"/>
        </w:rPr>
        <w:t>огда выпадает дождь или тает снег, то часть воды испаряется, другая ручьями течет по поверхности земли, а третья уходит в землю. Вода все глубже и глубже проходит сквозь верхний слой земли и доходит до слоя, который воду не пропускает. Чаще всего это глина. Вода стекает по уклону этого слоя.  В местах, где она вытекает на поверхность, и образуется родник. Вода проходит сквозь толстый слой песка и земли и очищается от большинства примесей. Поэтому ключевая, или родниковая, вода очень ч</w:t>
      </w:r>
      <w:r w:rsidR="00CF3DBF">
        <w:rPr>
          <w:color w:val="111111"/>
          <w:sz w:val="28"/>
          <w:szCs w:val="28"/>
        </w:rPr>
        <w:t>истая. Ее используют для питья.</w:t>
      </w:r>
    </w:p>
    <w:p w14:paraId="41077303" w14:textId="77777777" w:rsidR="002F6A4F" w:rsidRPr="00F43579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extBookSanPin"/>
          <w:sz w:val="28"/>
          <w:szCs w:val="28"/>
          <w:lang w:eastAsia="en-US"/>
        </w:rPr>
      </w:pPr>
      <w:r w:rsidRPr="00F43579">
        <w:rPr>
          <w:color w:val="000000"/>
          <w:sz w:val="28"/>
          <w:szCs w:val="28"/>
        </w:rPr>
        <w:lastRenderedPageBreak/>
        <w:t>Учитель</w:t>
      </w:r>
      <w:r w:rsidR="00CF3DBF">
        <w:rPr>
          <w:color w:val="000000"/>
          <w:sz w:val="28"/>
          <w:szCs w:val="28"/>
        </w:rPr>
        <w:t>:</w:t>
      </w:r>
      <w:r w:rsidRPr="00F43579">
        <w:rPr>
          <w:color w:val="000000"/>
          <w:sz w:val="28"/>
          <w:szCs w:val="28"/>
        </w:rPr>
        <w:t xml:space="preserve"> Еще на заре своей истории люди сознавали великое значение водной стихии. Это подтверждают и мифы разных народов, и философские умозаключения древних, которые поняли бесспорную истину: </w:t>
      </w:r>
      <w:r w:rsidRPr="00F43579">
        <w:rPr>
          <w:i/>
          <w:iCs/>
          <w:color w:val="000000"/>
          <w:sz w:val="28"/>
          <w:szCs w:val="28"/>
        </w:rPr>
        <w:t>без воды нет, и не может быть жизни.</w:t>
      </w:r>
    </w:p>
    <w:p w14:paraId="55D40072" w14:textId="77777777" w:rsidR="002F6A4F" w:rsidRPr="00F43579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extBookSanPin"/>
          <w:sz w:val="28"/>
          <w:szCs w:val="28"/>
          <w:lang w:eastAsia="en-US"/>
        </w:rPr>
      </w:pPr>
      <w:r w:rsidRPr="00F43579">
        <w:rPr>
          <w:rFonts w:eastAsia="TextBookSanPin"/>
          <w:sz w:val="28"/>
          <w:szCs w:val="28"/>
          <w:lang w:eastAsia="en-US"/>
        </w:rPr>
        <w:t>Какие мифы и легенды о родниках вы узнали? (Отчет 1 группы)</w:t>
      </w:r>
    </w:p>
    <w:p w14:paraId="412204C2" w14:textId="77777777" w:rsidR="002F6A4F" w:rsidRPr="00F43579" w:rsidRDefault="008B5332" w:rsidP="00872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Легенда </w:t>
      </w:r>
      <w:r w:rsidR="002F6A4F" w:rsidRPr="00F43579">
        <w:rPr>
          <w:sz w:val="28"/>
          <w:szCs w:val="28"/>
        </w:rPr>
        <w:t>«Голубое ожерелье»</w:t>
      </w:r>
      <w:r>
        <w:rPr>
          <w:sz w:val="28"/>
          <w:szCs w:val="28"/>
        </w:rPr>
        <w:t>, в которой говорится о том, что повзрослев дочь Росиночка</w:t>
      </w:r>
      <w:r w:rsidR="00B8334C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шила помочь Земле-матушке и Океану-батюшке добро людям приносить. </w:t>
      </w:r>
      <w:r w:rsidRPr="008B5332">
        <w:rPr>
          <w:sz w:val="28"/>
          <w:szCs w:val="28"/>
        </w:rPr>
        <w:t>Поднялась она на самую большую гору, сняла любимое ожерелье, все до камешка собрала в ладони, зажмурилась, да и разбросала голубым дождем по родной земле. Где камушки из ожерелья упали, там забил родник.</w:t>
      </w:r>
    </w:p>
    <w:p w14:paraId="511D5D2B" w14:textId="77777777" w:rsidR="002F6A4F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extBookSanPin"/>
          <w:sz w:val="28"/>
          <w:szCs w:val="28"/>
          <w:lang w:eastAsia="en-US"/>
        </w:rPr>
      </w:pPr>
      <w:r w:rsidRPr="00F43579">
        <w:rPr>
          <w:rFonts w:eastAsia="TextBookSanPin"/>
          <w:sz w:val="28"/>
          <w:szCs w:val="28"/>
          <w:lang w:eastAsia="en-US"/>
        </w:rPr>
        <w:t>Учитель</w:t>
      </w:r>
      <w:r w:rsidR="00CF3DBF">
        <w:rPr>
          <w:rFonts w:eastAsia="TextBookSanPin"/>
          <w:sz w:val="28"/>
          <w:szCs w:val="28"/>
          <w:lang w:eastAsia="en-US"/>
        </w:rPr>
        <w:t>:</w:t>
      </w:r>
      <w:r w:rsidRPr="00F43579">
        <w:rPr>
          <w:rFonts w:eastAsia="TextBookSanPin"/>
          <w:sz w:val="28"/>
          <w:szCs w:val="28"/>
          <w:lang w:eastAsia="en-US"/>
        </w:rPr>
        <w:t xml:space="preserve"> Слово второй </w:t>
      </w:r>
      <w:r w:rsidR="00E007D0">
        <w:rPr>
          <w:rFonts w:eastAsia="TextBookSanPin"/>
          <w:sz w:val="28"/>
          <w:szCs w:val="28"/>
          <w:lang w:eastAsia="en-US"/>
        </w:rPr>
        <w:t>группе. Она</w:t>
      </w:r>
      <w:r w:rsidRPr="00F43579">
        <w:rPr>
          <w:rFonts w:eastAsia="TextBookSanPin"/>
          <w:sz w:val="28"/>
          <w:szCs w:val="28"/>
          <w:lang w:eastAsia="en-US"/>
        </w:rPr>
        <w:t xml:space="preserve"> подготовила информацию о</w:t>
      </w:r>
      <w:r w:rsidR="00E007D0">
        <w:rPr>
          <w:rFonts w:eastAsia="TextBookSanPin"/>
          <w:sz w:val="28"/>
          <w:szCs w:val="28"/>
          <w:lang w:eastAsia="en-US"/>
        </w:rPr>
        <w:t>б использовании родников в Саратовской губернии, о  развитии центрального водоснабжения</w:t>
      </w:r>
      <w:r w:rsidR="0074195B">
        <w:rPr>
          <w:rFonts w:eastAsia="TextBookSanPin"/>
          <w:sz w:val="28"/>
          <w:szCs w:val="28"/>
          <w:lang w:eastAsia="en-US"/>
        </w:rPr>
        <w:t>, а также о том</w:t>
      </w:r>
      <w:r w:rsidR="00E007D0">
        <w:rPr>
          <w:rFonts w:eastAsia="TextBookSanPin"/>
          <w:sz w:val="28"/>
          <w:szCs w:val="28"/>
          <w:lang w:eastAsia="en-US"/>
        </w:rPr>
        <w:t xml:space="preserve">, что </w:t>
      </w:r>
      <w:r w:rsidRPr="00F43579">
        <w:rPr>
          <w:rFonts w:eastAsia="TextBookSanPin"/>
          <w:sz w:val="28"/>
          <w:szCs w:val="28"/>
          <w:lang w:eastAsia="en-US"/>
        </w:rPr>
        <w:t xml:space="preserve"> </w:t>
      </w:r>
      <w:r w:rsidR="00E007D0">
        <w:rPr>
          <w:rFonts w:eastAsia="TextBookSanPin"/>
          <w:sz w:val="28"/>
          <w:szCs w:val="28"/>
          <w:lang w:eastAsia="en-US"/>
        </w:rPr>
        <w:t>в настоящее время н</w:t>
      </w:r>
      <w:r w:rsidR="00746E17" w:rsidRPr="00746E17">
        <w:rPr>
          <w:rFonts w:eastAsia="TextBookSanPin"/>
          <w:sz w:val="28"/>
          <w:szCs w:val="28"/>
          <w:lang w:eastAsia="en-US"/>
        </w:rPr>
        <w:t>аиболее богаты родниками Хвалынский (179), Балтайский (98), Новобурасский (101), Саратовский (79), Вольский (61) районы.</w:t>
      </w:r>
    </w:p>
    <w:p w14:paraId="6E8C1A87" w14:textId="77777777" w:rsidR="00DE5DA6" w:rsidRPr="00F43579" w:rsidRDefault="00E007D0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extBookSanPin"/>
          <w:sz w:val="28"/>
          <w:szCs w:val="28"/>
          <w:lang w:eastAsia="en-US"/>
        </w:rPr>
      </w:pPr>
      <w:r>
        <w:rPr>
          <w:rFonts w:eastAsia="TextBookSanPin"/>
          <w:sz w:val="28"/>
          <w:szCs w:val="28"/>
          <w:lang w:eastAsia="en-US"/>
        </w:rPr>
        <w:t>Они также рассказали, что</w:t>
      </w:r>
      <w:r w:rsidR="00DE5DA6">
        <w:rPr>
          <w:rFonts w:eastAsia="TextBookSanPin"/>
          <w:sz w:val="28"/>
          <w:szCs w:val="28"/>
          <w:lang w:eastAsia="en-US"/>
        </w:rPr>
        <w:t xml:space="preserve"> </w:t>
      </w:r>
      <w:r>
        <w:rPr>
          <w:rFonts w:eastAsia="TextBookSanPin"/>
          <w:sz w:val="28"/>
          <w:szCs w:val="28"/>
          <w:lang w:eastAsia="en-US"/>
        </w:rPr>
        <w:t>н</w:t>
      </w:r>
      <w:r w:rsidRPr="00E007D0">
        <w:rPr>
          <w:rFonts w:eastAsia="TextBookSanPin"/>
          <w:sz w:val="28"/>
          <w:szCs w:val="28"/>
          <w:lang w:eastAsia="en-US"/>
        </w:rPr>
        <w:t>изкое качество воды - причина многих эпидемий.</w:t>
      </w:r>
      <w:r>
        <w:rPr>
          <w:rFonts w:eastAsia="TextBookSanPin"/>
          <w:sz w:val="28"/>
          <w:szCs w:val="28"/>
          <w:lang w:eastAsia="en-US"/>
        </w:rPr>
        <w:t xml:space="preserve"> Привели примеры исторических фактов, связанных с Саратовской губернией и современным Саратовом.</w:t>
      </w:r>
    </w:p>
    <w:p w14:paraId="0FE29A11" w14:textId="77777777" w:rsidR="002F6A4F" w:rsidRPr="00F43579" w:rsidRDefault="002F6A4F" w:rsidP="008722E8">
      <w:pPr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t xml:space="preserve">Нельзя забывать и о том, что родники — это практически единственные, полностью автономные источники питьевой воды. Это чрезвычайно важно для Саратова! Если, не дай Бог, случится серьезная авария </w:t>
      </w:r>
      <w:r w:rsidR="00CF3DBF" w:rsidRPr="00F43579">
        <w:rPr>
          <w:sz w:val="28"/>
          <w:szCs w:val="28"/>
        </w:rPr>
        <w:t>на водопроводе,</w:t>
      </w:r>
      <w:r w:rsidRPr="00F43579">
        <w:rPr>
          <w:sz w:val="28"/>
          <w:szCs w:val="28"/>
        </w:rPr>
        <w:t xml:space="preserve"> и он надолго выйдет из строя, родники могут оказаться единственными источниками питьевой воды для жителей города.</w:t>
      </w:r>
    </w:p>
    <w:p w14:paraId="033D3CBF" w14:textId="77777777" w:rsidR="002F6A4F" w:rsidRPr="00F43579" w:rsidRDefault="00CF3DBF" w:rsidP="00361926">
      <w:pPr>
        <w:spacing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Учитель:</w:t>
      </w:r>
      <w:r w:rsidR="00361926">
        <w:rPr>
          <w:color w:val="111111"/>
          <w:sz w:val="28"/>
          <w:szCs w:val="28"/>
        </w:rPr>
        <w:t xml:space="preserve"> </w:t>
      </w:r>
      <w:r w:rsidR="002F6A4F" w:rsidRPr="00F43579">
        <w:rPr>
          <w:color w:val="111111"/>
          <w:sz w:val="28"/>
          <w:szCs w:val="28"/>
        </w:rPr>
        <w:t>Какой же вы</w:t>
      </w:r>
      <w:r w:rsidR="007201F6">
        <w:rPr>
          <w:color w:val="111111"/>
          <w:sz w:val="28"/>
          <w:szCs w:val="28"/>
        </w:rPr>
        <w:t>вод можно сделать</w:t>
      </w:r>
      <w:r w:rsidR="002F6A4F" w:rsidRPr="00F43579">
        <w:rPr>
          <w:color w:val="111111"/>
          <w:sz w:val="28"/>
          <w:szCs w:val="28"/>
        </w:rPr>
        <w:t>?</w:t>
      </w:r>
      <w:r w:rsidR="007201F6">
        <w:rPr>
          <w:color w:val="111111"/>
          <w:sz w:val="28"/>
          <w:szCs w:val="28"/>
        </w:rPr>
        <w:t xml:space="preserve">  (</w:t>
      </w:r>
      <w:r w:rsidR="002F6A4F" w:rsidRPr="00F43579">
        <w:rPr>
          <w:color w:val="111111"/>
          <w:sz w:val="28"/>
          <w:szCs w:val="28"/>
        </w:rPr>
        <w:t xml:space="preserve">Родники – </w:t>
      </w:r>
      <w:r w:rsidR="00361926">
        <w:rPr>
          <w:color w:val="111111"/>
          <w:sz w:val="28"/>
          <w:szCs w:val="28"/>
        </w:rPr>
        <w:t>наше богатство, и</w:t>
      </w:r>
      <w:r w:rsidR="007201F6">
        <w:rPr>
          <w:color w:val="111111"/>
          <w:sz w:val="28"/>
          <w:szCs w:val="28"/>
        </w:rPr>
        <w:t>х нужно беречь).</w:t>
      </w:r>
    </w:p>
    <w:p w14:paraId="5F501233" w14:textId="77777777" w:rsidR="002F6A4F" w:rsidRPr="00F43579" w:rsidRDefault="002F6A4F" w:rsidP="008722E8">
      <w:pPr>
        <w:spacing w:line="360" w:lineRule="auto"/>
        <w:ind w:left="720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>Учитель. Давайте вспомним как люди используют воду.</w:t>
      </w:r>
    </w:p>
    <w:p w14:paraId="1DD70BD1" w14:textId="77777777" w:rsidR="002F6A4F" w:rsidRPr="00F43579" w:rsidRDefault="002F6A4F" w:rsidP="0074195B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 xml:space="preserve">Дети вспоминают и называют использование воды человеком </w:t>
      </w:r>
      <w:r w:rsidR="00CF3DBF" w:rsidRPr="00F43579">
        <w:rPr>
          <w:color w:val="111111"/>
          <w:sz w:val="28"/>
          <w:szCs w:val="28"/>
        </w:rPr>
        <w:t>(в</w:t>
      </w:r>
      <w:r w:rsidRPr="00F43579">
        <w:rPr>
          <w:color w:val="111111"/>
          <w:sz w:val="28"/>
          <w:szCs w:val="28"/>
        </w:rPr>
        <w:t xml:space="preserve"> быту, на заводах и фабриках, в сельском </w:t>
      </w:r>
      <w:r w:rsidR="00CF3DBF" w:rsidRPr="00F43579">
        <w:rPr>
          <w:color w:val="111111"/>
          <w:sz w:val="28"/>
          <w:szCs w:val="28"/>
        </w:rPr>
        <w:t>хозяйстве, водный</w:t>
      </w:r>
      <w:r w:rsidRPr="00F43579">
        <w:rPr>
          <w:color w:val="111111"/>
          <w:sz w:val="28"/>
          <w:szCs w:val="28"/>
        </w:rPr>
        <w:t xml:space="preserve"> транспорт, отопление, холодильник (лед) и т.д.</w:t>
      </w:r>
      <w:r w:rsidR="00CF3DBF">
        <w:rPr>
          <w:color w:val="111111"/>
          <w:sz w:val="28"/>
          <w:szCs w:val="28"/>
        </w:rPr>
        <w:t>)</w:t>
      </w:r>
      <w:r w:rsidR="0074195B">
        <w:rPr>
          <w:color w:val="111111"/>
          <w:sz w:val="28"/>
          <w:szCs w:val="28"/>
        </w:rPr>
        <w:t>.  Д</w:t>
      </w:r>
      <w:r w:rsidRPr="00F43579">
        <w:rPr>
          <w:color w:val="111111"/>
          <w:sz w:val="28"/>
          <w:szCs w:val="28"/>
        </w:rPr>
        <w:t>елают вывод: Вода необходима человеку.</w:t>
      </w:r>
    </w:p>
    <w:p w14:paraId="5DED20DF" w14:textId="77777777" w:rsidR="002F6A4F" w:rsidRPr="00F43579" w:rsidRDefault="002F6A4F" w:rsidP="008722E8">
      <w:pPr>
        <w:spacing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lastRenderedPageBreak/>
        <w:t>Учитель</w:t>
      </w:r>
      <w:r w:rsidR="00CF3DBF">
        <w:rPr>
          <w:color w:val="111111"/>
          <w:sz w:val="28"/>
          <w:szCs w:val="28"/>
        </w:rPr>
        <w:t>:</w:t>
      </w:r>
      <w:r w:rsidRPr="00F43579">
        <w:rPr>
          <w:color w:val="111111"/>
          <w:sz w:val="28"/>
          <w:szCs w:val="28"/>
        </w:rPr>
        <w:t xml:space="preserve"> Наша зависимость от воды огромна. </w:t>
      </w:r>
      <w:r w:rsidR="00CF3DBF" w:rsidRPr="00F43579">
        <w:rPr>
          <w:color w:val="111111"/>
          <w:sz w:val="28"/>
          <w:szCs w:val="28"/>
        </w:rPr>
        <w:t>В организме</w:t>
      </w:r>
      <w:r w:rsidRPr="00F43579">
        <w:rPr>
          <w:color w:val="111111"/>
          <w:sz w:val="28"/>
          <w:szCs w:val="28"/>
        </w:rPr>
        <w:t xml:space="preserve"> взрослого человека ее около 65%. Потеря всего 10% объема воды организмом может вызвать тяжелейшие последствия для здоровья, а 20% — приводит к его гибели. Здоровье человека зависит от качества воды.</w:t>
      </w:r>
    </w:p>
    <w:p w14:paraId="6D1303F2" w14:textId="77777777" w:rsidR="002F6A4F" w:rsidRPr="00F43579" w:rsidRDefault="00CE4E99" w:rsidP="00CE4E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extBookSanPin"/>
          <w:sz w:val="28"/>
          <w:szCs w:val="28"/>
          <w:lang w:eastAsia="en-US"/>
        </w:rPr>
      </w:pPr>
      <w:r>
        <w:rPr>
          <w:rFonts w:eastAsia="TextBookSanPin"/>
          <w:sz w:val="28"/>
          <w:szCs w:val="28"/>
          <w:lang w:eastAsia="en-US"/>
        </w:rPr>
        <w:t xml:space="preserve">-Назовите свойства воды. (Дети называют - </w:t>
      </w:r>
      <w:r w:rsidR="00CF3DBF" w:rsidRPr="00F43579">
        <w:rPr>
          <w:rFonts w:eastAsia="TextBookSanPin"/>
          <w:sz w:val="28"/>
          <w:szCs w:val="28"/>
          <w:lang w:eastAsia="en-US"/>
        </w:rPr>
        <w:t>текучесть</w:t>
      </w:r>
      <w:r w:rsidR="00CF3DBF">
        <w:rPr>
          <w:rFonts w:eastAsia="TextBookSanPin"/>
          <w:sz w:val="28"/>
          <w:szCs w:val="28"/>
          <w:lang w:eastAsia="en-US"/>
        </w:rPr>
        <w:t>, прозрачность</w:t>
      </w:r>
      <w:r w:rsidR="002F6A4F" w:rsidRPr="00F43579">
        <w:rPr>
          <w:rFonts w:eastAsia="TextBookSanPin"/>
          <w:sz w:val="28"/>
          <w:szCs w:val="28"/>
          <w:lang w:eastAsia="en-US"/>
        </w:rPr>
        <w:t>, без вкуса и цвета, растворяет вещества</w:t>
      </w:r>
      <w:r>
        <w:rPr>
          <w:rFonts w:eastAsia="TextBookSanPin"/>
          <w:sz w:val="28"/>
          <w:szCs w:val="28"/>
          <w:lang w:eastAsia="en-US"/>
        </w:rPr>
        <w:t>)</w:t>
      </w:r>
      <w:r w:rsidR="002F6A4F" w:rsidRPr="00F43579">
        <w:rPr>
          <w:rFonts w:eastAsia="TextBookSanPin"/>
          <w:sz w:val="28"/>
          <w:szCs w:val="28"/>
          <w:lang w:eastAsia="en-US"/>
        </w:rPr>
        <w:t>.</w:t>
      </w:r>
    </w:p>
    <w:p w14:paraId="0D8B3B33" w14:textId="77777777" w:rsidR="002F6A4F" w:rsidRPr="00F43579" w:rsidRDefault="002F6A4F" w:rsidP="008722E8">
      <w:pPr>
        <w:spacing w:line="360" w:lineRule="auto"/>
        <w:jc w:val="both"/>
        <w:rPr>
          <w:rFonts w:eastAsia="TextBookSanPin"/>
          <w:sz w:val="28"/>
          <w:szCs w:val="28"/>
          <w:lang w:eastAsia="en-US"/>
        </w:rPr>
      </w:pPr>
      <w:r w:rsidRPr="00F43579">
        <w:rPr>
          <w:rFonts w:eastAsia="TextBookSanPin"/>
          <w:sz w:val="28"/>
          <w:szCs w:val="28"/>
          <w:lang w:eastAsia="en-US"/>
        </w:rPr>
        <w:t xml:space="preserve"> </w:t>
      </w:r>
      <w:r w:rsidR="00CF3DBF">
        <w:rPr>
          <w:rFonts w:eastAsia="TextBookSanPin"/>
          <w:sz w:val="28"/>
          <w:szCs w:val="28"/>
          <w:lang w:eastAsia="en-US"/>
        </w:rPr>
        <w:tab/>
      </w:r>
      <w:r w:rsidR="00CF3DBF" w:rsidRPr="00F43579">
        <w:rPr>
          <w:rFonts w:eastAsia="TextBookSanPin"/>
          <w:sz w:val="28"/>
          <w:szCs w:val="28"/>
          <w:lang w:eastAsia="en-US"/>
        </w:rPr>
        <w:t>Учитель</w:t>
      </w:r>
      <w:r w:rsidR="00CF3DBF">
        <w:rPr>
          <w:rFonts w:eastAsia="TextBookSanPin"/>
          <w:sz w:val="28"/>
          <w:szCs w:val="28"/>
          <w:lang w:eastAsia="en-US"/>
        </w:rPr>
        <w:t>:</w:t>
      </w:r>
      <w:r w:rsidR="00CF3DBF" w:rsidRPr="00F43579">
        <w:rPr>
          <w:rFonts w:eastAsia="TextBookSanPin"/>
          <w:sz w:val="28"/>
          <w:szCs w:val="28"/>
          <w:lang w:eastAsia="en-US"/>
        </w:rPr>
        <w:t xml:space="preserve"> Восточная</w:t>
      </w:r>
      <w:r w:rsidRPr="00F43579">
        <w:rPr>
          <w:sz w:val="28"/>
          <w:szCs w:val="28"/>
        </w:rPr>
        <w:t xml:space="preserve"> мудрость гласит: Мы не ценим воду, пока не высохнет источник.</w:t>
      </w:r>
      <w:r w:rsidR="00CF3DBF">
        <w:rPr>
          <w:sz w:val="28"/>
          <w:szCs w:val="28"/>
        </w:rPr>
        <w:t xml:space="preserve"> </w:t>
      </w:r>
      <w:r w:rsidRPr="00F43579">
        <w:rPr>
          <w:rFonts w:eastAsia="TextBookSanPin"/>
          <w:sz w:val="28"/>
          <w:szCs w:val="28"/>
          <w:lang w:eastAsia="en-US"/>
        </w:rPr>
        <w:t>Часто люди не ценят воду и не берегут ее чистоту.</w:t>
      </w:r>
    </w:p>
    <w:p w14:paraId="316AD6BD" w14:textId="77777777" w:rsidR="002F6A4F" w:rsidRPr="00F43579" w:rsidRDefault="002F6A4F" w:rsidP="00CE4E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extBookSanPin"/>
          <w:sz w:val="28"/>
          <w:szCs w:val="28"/>
          <w:lang w:eastAsia="en-US"/>
        </w:rPr>
      </w:pPr>
      <w:r w:rsidRPr="00F43579">
        <w:rPr>
          <w:rFonts w:eastAsia="TextBookSanPin"/>
          <w:sz w:val="28"/>
          <w:szCs w:val="28"/>
          <w:lang w:eastAsia="en-US"/>
        </w:rPr>
        <w:t>- Назовите</w:t>
      </w:r>
      <w:r w:rsidR="00746E17">
        <w:rPr>
          <w:rFonts w:eastAsia="TextBookSanPin"/>
          <w:sz w:val="28"/>
          <w:szCs w:val="28"/>
          <w:lang w:eastAsia="en-US"/>
        </w:rPr>
        <w:t>,</w:t>
      </w:r>
      <w:r w:rsidRPr="00F43579">
        <w:rPr>
          <w:rFonts w:eastAsia="TextBookSanPin"/>
          <w:sz w:val="28"/>
          <w:szCs w:val="28"/>
          <w:lang w:eastAsia="en-US"/>
        </w:rPr>
        <w:t xml:space="preserve"> </w:t>
      </w:r>
      <w:r w:rsidR="00CE4E99">
        <w:rPr>
          <w:rFonts w:eastAsia="TextBookSanPin"/>
          <w:sz w:val="28"/>
          <w:szCs w:val="28"/>
          <w:lang w:eastAsia="en-US"/>
        </w:rPr>
        <w:t>как происходит загрязнение воды (Б</w:t>
      </w:r>
      <w:r w:rsidRPr="00F43579">
        <w:rPr>
          <w:rFonts w:eastAsia="TextBookSanPin"/>
          <w:sz w:val="28"/>
          <w:szCs w:val="28"/>
          <w:lang w:eastAsia="en-US"/>
        </w:rPr>
        <w:t>росают в колодцы мусор, не закрыв</w:t>
      </w:r>
      <w:r w:rsidR="00CE4E99">
        <w:rPr>
          <w:rFonts w:eastAsia="TextBookSanPin"/>
          <w:sz w:val="28"/>
          <w:szCs w:val="28"/>
          <w:lang w:eastAsia="en-US"/>
        </w:rPr>
        <w:t>ают кран в городской квартире, л</w:t>
      </w:r>
      <w:r w:rsidRPr="00F43579">
        <w:rPr>
          <w:rFonts w:eastAsia="TextBookSanPin"/>
          <w:sz w:val="28"/>
          <w:szCs w:val="28"/>
          <w:lang w:eastAsia="en-US"/>
        </w:rPr>
        <w:t xml:space="preserve">юди </w:t>
      </w:r>
      <w:r w:rsidR="00CF3DBF" w:rsidRPr="00F43579">
        <w:rPr>
          <w:rFonts w:eastAsia="TextBookSanPin"/>
          <w:sz w:val="28"/>
          <w:szCs w:val="28"/>
          <w:lang w:eastAsia="en-US"/>
        </w:rPr>
        <w:t>спускают в</w:t>
      </w:r>
      <w:r w:rsidRPr="00F43579">
        <w:rPr>
          <w:rFonts w:eastAsia="TextBookSanPin"/>
          <w:sz w:val="28"/>
          <w:szCs w:val="28"/>
          <w:lang w:eastAsia="en-US"/>
        </w:rPr>
        <w:t xml:space="preserve"> реки и озера так много отбросов, что вода во мн</w:t>
      </w:r>
      <w:r w:rsidR="00CE4E99">
        <w:rPr>
          <w:rFonts w:eastAsia="TextBookSanPin"/>
          <w:sz w:val="28"/>
          <w:szCs w:val="28"/>
          <w:lang w:eastAsia="en-US"/>
        </w:rPr>
        <w:t>огих из них стала очень грязной.</w:t>
      </w:r>
      <w:r w:rsidRPr="00F43579">
        <w:rPr>
          <w:rFonts w:eastAsia="TextBookSanPin"/>
          <w:sz w:val="28"/>
          <w:szCs w:val="28"/>
          <w:lang w:eastAsia="en-US"/>
        </w:rPr>
        <w:t>)</w:t>
      </w:r>
    </w:p>
    <w:p w14:paraId="6ABCE7E0" w14:textId="77777777" w:rsidR="002F6A4F" w:rsidRPr="000F7EA1" w:rsidRDefault="002F6A4F" w:rsidP="000F7EA1">
      <w:pPr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t xml:space="preserve">Вывод: К сожалению, в настоящее </w:t>
      </w:r>
      <w:r w:rsidR="00CF3DBF" w:rsidRPr="00F43579">
        <w:rPr>
          <w:sz w:val="28"/>
          <w:szCs w:val="28"/>
        </w:rPr>
        <w:t>время в</w:t>
      </w:r>
      <w:r w:rsidRPr="00F43579">
        <w:rPr>
          <w:sz w:val="28"/>
          <w:szCs w:val="28"/>
        </w:rPr>
        <w:t xml:space="preserve"> Саратовской </w:t>
      </w:r>
      <w:r w:rsidR="00CF3DBF" w:rsidRPr="00F43579">
        <w:rPr>
          <w:sz w:val="28"/>
          <w:szCs w:val="28"/>
        </w:rPr>
        <w:t>области остро</w:t>
      </w:r>
      <w:r w:rsidRPr="00F43579">
        <w:rPr>
          <w:sz w:val="28"/>
          <w:szCs w:val="28"/>
        </w:rPr>
        <w:t xml:space="preserve"> стоит проблема обеспечения населения доброкачественной питьевой водой.</w:t>
      </w:r>
    </w:p>
    <w:p w14:paraId="6C1866B2" w14:textId="77777777" w:rsidR="002F6A4F" w:rsidRPr="00F43579" w:rsidRDefault="00975644" w:rsidP="008722E8">
      <w:pPr>
        <w:spacing w:line="360" w:lineRule="auto"/>
        <w:ind w:left="720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>Практическая работа</w:t>
      </w:r>
      <w:r w:rsidR="00071978" w:rsidRPr="00F43579">
        <w:rPr>
          <w:color w:val="111111"/>
          <w:sz w:val="28"/>
          <w:szCs w:val="28"/>
        </w:rPr>
        <w:t>.</w:t>
      </w:r>
    </w:p>
    <w:p w14:paraId="7F28B132" w14:textId="77777777" w:rsidR="002F6A4F" w:rsidRPr="000F7EA1" w:rsidRDefault="00975644" w:rsidP="000F7EA1">
      <w:pPr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t>Родник «</w:t>
      </w:r>
      <w:r w:rsidR="00CF3DBF" w:rsidRPr="00F43579">
        <w:rPr>
          <w:sz w:val="28"/>
          <w:szCs w:val="28"/>
        </w:rPr>
        <w:t>Серебряный» очень</w:t>
      </w:r>
      <w:r w:rsidR="002F6A4F" w:rsidRPr="00F43579">
        <w:rPr>
          <w:sz w:val="28"/>
          <w:szCs w:val="28"/>
        </w:rPr>
        <w:t xml:space="preserve"> любим жителями Саратова.</w:t>
      </w:r>
      <w:r w:rsidR="000F7EA1">
        <w:rPr>
          <w:sz w:val="28"/>
          <w:szCs w:val="28"/>
        </w:rPr>
        <w:t xml:space="preserve"> Попробуй</w:t>
      </w:r>
      <w:r w:rsidR="002F6A4F" w:rsidRPr="00F43579">
        <w:rPr>
          <w:sz w:val="28"/>
          <w:szCs w:val="28"/>
        </w:rPr>
        <w:t>те воду из родника. Какая она?</w:t>
      </w:r>
      <w:r w:rsidR="000F7EA1">
        <w:rPr>
          <w:sz w:val="28"/>
          <w:szCs w:val="28"/>
        </w:rPr>
        <w:t xml:space="preserve"> </w:t>
      </w:r>
      <w:r w:rsidRPr="00F43579">
        <w:rPr>
          <w:sz w:val="28"/>
          <w:szCs w:val="28"/>
        </w:rPr>
        <w:t>(</w:t>
      </w:r>
      <w:r w:rsidR="002F6A4F" w:rsidRPr="00F43579">
        <w:rPr>
          <w:sz w:val="28"/>
          <w:szCs w:val="28"/>
        </w:rPr>
        <w:t xml:space="preserve">приятна на </w:t>
      </w:r>
      <w:r w:rsidR="00CF3DBF" w:rsidRPr="00F43579">
        <w:rPr>
          <w:sz w:val="28"/>
          <w:szCs w:val="28"/>
        </w:rPr>
        <w:t>вкус, не</w:t>
      </w:r>
      <w:r w:rsidR="002F6A4F" w:rsidRPr="00F43579">
        <w:rPr>
          <w:sz w:val="28"/>
          <w:szCs w:val="28"/>
        </w:rPr>
        <w:t xml:space="preserve"> имеет запаха, холодная)</w:t>
      </w:r>
      <w:r w:rsidR="000F7EA1">
        <w:rPr>
          <w:sz w:val="28"/>
          <w:szCs w:val="28"/>
        </w:rPr>
        <w:t xml:space="preserve"> Г</w:t>
      </w:r>
      <w:r w:rsidR="002F6A4F" w:rsidRPr="00F43579">
        <w:rPr>
          <w:sz w:val="28"/>
          <w:szCs w:val="28"/>
        </w:rPr>
        <w:t>де расположен ро</w:t>
      </w:r>
      <w:r w:rsidR="00CF3DBF">
        <w:rPr>
          <w:sz w:val="28"/>
          <w:szCs w:val="28"/>
        </w:rPr>
        <w:t>дник и как можно добраться сюда?</w:t>
      </w:r>
      <w:r w:rsidR="000F7EA1">
        <w:rPr>
          <w:sz w:val="28"/>
          <w:szCs w:val="28"/>
        </w:rPr>
        <w:t xml:space="preserve"> </w:t>
      </w:r>
      <w:r w:rsidRPr="00F43579">
        <w:rPr>
          <w:sz w:val="28"/>
          <w:szCs w:val="28"/>
        </w:rPr>
        <w:t xml:space="preserve">Дети делают вывод: </w:t>
      </w:r>
      <w:r w:rsidR="002F6A4F" w:rsidRPr="00F43579">
        <w:rPr>
          <w:sz w:val="28"/>
          <w:szCs w:val="28"/>
        </w:rPr>
        <w:t>расположен он в непосредственной близости от города, и поэтому до него не сложно добраться как на транспорте, так и пешком. Нуж</w:t>
      </w:r>
      <w:r w:rsidRPr="00F43579">
        <w:rPr>
          <w:sz w:val="28"/>
          <w:szCs w:val="28"/>
        </w:rPr>
        <w:t>но всего лишь подняться в гору.</w:t>
      </w:r>
      <w:r w:rsidR="002F6A4F" w:rsidRPr="00F43579">
        <w:rPr>
          <w:sz w:val="28"/>
          <w:szCs w:val="28"/>
        </w:rPr>
        <w:t xml:space="preserve">  </w:t>
      </w:r>
    </w:p>
    <w:p w14:paraId="5722D927" w14:textId="77777777" w:rsidR="002F6A4F" w:rsidRPr="00746E17" w:rsidRDefault="002F6A4F" w:rsidP="00746E17">
      <w:pPr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t>Учитель:</w:t>
      </w:r>
      <w:r w:rsidR="00975644" w:rsidRPr="00F43579">
        <w:rPr>
          <w:sz w:val="28"/>
          <w:szCs w:val="28"/>
        </w:rPr>
        <w:t xml:space="preserve"> </w:t>
      </w:r>
      <w:r w:rsidRPr="00F43579">
        <w:rPr>
          <w:sz w:val="28"/>
          <w:szCs w:val="28"/>
        </w:rPr>
        <w:t>Родник выдает 1,2 кубометра в час воды. Ежедневно сюда приходят не менее 200 саратовцев. Довольно часто здесь образуются целые очереди желающих набрать воды.</w:t>
      </w:r>
      <w:r w:rsidR="00746E17">
        <w:rPr>
          <w:sz w:val="28"/>
          <w:szCs w:val="28"/>
        </w:rPr>
        <w:t xml:space="preserve"> </w:t>
      </w:r>
      <w:r w:rsidRPr="00F43579">
        <w:rPr>
          <w:color w:val="111111"/>
          <w:sz w:val="28"/>
          <w:szCs w:val="28"/>
        </w:rPr>
        <w:t>Посмотрите вокруг</w:t>
      </w:r>
      <w:r w:rsidR="00975644" w:rsidRPr="00F43579">
        <w:rPr>
          <w:color w:val="111111"/>
          <w:sz w:val="28"/>
          <w:szCs w:val="28"/>
        </w:rPr>
        <w:t>,</w:t>
      </w:r>
      <w:r w:rsidRPr="00F43579">
        <w:rPr>
          <w:color w:val="111111"/>
          <w:sz w:val="28"/>
          <w:szCs w:val="28"/>
        </w:rPr>
        <w:t xml:space="preserve"> что сделали люди чтобы </w:t>
      </w:r>
      <w:r w:rsidR="00975644" w:rsidRPr="00F43579">
        <w:rPr>
          <w:rFonts w:eastAsiaTheme="minorEastAsia"/>
          <w:sz w:val="28"/>
          <w:szCs w:val="28"/>
        </w:rPr>
        <w:t>экологическое равновесии не нарушилось</w:t>
      </w:r>
      <w:r w:rsidR="00975644" w:rsidRPr="00F43579">
        <w:rPr>
          <w:color w:val="111111"/>
          <w:sz w:val="28"/>
          <w:szCs w:val="28"/>
        </w:rPr>
        <w:t>?</w:t>
      </w:r>
    </w:p>
    <w:p w14:paraId="6EF18F19" w14:textId="77777777" w:rsidR="002F6A4F" w:rsidRPr="00F43579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 xml:space="preserve">Дети делают вывод. </w:t>
      </w:r>
      <w:r w:rsidR="00CF3DBF" w:rsidRPr="00F43579">
        <w:rPr>
          <w:color w:val="111111"/>
          <w:sz w:val="28"/>
          <w:szCs w:val="28"/>
        </w:rPr>
        <w:t>(Родник</w:t>
      </w:r>
      <w:r w:rsidRPr="00F43579">
        <w:rPr>
          <w:color w:val="111111"/>
          <w:sz w:val="28"/>
          <w:szCs w:val="28"/>
        </w:rPr>
        <w:t xml:space="preserve"> обложили камнями, чтобы удобно было наливать воду подложили деревянные доски. Вокруг родника поставили скамейки, чтобы людям было где посидеть, послушать журчание родника. На деревьях повесили кормушки для птиц и белок,</w:t>
      </w:r>
      <w:r w:rsidR="00975644" w:rsidRPr="00F43579">
        <w:rPr>
          <w:color w:val="111111"/>
          <w:sz w:val="28"/>
          <w:szCs w:val="28"/>
        </w:rPr>
        <w:t xml:space="preserve"> т.к. животным тоже нужна вода. </w:t>
      </w:r>
      <w:r w:rsidRPr="00F43579">
        <w:rPr>
          <w:color w:val="111111"/>
          <w:sz w:val="28"/>
          <w:szCs w:val="28"/>
        </w:rPr>
        <w:t xml:space="preserve">Направили вытекающую </w:t>
      </w:r>
      <w:r w:rsidR="00CF3DBF" w:rsidRPr="00F43579">
        <w:rPr>
          <w:color w:val="111111"/>
          <w:sz w:val="28"/>
          <w:szCs w:val="28"/>
        </w:rPr>
        <w:t>воду в углубление</w:t>
      </w:r>
      <w:r w:rsidRPr="00F43579">
        <w:rPr>
          <w:color w:val="111111"/>
          <w:sz w:val="28"/>
          <w:szCs w:val="28"/>
        </w:rPr>
        <w:t xml:space="preserve"> земли и образовался небольшой водоем)</w:t>
      </w:r>
    </w:p>
    <w:p w14:paraId="440B9B6E" w14:textId="77777777" w:rsidR="002F6A4F" w:rsidRPr="00F43579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t xml:space="preserve">- Но не все так благополучно. Смотрите есть и мусор около родника. Давайте соберем его. Мы принесли с </w:t>
      </w:r>
      <w:r w:rsidR="00CF3DBF" w:rsidRPr="00F43579">
        <w:rPr>
          <w:sz w:val="28"/>
          <w:szCs w:val="28"/>
        </w:rPr>
        <w:t>собой мешок</w:t>
      </w:r>
      <w:r w:rsidRPr="00F43579">
        <w:rPr>
          <w:sz w:val="28"/>
          <w:szCs w:val="28"/>
        </w:rPr>
        <w:t xml:space="preserve"> для мусора и перчатки. </w:t>
      </w:r>
    </w:p>
    <w:p w14:paraId="0C56B3CA" w14:textId="77777777" w:rsidR="002F6A4F" w:rsidRPr="00F43579" w:rsidRDefault="002F6A4F" w:rsidP="008722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lastRenderedPageBreak/>
        <w:t>Вывод: Каждый человек может соблюдать чистоту в лесу, около родника. Стало еще уютнее. И родник</w:t>
      </w:r>
      <w:r w:rsidR="00975644" w:rsidRPr="00F43579">
        <w:rPr>
          <w:sz w:val="28"/>
          <w:szCs w:val="28"/>
        </w:rPr>
        <w:t xml:space="preserve"> нас благодарит своим журчанием и чистейшей водой.</w:t>
      </w:r>
    </w:p>
    <w:p w14:paraId="753C0447" w14:textId="77777777" w:rsidR="002F6A4F" w:rsidRPr="00F43579" w:rsidRDefault="00CF3DBF" w:rsidP="00B760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579">
        <w:rPr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F43579">
        <w:rPr>
          <w:sz w:val="28"/>
          <w:szCs w:val="28"/>
        </w:rPr>
        <w:t xml:space="preserve"> Вспомните</w:t>
      </w:r>
      <w:r w:rsidR="002F6A4F" w:rsidRPr="00F43579">
        <w:rPr>
          <w:sz w:val="28"/>
          <w:szCs w:val="28"/>
        </w:rPr>
        <w:t xml:space="preserve"> </w:t>
      </w:r>
      <w:r w:rsidRPr="00F43579">
        <w:rPr>
          <w:sz w:val="28"/>
          <w:szCs w:val="28"/>
        </w:rPr>
        <w:t>стихи о</w:t>
      </w:r>
      <w:r w:rsidR="002F6A4F" w:rsidRPr="00F43579">
        <w:rPr>
          <w:sz w:val="28"/>
          <w:szCs w:val="28"/>
        </w:rPr>
        <w:t xml:space="preserve"> родниках</w:t>
      </w:r>
      <w:r>
        <w:rPr>
          <w:sz w:val="28"/>
          <w:szCs w:val="28"/>
        </w:rPr>
        <w:t>.</w:t>
      </w:r>
      <w:r w:rsidR="00B760B5">
        <w:rPr>
          <w:sz w:val="28"/>
          <w:szCs w:val="28"/>
        </w:rPr>
        <w:t xml:space="preserve"> </w:t>
      </w:r>
      <w:r w:rsidR="002F6A4F" w:rsidRPr="00F43579">
        <w:rPr>
          <w:sz w:val="28"/>
          <w:szCs w:val="28"/>
        </w:rPr>
        <w:t>3 группа читает стихи известных поэтов</w:t>
      </w:r>
      <w:r w:rsidR="00746E17">
        <w:rPr>
          <w:sz w:val="28"/>
          <w:szCs w:val="28"/>
        </w:rPr>
        <w:t>.</w:t>
      </w:r>
    </w:p>
    <w:p w14:paraId="1A7D04F7" w14:textId="77777777" w:rsidR="002F6A4F" w:rsidRPr="00F43579" w:rsidRDefault="002F6A4F" w:rsidP="008722E8">
      <w:pPr>
        <w:spacing w:line="360" w:lineRule="auto"/>
        <w:ind w:firstLine="708"/>
        <w:jc w:val="both"/>
        <w:rPr>
          <w:color w:val="111111"/>
          <w:sz w:val="28"/>
          <w:szCs w:val="28"/>
        </w:rPr>
      </w:pPr>
      <w:r w:rsidRPr="00F43579">
        <w:rPr>
          <w:color w:val="111111"/>
          <w:sz w:val="28"/>
          <w:szCs w:val="28"/>
        </w:rPr>
        <w:t xml:space="preserve">В конце экскурсии </w:t>
      </w:r>
      <w:r w:rsidR="00175240">
        <w:rPr>
          <w:color w:val="111111"/>
          <w:sz w:val="28"/>
          <w:szCs w:val="28"/>
        </w:rPr>
        <w:t xml:space="preserve">учитель </w:t>
      </w:r>
      <w:r w:rsidRPr="00F43579">
        <w:rPr>
          <w:color w:val="111111"/>
          <w:sz w:val="28"/>
          <w:szCs w:val="28"/>
        </w:rPr>
        <w:t xml:space="preserve">с детьми </w:t>
      </w:r>
      <w:r w:rsidR="00175240">
        <w:rPr>
          <w:color w:val="111111"/>
          <w:sz w:val="28"/>
          <w:szCs w:val="28"/>
        </w:rPr>
        <w:t>обсуждает</w:t>
      </w:r>
      <w:r w:rsidRPr="00F43579">
        <w:rPr>
          <w:color w:val="111111"/>
          <w:sz w:val="28"/>
          <w:szCs w:val="28"/>
        </w:rPr>
        <w:t>, как</w:t>
      </w:r>
      <w:r w:rsidR="00FE47A2" w:rsidRPr="00F43579">
        <w:rPr>
          <w:color w:val="111111"/>
          <w:sz w:val="28"/>
          <w:szCs w:val="28"/>
        </w:rPr>
        <w:t xml:space="preserve">ой вклад </w:t>
      </w:r>
      <w:r w:rsidR="00175240">
        <w:rPr>
          <w:color w:val="111111"/>
          <w:sz w:val="28"/>
          <w:szCs w:val="28"/>
        </w:rPr>
        <w:t>мы</w:t>
      </w:r>
      <w:r w:rsidR="00175240" w:rsidRPr="00F43579">
        <w:rPr>
          <w:color w:val="111111"/>
          <w:sz w:val="28"/>
          <w:szCs w:val="28"/>
        </w:rPr>
        <w:t xml:space="preserve"> можем</w:t>
      </w:r>
      <w:r w:rsidR="00FE47A2" w:rsidRPr="00F43579">
        <w:rPr>
          <w:color w:val="111111"/>
          <w:sz w:val="28"/>
          <w:szCs w:val="28"/>
        </w:rPr>
        <w:t xml:space="preserve"> сделать</w:t>
      </w:r>
      <w:r w:rsidR="00240DF8">
        <w:rPr>
          <w:color w:val="111111"/>
          <w:sz w:val="28"/>
          <w:szCs w:val="28"/>
        </w:rPr>
        <w:t xml:space="preserve">, чтобы </w:t>
      </w:r>
      <w:r w:rsidRPr="00F43579">
        <w:rPr>
          <w:color w:val="111111"/>
          <w:sz w:val="28"/>
          <w:szCs w:val="28"/>
        </w:rPr>
        <w:t>сберечь наш родник «Серебряный»</w:t>
      </w:r>
      <w:r w:rsidR="00FE47A2" w:rsidRPr="00F43579">
        <w:rPr>
          <w:color w:val="111111"/>
          <w:sz w:val="28"/>
          <w:szCs w:val="28"/>
        </w:rPr>
        <w:t xml:space="preserve">? </w:t>
      </w:r>
    </w:p>
    <w:p w14:paraId="4934443B" w14:textId="77777777" w:rsidR="00B83F3C" w:rsidRPr="00175240" w:rsidRDefault="00B83F3C" w:rsidP="008722E8">
      <w:pPr>
        <w:widowControl w:val="0"/>
        <w:tabs>
          <w:tab w:val="left" w:pos="727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175240">
        <w:rPr>
          <w:sz w:val="28"/>
          <w:szCs w:val="28"/>
        </w:rPr>
        <w:t>Рефлексия учебной деятельности (итог).</w:t>
      </w:r>
    </w:p>
    <w:p w14:paraId="752A76BA" w14:textId="77777777" w:rsidR="00B83F3C" w:rsidRPr="00175240" w:rsidRDefault="00B83F3C" w:rsidP="000F7EA1">
      <w:pPr>
        <w:widowControl w:val="0"/>
        <w:tabs>
          <w:tab w:val="left" w:pos="727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175240">
        <w:rPr>
          <w:sz w:val="28"/>
          <w:szCs w:val="28"/>
        </w:rPr>
        <w:t>– Какую задачу ставили?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Удалось решить поставленную задачу?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Каким способом?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Какие получили результаты?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Что нужно сделать еще?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Где можно применить новые знания?</w:t>
      </w:r>
      <w:r w:rsidR="000F7EA1">
        <w:rPr>
          <w:sz w:val="28"/>
          <w:szCs w:val="28"/>
        </w:rPr>
        <w:t xml:space="preserve"> </w:t>
      </w:r>
      <w:r w:rsidR="00175240" w:rsidRPr="00175240">
        <w:rPr>
          <w:sz w:val="28"/>
          <w:szCs w:val="28"/>
        </w:rPr>
        <w:t>Что у</w:t>
      </w:r>
      <w:r w:rsidRPr="00175240">
        <w:rPr>
          <w:sz w:val="28"/>
          <w:szCs w:val="28"/>
        </w:rPr>
        <w:t xml:space="preserve"> вас хорошо получилось?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Над чем еще надо поработать?</w:t>
      </w:r>
      <w:r w:rsidR="000F7EA1">
        <w:rPr>
          <w:sz w:val="28"/>
          <w:szCs w:val="28"/>
        </w:rPr>
        <w:t xml:space="preserve"> </w:t>
      </w:r>
      <w:r w:rsidRPr="00175240">
        <w:rPr>
          <w:sz w:val="28"/>
          <w:szCs w:val="28"/>
        </w:rPr>
        <w:t>О чём вам хотелось бы рассказать родителям?</w:t>
      </w:r>
    </w:p>
    <w:p w14:paraId="7919C1F7" w14:textId="77777777" w:rsidR="00FE47A2" w:rsidRPr="00F43579" w:rsidRDefault="00FE47A2" w:rsidP="008722E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579">
        <w:rPr>
          <w:rFonts w:eastAsia="Calibri"/>
          <w:bCs/>
          <w:sz w:val="28"/>
          <w:szCs w:val="28"/>
          <w:lang w:eastAsia="en-US"/>
        </w:rPr>
        <w:t xml:space="preserve">Подведение итогов экскурсии </w:t>
      </w:r>
      <w:r w:rsidRPr="00F43579">
        <w:rPr>
          <w:rFonts w:eastAsia="Calibri"/>
          <w:sz w:val="28"/>
          <w:szCs w:val="28"/>
          <w:lang w:eastAsia="en-US"/>
        </w:rPr>
        <w:t>долж</w:t>
      </w:r>
      <w:r w:rsidR="00175240">
        <w:rPr>
          <w:rFonts w:eastAsia="Calibri"/>
          <w:sz w:val="28"/>
          <w:szCs w:val="28"/>
          <w:lang w:eastAsia="en-US"/>
        </w:rPr>
        <w:t>но</w:t>
      </w:r>
      <w:r w:rsidRPr="00F43579">
        <w:rPr>
          <w:rFonts w:eastAsia="Calibri"/>
          <w:sz w:val="28"/>
          <w:szCs w:val="28"/>
          <w:lang w:eastAsia="en-US"/>
        </w:rPr>
        <w:t xml:space="preserve"> быть закреплена последующей проработкой в классе. </w:t>
      </w:r>
      <w:r w:rsidR="00175240" w:rsidRPr="00F43579">
        <w:rPr>
          <w:rFonts w:eastAsia="Calibri"/>
          <w:sz w:val="28"/>
          <w:szCs w:val="28"/>
          <w:lang w:eastAsia="en-US"/>
        </w:rPr>
        <w:t>Учитель и</w:t>
      </w:r>
      <w:r w:rsidR="00AA7CE2" w:rsidRPr="00F43579">
        <w:rPr>
          <w:rFonts w:eastAsia="Calibri"/>
          <w:sz w:val="28"/>
          <w:szCs w:val="28"/>
          <w:lang w:eastAsia="en-US"/>
        </w:rPr>
        <w:t xml:space="preserve"> учащ</w:t>
      </w:r>
      <w:r w:rsidRPr="00F43579">
        <w:rPr>
          <w:rFonts w:eastAsia="Calibri"/>
          <w:sz w:val="28"/>
          <w:szCs w:val="28"/>
          <w:lang w:eastAsia="en-US"/>
        </w:rPr>
        <w:t>и</w:t>
      </w:r>
      <w:r w:rsidR="0073412E" w:rsidRPr="00F43579">
        <w:rPr>
          <w:rFonts w:eastAsia="Calibri"/>
          <w:sz w:val="28"/>
          <w:szCs w:val="28"/>
          <w:lang w:eastAsia="en-US"/>
        </w:rPr>
        <w:t>еся подво</w:t>
      </w:r>
      <w:r w:rsidR="00AA7CE2" w:rsidRPr="00F43579">
        <w:rPr>
          <w:rFonts w:eastAsia="Calibri"/>
          <w:sz w:val="28"/>
          <w:szCs w:val="28"/>
          <w:lang w:eastAsia="en-US"/>
        </w:rPr>
        <w:t>дят</w:t>
      </w:r>
      <w:r w:rsidRPr="00F43579">
        <w:rPr>
          <w:rFonts w:eastAsia="Calibri"/>
          <w:sz w:val="28"/>
          <w:szCs w:val="28"/>
          <w:lang w:eastAsia="en-US"/>
        </w:rPr>
        <w:t xml:space="preserve"> итоги экскурсии.  В течение экскурсии в сравнительно короткий срок учащиеся охватывают обширный материал. Многое остается еще недостаточно глубоко осознанным. Проработка материала после экскурсии позволяет восстановить перед учащимися весь ход экскурсии, дополнить многое, углубить, собрать в одно целое весь материал экскурсии, связать его с темой учебных занятий. </w:t>
      </w:r>
    </w:p>
    <w:p w14:paraId="6C331F6F" w14:textId="77777777" w:rsidR="00FE47A2" w:rsidRPr="00F43579" w:rsidRDefault="00FE47A2" w:rsidP="008722E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579">
        <w:rPr>
          <w:rFonts w:eastAsia="Calibri"/>
          <w:sz w:val="28"/>
          <w:szCs w:val="28"/>
          <w:lang w:eastAsia="en-US"/>
        </w:rPr>
        <w:t>Учащиеся вспоминают содержание экскурсии в классе; составляют отчет</w:t>
      </w:r>
      <w:r w:rsidR="00746E17">
        <w:rPr>
          <w:rFonts w:eastAsia="Calibri"/>
          <w:sz w:val="28"/>
          <w:szCs w:val="28"/>
          <w:lang w:eastAsia="en-US"/>
        </w:rPr>
        <w:t xml:space="preserve">ы; обрабатывают рисунки;  </w:t>
      </w:r>
      <w:r w:rsidRPr="00F43579">
        <w:rPr>
          <w:rFonts w:eastAsia="Calibri"/>
          <w:sz w:val="28"/>
          <w:szCs w:val="28"/>
          <w:lang w:eastAsia="en-US"/>
        </w:rPr>
        <w:t>изучают собранный матери</w:t>
      </w:r>
      <w:r w:rsidR="000F7EA1">
        <w:rPr>
          <w:rFonts w:eastAsia="Calibri"/>
          <w:sz w:val="28"/>
          <w:szCs w:val="28"/>
          <w:lang w:eastAsia="en-US"/>
        </w:rPr>
        <w:t xml:space="preserve">ал, организуют </w:t>
      </w:r>
      <w:r w:rsidRPr="00F43579">
        <w:rPr>
          <w:rFonts w:eastAsia="Calibri"/>
          <w:sz w:val="28"/>
          <w:szCs w:val="28"/>
          <w:lang w:eastAsia="en-US"/>
        </w:rPr>
        <w:t xml:space="preserve"> наблюдения. В результате этих работ устраивают выставку.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5097"/>
      </w:tblGrid>
      <w:tr w:rsidR="000F7EA1" w14:paraId="0A6ACAE2" w14:textId="77777777" w:rsidTr="000F7EA1">
        <w:tc>
          <w:tcPr>
            <w:tcW w:w="5104" w:type="dxa"/>
          </w:tcPr>
          <w:p w14:paraId="0049C529" w14:textId="77777777" w:rsidR="000F7EA1" w:rsidRPr="000F7EA1" w:rsidRDefault="000F7EA1" w:rsidP="000F7EA1">
            <w:pPr>
              <w:spacing w:line="360" w:lineRule="auto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F7EA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Заповедный исток есть у каждой реки.</w:t>
            </w:r>
          </w:p>
          <w:p w14:paraId="291D75A9" w14:textId="77777777" w:rsidR="000F7EA1" w:rsidRDefault="000F7EA1" w:rsidP="000F7EA1">
            <w:pPr>
              <w:spacing w:line="360" w:lineRule="auto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F7EA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Это чудо природы и сказка живая.</w:t>
            </w:r>
          </w:p>
        </w:tc>
        <w:tc>
          <w:tcPr>
            <w:tcW w:w="5209" w:type="dxa"/>
          </w:tcPr>
          <w:p w14:paraId="6A379DF9" w14:textId="77777777" w:rsidR="000F7EA1" w:rsidRPr="000F7EA1" w:rsidRDefault="000F7EA1" w:rsidP="000F7EA1">
            <w:pPr>
              <w:spacing w:line="360" w:lineRule="auto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F7EA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Пусть в лесах и долинах звенят родники.</w:t>
            </w:r>
          </w:p>
          <w:p w14:paraId="72B44FEA" w14:textId="77777777" w:rsidR="000F7EA1" w:rsidRDefault="000F7EA1" w:rsidP="000F7EA1">
            <w:pPr>
              <w:spacing w:line="360" w:lineRule="auto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F7EA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Добрым людям объятья земля раскрывая.</w:t>
            </w:r>
          </w:p>
        </w:tc>
      </w:tr>
    </w:tbl>
    <w:p w14:paraId="0E4F1405" w14:textId="77777777" w:rsidR="00175240" w:rsidRDefault="00175240" w:rsidP="008722E8">
      <w:pPr>
        <w:spacing w:line="360" w:lineRule="auto"/>
        <w:jc w:val="both"/>
        <w:rPr>
          <w:sz w:val="28"/>
          <w:szCs w:val="28"/>
        </w:rPr>
      </w:pPr>
    </w:p>
    <w:sectPr w:rsidR="00175240" w:rsidSect="00F515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SanPi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 w15:restartNumberingAfterBreak="0">
    <w:nsid w:val="1C551F3C"/>
    <w:multiLevelType w:val="hybridMultilevel"/>
    <w:tmpl w:val="76E46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6016F"/>
    <w:multiLevelType w:val="hybridMultilevel"/>
    <w:tmpl w:val="6D4C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022E"/>
    <w:multiLevelType w:val="hybridMultilevel"/>
    <w:tmpl w:val="900A6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48"/>
    <w:rsid w:val="00071978"/>
    <w:rsid w:val="000A2E5E"/>
    <w:rsid w:val="000D1D2A"/>
    <w:rsid w:val="000F7EA1"/>
    <w:rsid w:val="00162B48"/>
    <w:rsid w:val="00164CC8"/>
    <w:rsid w:val="0017154D"/>
    <w:rsid w:val="00175240"/>
    <w:rsid w:val="00240DF8"/>
    <w:rsid w:val="002F2DBD"/>
    <w:rsid w:val="002F6A4F"/>
    <w:rsid w:val="00361926"/>
    <w:rsid w:val="00385CC6"/>
    <w:rsid w:val="003A4718"/>
    <w:rsid w:val="003F03B1"/>
    <w:rsid w:val="00446F4B"/>
    <w:rsid w:val="004E7EF3"/>
    <w:rsid w:val="00524BD8"/>
    <w:rsid w:val="006F2D37"/>
    <w:rsid w:val="007201F6"/>
    <w:rsid w:val="0073412E"/>
    <w:rsid w:val="0074195B"/>
    <w:rsid w:val="00746E17"/>
    <w:rsid w:val="008722E8"/>
    <w:rsid w:val="008B5332"/>
    <w:rsid w:val="00923F04"/>
    <w:rsid w:val="00975644"/>
    <w:rsid w:val="009C23AD"/>
    <w:rsid w:val="009F5213"/>
    <w:rsid w:val="00AA7CE2"/>
    <w:rsid w:val="00AB05FA"/>
    <w:rsid w:val="00AE75C6"/>
    <w:rsid w:val="00B760B5"/>
    <w:rsid w:val="00B8334C"/>
    <w:rsid w:val="00B83F3C"/>
    <w:rsid w:val="00C13A79"/>
    <w:rsid w:val="00C56533"/>
    <w:rsid w:val="00CB5B5A"/>
    <w:rsid w:val="00CE4E99"/>
    <w:rsid w:val="00CF3DBF"/>
    <w:rsid w:val="00D12D5F"/>
    <w:rsid w:val="00D95884"/>
    <w:rsid w:val="00DC247B"/>
    <w:rsid w:val="00DE5DA6"/>
    <w:rsid w:val="00E007D0"/>
    <w:rsid w:val="00E84EC4"/>
    <w:rsid w:val="00EA69FA"/>
    <w:rsid w:val="00F43579"/>
    <w:rsid w:val="00F515ED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1DA2"/>
  <w15:docId w15:val="{94DAC020-7D10-41C8-82B1-83E622A0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7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3B1"/>
    <w:rPr>
      <w:b/>
      <w:bCs/>
    </w:rPr>
  </w:style>
  <w:style w:type="character" w:styleId="a6">
    <w:name w:val="Hyperlink"/>
    <w:basedOn w:val="a0"/>
    <w:uiPriority w:val="99"/>
    <w:unhideWhenUsed/>
    <w:rsid w:val="00CB5B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3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A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83F3C"/>
    <w:pPr>
      <w:ind w:left="720"/>
      <w:contextualSpacing/>
    </w:pPr>
  </w:style>
  <w:style w:type="paragraph" w:customStyle="1" w:styleId="ParagraphStyle">
    <w:name w:val="Paragraph Style"/>
    <w:rsid w:val="00B83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7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9CD6-3C3B-439F-A057-897D688A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Comp2</cp:lastModifiedBy>
  <cp:revision>3</cp:revision>
  <dcterms:created xsi:type="dcterms:W3CDTF">2025-07-02T07:04:00Z</dcterms:created>
  <dcterms:modified xsi:type="dcterms:W3CDTF">2025-07-02T07:08:00Z</dcterms:modified>
</cp:coreProperties>
</file>