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7DCEF" w14:textId="77777777" w:rsidR="004A51DF" w:rsidRPr="0097130E" w:rsidRDefault="004A51DF" w:rsidP="004A51D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130E">
        <w:rPr>
          <w:rFonts w:ascii="Times New Roman" w:hAnsi="Times New Roman" w:cs="Times New Roman"/>
          <w:b/>
          <w:bCs/>
          <w:sz w:val="28"/>
          <w:szCs w:val="28"/>
        </w:rPr>
        <w:t>МБОУ ЗАТО г. Североморск «СОШ №1»</w:t>
      </w:r>
    </w:p>
    <w:p w14:paraId="1CB3A996" w14:textId="77777777" w:rsidR="004A51DF" w:rsidRDefault="004A51DF" w:rsidP="004A51D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37D98BD" w14:textId="77777777" w:rsidR="004A51DF" w:rsidRDefault="004A51DF" w:rsidP="004A51D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4595BCE" w14:textId="77777777" w:rsidR="004A51DF" w:rsidRDefault="004A51DF" w:rsidP="004A51D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323E32D" w14:textId="77777777" w:rsidR="004A51DF" w:rsidRDefault="004A51DF" w:rsidP="004A51D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CEFA35" w14:textId="77777777" w:rsidR="004A51DF" w:rsidRDefault="004A51DF" w:rsidP="004A51D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9619A52" w14:textId="77777777" w:rsidR="004A51DF" w:rsidRDefault="004A51DF" w:rsidP="004A51D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2E4EC3" w14:textId="77777777" w:rsidR="004A51DF" w:rsidRDefault="004A51DF" w:rsidP="004A51D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907591" w14:textId="77777777" w:rsidR="004A51DF" w:rsidRPr="00A66BE1" w:rsidRDefault="004A51DF" w:rsidP="004A51DF">
      <w:pPr>
        <w:jc w:val="center"/>
        <w:rPr>
          <w:rFonts w:ascii="Times New Roman" w:hAnsi="Times New Roman" w:cs="Times New Roman"/>
          <w:sz w:val="36"/>
          <w:szCs w:val="36"/>
        </w:rPr>
      </w:pPr>
      <w:r w:rsidRPr="00A66BE1">
        <w:rPr>
          <w:rFonts w:ascii="Times New Roman" w:hAnsi="Times New Roman" w:cs="Times New Roman"/>
          <w:sz w:val="36"/>
          <w:szCs w:val="36"/>
        </w:rPr>
        <w:t xml:space="preserve">Методическая разработка </w:t>
      </w:r>
    </w:p>
    <w:p w14:paraId="48FB16A3" w14:textId="77777777" w:rsidR="004A51DF" w:rsidRDefault="004A51DF" w:rsidP="004A51DF">
      <w:pPr>
        <w:jc w:val="center"/>
        <w:rPr>
          <w:rFonts w:ascii="Times New Roman" w:hAnsi="Times New Roman" w:cs="Times New Roman"/>
          <w:sz w:val="36"/>
          <w:szCs w:val="36"/>
        </w:rPr>
      </w:pPr>
      <w:r w:rsidRPr="00A66BE1">
        <w:rPr>
          <w:rFonts w:ascii="Times New Roman" w:hAnsi="Times New Roman" w:cs="Times New Roman"/>
          <w:sz w:val="36"/>
          <w:szCs w:val="36"/>
        </w:rPr>
        <w:t xml:space="preserve">Образовательное событие </w:t>
      </w:r>
    </w:p>
    <w:p w14:paraId="63A058AF" w14:textId="77777777" w:rsidR="004A51DF" w:rsidRPr="00A66BE1" w:rsidRDefault="004A51DF" w:rsidP="004A51DF">
      <w:pPr>
        <w:jc w:val="center"/>
        <w:rPr>
          <w:rFonts w:ascii="Times New Roman" w:hAnsi="Times New Roman" w:cs="Times New Roman"/>
          <w:sz w:val="36"/>
          <w:szCs w:val="36"/>
        </w:rPr>
      </w:pPr>
      <w:r w:rsidRPr="00A66BE1">
        <w:rPr>
          <w:rFonts w:ascii="Times New Roman" w:hAnsi="Times New Roman" w:cs="Times New Roman"/>
          <w:sz w:val="36"/>
          <w:szCs w:val="36"/>
        </w:rPr>
        <w:t>«</w:t>
      </w:r>
      <w:bookmarkStart w:id="0" w:name="_Hlk195621596"/>
      <w:r w:rsidRPr="00A66BE1">
        <w:rPr>
          <w:rFonts w:ascii="Times New Roman" w:hAnsi="Times New Roman" w:cs="Times New Roman"/>
          <w:sz w:val="36"/>
          <w:szCs w:val="36"/>
        </w:rPr>
        <w:t>В ожидании Нового Года</w:t>
      </w:r>
      <w:bookmarkEnd w:id="0"/>
      <w:r w:rsidRPr="00A66BE1">
        <w:rPr>
          <w:rFonts w:ascii="Times New Roman" w:hAnsi="Times New Roman" w:cs="Times New Roman"/>
          <w:sz w:val="36"/>
          <w:szCs w:val="36"/>
        </w:rPr>
        <w:t>»</w:t>
      </w:r>
    </w:p>
    <w:p w14:paraId="197719E1" w14:textId="77777777" w:rsidR="004A51DF" w:rsidRDefault="004A51DF" w:rsidP="004A51D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9287A39" w14:textId="77777777" w:rsidR="004A51DF" w:rsidRDefault="004A51DF" w:rsidP="004A51D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0E599FF" w14:textId="77777777" w:rsidR="004A51DF" w:rsidRDefault="004A51DF" w:rsidP="004A51D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351BBCE" w14:textId="77777777" w:rsidR="004A51DF" w:rsidRDefault="004A51DF" w:rsidP="004A51D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Симакова Яна Станиславовна, </w:t>
      </w:r>
    </w:p>
    <w:p w14:paraId="619EA487" w14:textId="77777777" w:rsidR="004A51DF" w:rsidRDefault="004A51DF" w:rsidP="004A51D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педагог-психолог МБОУ </w:t>
      </w:r>
    </w:p>
    <w:p w14:paraId="1E1AAEF4" w14:textId="77777777" w:rsidR="004A51DF" w:rsidRDefault="004A51DF" w:rsidP="004A51D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ЗАТО г. Североморск «СОШ №1»</w:t>
      </w:r>
    </w:p>
    <w:p w14:paraId="00B68D4D" w14:textId="77777777" w:rsidR="004A51DF" w:rsidRDefault="004A51DF" w:rsidP="004A51DF">
      <w:pPr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76578176" w14:textId="77777777" w:rsidR="004A51DF" w:rsidRDefault="004A51DF" w:rsidP="004A51DF">
      <w:pPr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160E7871" w14:textId="77777777" w:rsidR="004A51DF" w:rsidRDefault="004A51DF" w:rsidP="004A51DF">
      <w:pPr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442F4DB5" w14:textId="77777777" w:rsidR="004A51DF" w:rsidRDefault="004A51DF" w:rsidP="004A51DF">
      <w:pPr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65C4FD9B" w14:textId="77777777" w:rsidR="004A51DF" w:rsidRDefault="004A51DF" w:rsidP="004A51DF">
      <w:pPr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51420FE1" w14:textId="77777777" w:rsidR="004A51DF" w:rsidRDefault="004A51DF" w:rsidP="004A51DF">
      <w:pPr>
        <w:rPr>
          <w:rFonts w:ascii="Times New Roman" w:hAnsi="Times New Roman" w:cs="Times New Roman"/>
          <w:sz w:val="28"/>
          <w:szCs w:val="28"/>
        </w:rPr>
      </w:pPr>
    </w:p>
    <w:p w14:paraId="6E680C24" w14:textId="77777777" w:rsidR="004A51DF" w:rsidRDefault="004A51DF" w:rsidP="004A51DF">
      <w:pPr>
        <w:rPr>
          <w:rFonts w:ascii="Times New Roman" w:hAnsi="Times New Roman" w:cs="Times New Roman"/>
          <w:sz w:val="28"/>
          <w:szCs w:val="28"/>
        </w:rPr>
      </w:pPr>
    </w:p>
    <w:p w14:paraId="28A6C661" w14:textId="77777777" w:rsidR="004A51DF" w:rsidRDefault="004A51DF" w:rsidP="004A51D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CA60385" w14:textId="77777777" w:rsidR="00402BF1" w:rsidRDefault="00402BF1" w:rsidP="004A51D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8E2C29" w14:textId="54EFD573" w:rsidR="004A51DF" w:rsidRDefault="004A51DF" w:rsidP="004A51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ЗАТО г. Североморск, 2025 год</w:t>
      </w:r>
    </w:p>
    <w:p w14:paraId="3F3603C7" w14:textId="77777777" w:rsidR="000456E7" w:rsidRDefault="000456E7" w:rsidP="00F964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597243" w14:textId="0A7EF69E" w:rsidR="00C13744" w:rsidRDefault="00C13744" w:rsidP="00F964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ОГЛАВЛЕНИЕ</w:t>
      </w:r>
    </w:p>
    <w:p w14:paraId="10982EE8" w14:textId="77777777" w:rsidR="005471A7" w:rsidRDefault="005471A7" w:rsidP="00F964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0"/>
        <w:gridCol w:w="561"/>
      </w:tblGrid>
      <w:tr w:rsidR="00571B5C" w14:paraId="368F5E7A" w14:textId="141BD2A5" w:rsidTr="005471A7">
        <w:tc>
          <w:tcPr>
            <w:tcW w:w="8275" w:type="dxa"/>
          </w:tcPr>
          <w:p w14:paraId="689BA82B" w14:textId="4881AB36" w:rsidR="00571B5C" w:rsidRDefault="00571B5C" w:rsidP="00F96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  <w:r w:rsidR="005471A7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</w:t>
            </w:r>
          </w:p>
        </w:tc>
        <w:tc>
          <w:tcPr>
            <w:tcW w:w="561" w:type="dxa"/>
          </w:tcPr>
          <w:p w14:paraId="0A6CB865" w14:textId="792594A6" w:rsidR="00571B5C" w:rsidRDefault="00F96475" w:rsidP="00F96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71B5C" w14:paraId="11EFD172" w14:textId="07EAB3DE" w:rsidTr="005471A7">
        <w:tc>
          <w:tcPr>
            <w:tcW w:w="8275" w:type="dxa"/>
          </w:tcPr>
          <w:p w14:paraId="67BE7DDF" w14:textId="52C8CF07" w:rsidR="00571B5C" w:rsidRDefault="00571B5C" w:rsidP="00F96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Основная часть</w:t>
            </w:r>
            <w:r w:rsidR="005471A7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………………………………………………………….</w:t>
            </w:r>
          </w:p>
        </w:tc>
        <w:tc>
          <w:tcPr>
            <w:tcW w:w="561" w:type="dxa"/>
          </w:tcPr>
          <w:p w14:paraId="5202EF77" w14:textId="31C49CCA" w:rsidR="00571B5C" w:rsidRDefault="00F96475" w:rsidP="00F96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71B5C" w14:paraId="65AC108F" w14:textId="55A97B53" w:rsidTr="005471A7">
        <w:tc>
          <w:tcPr>
            <w:tcW w:w="8275" w:type="dxa"/>
          </w:tcPr>
          <w:p w14:paraId="201F23C5" w14:textId="24F4F5A0" w:rsidR="00571B5C" w:rsidRDefault="00571B5C" w:rsidP="00F96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</w:t>
            </w:r>
            <w:r w:rsidR="005471A7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……………………………………………………………...</w:t>
            </w:r>
          </w:p>
        </w:tc>
        <w:tc>
          <w:tcPr>
            <w:tcW w:w="561" w:type="dxa"/>
          </w:tcPr>
          <w:p w14:paraId="61ED09D9" w14:textId="3D6B2E95" w:rsidR="00571B5C" w:rsidRDefault="00F96475" w:rsidP="00F96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71B5C" w14:paraId="0965FC24" w14:textId="5D9FBCD8" w:rsidTr="005471A7">
        <w:tc>
          <w:tcPr>
            <w:tcW w:w="8275" w:type="dxa"/>
          </w:tcPr>
          <w:p w14:paraId="7826F3DA" w14:textId="39C715C0" w:rsidR="00571B5C" w:rsidRDefault="00571B5C" w:rsidP="00F96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</w:t>
            </w:r>
            <w:r w:rsidR="009431EA">
              <w:rPr>
                <w:rFonts w:ascii="Times New Roman" w:hAnsi="Times New Roman" w:cs="Times New Roman"/>
                <w:sz w:val="28"/>
                <w:szCs w:val="28"/>
              </w:rPr>
              <w:t xml:space="preserve"> используемой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литературы</w:t>
            </w:r>
            <w:r w:rsidR="009431EA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  <w:r w:rsidR="005471A7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…………………………………..</w:t>
            </w:r>
          </w:p>
        </w:tc>
        <w:tc>
          <w:tcPr>
            <w:tcW w:w="561" w:type="dxa"/>
          </w:tcPr>
          <w:p w14:paraId="541CA3B4" w14:textId="5ABBFEAA" w:rsidR="00571B5C" w:rsidRDefault="00F96475" w:rsidP="00F96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14:paraId="653CC62F" w14:textId="77777777" w:rsidR="00C13744" w:rsidRDefault="00C13744" w:rsidP="00F964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B95077" w14:textId="43C7B210" w:rsidR="00C13744" w:rsidRDefault="00C13744" w:rsidP="00F964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F06DF29" w14:textId="1255F87A" w:rsidR="00C13744" w:rsidRDefault="00C13744" w:rsidP="00F964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14:paraId="4591F81A" w14:textId="77777777" w:rsidR="00F96475" w:rsidRDefault="00F96475" w:rsidP="00F964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772894" w14:textId="372D46DE" w:rsidR="00C13744" w:rsidRDefault="0067553E" w:rsidP="00F964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Особенности современной системы дошкольного образования характеризуется поиском эффективных форм и методов развития личностно-эмоционального потенциала ребенка, развития у него самостоятельности, активности в условиях динамичных социокультурных преобразований. </w:t>
      </w:r>
    </w:p>
    <w:p w14:paraId="7F8FFC5A" w14:textId="561E7581" w:rsidR="0067553E" w:rsidRPr="0067553E" w:rsidRDefault="0067553E" w:rsidP="00F964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53E">
        <w:rPr>
          <w:rFonts w:ascii="Times New Roman" w:hAnsi="Times New Roman" w:cs="Times New Roman"/>
          <w:sz w:val="28"/>
          <w:szCs w:val="28"/>
        </w:rPr>
        <w:t>Требования ФГОС дошкольного образования предусматривают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553E">
        <w:rPr>
          <w:rFonts w:ascii="Times New Roman" w:hAnsi="Times New Roman" w:cs="Times New Roman"/>
          <w:sz w:val="28"/>
          <w:szCs w:val="28"/>
        </w:rPr>
        <w:t>создание таких условий, при которых у ребёнка формируются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553E">
        <w:rPr>
          <w:rFonts w:ascii="Times New Roman" w:hAnsi="Times New Roman" w:cs="Times New Roman"/>
          <w:sz w:val="28"/>
          <w:szCs w:val="28"/>
        </w:rPr>
        <w:t>предпосылки учебной деятельности, а эти качества связаны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553E">
        <w:rPr>
          <w:rFonts w:ascii="Times New Roman" w:hAnsi="Times New Roman" w:cs="Times New Roman"/>
          <w:sz w:val="28"/>
          <w:szCs w:val="28"/>
        </w:rPr>
        <w:t>развитием ключевых компетенций, таких как креативность, то есть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553E">
        <w:rPr>
          <w:rFonts w:ascii="Times New Roman" w:hAnsi="Times New Roman" w:cs="Times New Roman"/>
          <w:sz w:val="28"/>
          <w:szCs w:val="28"/>
        </w:rPr>
        <w:t xml:space="preserve">способность представить новые подходы </w:t>
      </w:r>
      <w:r w:rsidR="00F96475">
        <w:rPr>
          <w:rFonts w:ascii="Times New Roman" w:hAnsi="Times New Roman" w:cs="Times New Roman"/>
          <w:sz w:val="28"/>
          <w:szCs w:val="28"/>
        </w:rPr>
        <w:br/>
      </w:r>
      <w:r w:rsidRPr="0067553E">
        <w:rPr>
          <w:rFonts w:ascii="Times New Roman" w:hAnsi="Times New Roman" w:cs="Times New Roman"/>
          <w:sz w:val="28"/>
          <w:szCs w:val="28"/>
        </w:rPr>
        <w:t>к решению проблем, новые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553E">
        <w:rPr>
          <w:rFonts w:ascii="Times New Roman" w:hAnsi="Times New Roman" w:cs="Times New Roman"/>
          <w:sz w:val="28"/>
          <w:szCs w:val="28"/>
        </w:rPr>
        <w:t>идеи, отклоняющиеся от традиционных схем мышления. Критическое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553E">
        <w:rPr>
          <w:rFonts w:ascii="Times New Roman" w:hAnsi="Times New Roman" w:cs="Times New Roman"/>
          <w:sz w:val="28"/>
          <w:szCs w:val="28"/>
        </w:rPr>
        <w:t>мышление – направленное мышление, отличающееся взвешенностью,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553E">
        <w:rPr>
          <w:rFonts w:ascii="Times New Roman" w:hAnsi="Times New Roman" w:cs="Times New Roman"/>
          <w:sz w:val="28"/>
          <w:szCs w:val="28"/>
        </w:rPr>
        <w:t xml:space="preserve">логичностью и целенаправленностью. Коммуникация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7553E">
        <w:rPr>
          <w:rFonts w:ascii="Times New Roman" w:hAnsi="Times New Roman" w:cs="Times New Roman"/>
          <w:sz w:val="28"/>
          <w:szCs w:val="28"/>
        </w:rPr>
        <w:t xml:space="preserve"> эффективное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553E">
        <w:rPr>
          <w:rFonts w:ascii="Times New Roman" w:hAnsi="Times New Roman" w:cs="Times New Roman"/>
          <w:sz w:val="28"/>
          <w:szCs w:val="28"/>
        </w:rPr>
        <w:t>синхронное и диахронное взаимодействие, цель которого состоит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553E">
        <w:rPr>
          <w:rFonts w:ascii="Times New Roman" w:hAnsi="Times New Roman" w:cs="Times New Roman"/>
          <w:sz w:val="28"/>
          <w:szCs w:val="28"/>
        </w:rPr>
        <w:t>передаче информации от одного субъекта к другому. Кооперация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553E">
        <w:rPr>
          <w:rFonts w:ascii="Times New Roman" w:hAnsi="Times New Roman" w:cs="Times New Roman"/>
          <w:sz w:val="28"/>
          <w:szCs w:val="28"/>
        </w:rPr>
        <w:t>происходит от латинского слова, которое переводится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553E">
        <w:rPr>
          <w:rFonts w:ascii="Times New Roman" w:hAnsi="Times New Roman" w:cs="Times New Roman"/>
          <w:sz w:val="28"/>
          <w:szCs w:val="28"/>
        </w:rPr>
        <w:t>«сотрудничество», это форма взаимодействия людей, совместная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553E">
        <w:rPr>
          <w:rFonts w:ascii="Times New Roman" w:hAnsi="Times New Roman" w:cs="Times New Roman"/>
          <w:sz w:val="28"/>
          <w:szCs w:val="28"/>
        </w:rPr>
        <w:t xml:space="preserve">работа, нацеленная </w:t>
      </w:r>
      <w:r w:rsidR="00F96475">
        <w:rPr>
          <w:rFonts w:ascii="Times New Roman" w:hAnsi="Times New Roman" w:cs="Times New Roman"/>
          <w:sz w:val="28"/>
          <w:szCs w:val="28"/>
        </w:rPr>
        <w:br/>
      </w:r>
      <w:r w:rsidRPr="0067553E">
        <w:rPr>
          <w:rFonts w:ascii="Times New Roman" w:hAnsi="Times New Roman" w:cs="Times New Roman"/>
          <w:sz w:val="28"/>
          <w:szCs w:val="28"/>
        </w:rPr>
        <w:t>на выполнение общей задачи.</w:t>
      </w:r>
    </w:p>
    <w:p w14:paraId="4AC83D84" w14:textId="698EB6BE" w:rsidR="0067553E" w:rsidRDefault="0067553E" w:rsidP="00F964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53E">
        <w:rPr>
          <w:rFonts w:ascii="Times New Roman" w:hAnsi="Times New Roman" w:cs="Times New Roman"/>
          <w:sz w:val="28"/>
          <w:szCs w:val="28"/>
        </w:rPr>
        <w:t>Но достижение результатов образовательной деятельности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553E">
        <w:rPr>
          <w:rFonts w:ascii="Times New Roman" w:hAnsi="Times New Roman" w:cs="Times New Roman"/>
          <w:sz w:val="28"/>
          <w:szCs w:val="28"/>
        </w:rPr>
        <w:t>данном направлении требует поиска эффективных подходов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553E">
        <w:rPr>
          <w:rFonts w:ascii="Times New Roman" w:hAnsi="Times New Roman" w:cs="Times New Roman"/>
          <w:sz w:val="28"/>
          <w:szCs w:val="28"/>
        </w:rPr>
        <w:t>методик, таких, которые обеспечили бы проявление детьми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553E">
        <w:rPr>
          <w:rFonts w:ascii="Times New Roman" w:hAnsi="Times New Roman" w:cs="Times New Roman"/>
          <w:sz w:val="28"/>
          <w:szCs w:val="28"/>
        </w:rPr>
        <w:t xml:space="preserve">самостоятельности и творчества, которые </w:t>
      </w:r>
      <w:r w:rsidR="00F96475">
        <w:rPr>
          <w:rFonts w:ascii="Times New Roman" w:hAnsi="Times New Roman" w:cs="Times New Roman"/>
          <w:sz w:val="28"/>
          <w:szCs w:val="28"/>
        </w:rPr>
        <w:br/>
      </w:r>
      <w:r w:rsidRPr="0067553E">
        <w:rPr>
          <w:rFonts w:ascii="Times New Roman" w:hAnsi="Times New Roman" w:cs="Times New Roman"/>
          <w:sz w:val="28"/>
          <w:szCs w:val="28"/>
        </w:rPr>
        <w:t>в первую очередь,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553E">
        <w:rPr>
          <w:rFonts w:ascii="Times New Roman" w:hAnsi="Times New Roman" w:cs="Times New Roman"/>
          <w:sz w:val="28"/>
          <w:szCs w:val="28"/>
        </w:rPr>
        <w:t>раскрывают перед ребёнком палитру разнообразной детской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553E">
        <w:rPr>
          <w:rFonts w:ascii="Times New Roman" w:hAnsi="Times New Roman" w:cs="Times New Roman"/>
          <w:sz w:val="28"/>
          <w:szCs w:val="28"/>
        </w:rPr>
        <w:t>деятельности. Наиболее эффективной формой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553E">
        <w:rPr>
          <w:rFonts w:ascii="Times New Roman" w:hAnsi="Times New Roman" w:cs="Times New Roman"/>
          <w:sz w:val="28"/>
          <w:szCs w:val="28"/>
        </w:rPr>
        <w:t>образовательной деятельности, при которой естественным образом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553E">
        <w:rPr>
          <w:rFonts w:ascii="Times New Roman" w:hAnsi="Times New Roman" w:cs="Times New Roman"/>
          <w:sz w:val="28"/>
          <w:szCs w:val="28"/>
        </w:rPr>
        <w:t>закладывается фундамент для развития ключевых компетенций, на 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553E">
        <w:rPr>
          <w:rFonts w:ascii="Times New Roman" w:hAnsi="Times New Roman" w:cs="Times New Roman"/>
          <w:sz w:val="28"/>
          <w:szCs w:val="28"/>
        </w:rPr>
        <w:t>взгляд, является образовательное событие.</w:t>
      </w:r>
    </w:p>
    <w:p w14:paraId="41EDD8B7" w14:textId="30FF7A7D" w:rsidR="00B900C6" w:rsidRPr="00CB0AAC" w:rsidRDefault="00B900C6" w:rsidP="00F964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900C6">
        <w:rPr>
          <w:rFonts w:ascii="Times New Roman" w:hAnsi="Times New Roman" w:cs="Times New Roman"/>
          <w:sz w:val="28"/>
          <w:szCs w:val="28"/>
        </w:rPr>
        <w:t xml:space="preserve">Образовательное событие является новым форматом совместной деятельности педагога, детей и родителей в системе дошкольного образования. </w:t>
      </w:r>
    </w:p>
    <w:p w14:paraId="74236AFA" w14:textId="27BB46ED" w:rsidR="00B900C6" w:rsidRDefault="00B900C6" w:rsidP="00F964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0C6">
        <w:rPr>
          <w:rFonts w:ascii="Times New Roman" w:hAnsi="Times New Roman" w:cs="Times New Roman"/>
          <w:sz w:val="28"/>
          <w:szCs w:val="28"/>
        </w:rPr>
        <w:t xml:space="preserve">Сущностью образовательного события является создание условий </w:t>
      </w:r>
      <w:r w:rsidR="00F96475">
        <w:rPr>
          <w:rFonts w:ascii="Times New Roman" w:hAnsi="Times New Roman" w:cs="Times New Roman"/>
          <w:sz w:val="28"/>
          <w:szCs w:val="28"/>
        </w:rPr>
        <w:br/>
      </w:r>
      <w:r w:rsidRPr="00B900C6">
        <w:rPr>
          <w:rFonts w:ascii="Times New Roman" w:hAnsi="Times New Roman" w:cs="Times New Roman"/>
          <w:sz w:val="28"/>
          <w:szCs w:val="28"/>
        </w:rPr>
        <w:t xml:space="preserve">для выполнения конкретных действий, в результате которых происходят освоение новых способов деятельности, создание продукта этой деятельности и его осмысление. Каждый участник образовательного события имеет возможность для импровизации, формирования собственного смысла </w:t>
      </w:r>
      <w:r w:rsidR="00F96475">
        <w:rPr>
          <w:rFonts w:ascii="Times New Roman" w:hAnsi="Times New Roman" w:cs="Times New Roman"/>
          <w:sz w:val="28"/>
          <w:szCs w:val="28"/>
        </w:rPr>
        <w:br/>
      </w:r>
      <w:r w:rsidRPr="00B900C6">
        <w:rPr>
          <w:rFonts w:ascii="Times New Roman" w:hAnsi="Times New Roman" w:cs="Times New Roman"/>
          <w:sz w:val="28"/>
          <w:szCs w:val="28"/>
        </w:rPr>
        <w:t>и понимания ситуации, приобретения индивидуального опыта в результате обсуждения и подготовки образовательного продукта (результата).</w:t>
      </w:r>
    </w:p>
    <w:p w14:paraId="143D213C" w14:textId="44BD854F" w:rsidR="00B900C6" w:rsidRDefault="00B900C6" w:rsidP="00F964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0C6">
        <w:rPr>
          <w:rFonts w:ascii="Times New Roman" w:hAnsi="Times New Roman" w:cs="Times New Roman"/>
          <w:sz w:val="28"/>
          <w:szCs w:val="28"/>
        </w:rPr>
        <w:t xml:space="preserve">Вышеизложенное позволяет констатировать, что образовательное событие для детей дошкольного возраста обеспечивает их когнитивное, эмоционально-ценностное, </w:t>
      </w:r>
      <w:proofErr w:type="spellStart"/>
      <w:r w:rsidRPr="00B900C6">
        <w:rPr>
          <w:rFonts w:ascii="Times New Roman" w:hAnsi="Times New Roman" w:cs="Times New Roman"/>
          <w:sz w:val="28"/>
          <w:szCs w:val="28"/>
        </w:rPr>
        <w:t>регуляторно</w:t>
      </w:r>
      <w:proofErr w:type="spellEnd"/>
      <w:r w:rsidRPr="00B900C6">
        <w:rPr>
          <w:rFonts w:ascii="Times New Roman" w:hAnsi="Times New Roman" w:cs="Times New Roman"/>
          <w:sz w:val="28"/>
          <w:szCs w:val="28"/>
        </w:rPr>
        <w:t>-волевое развитие, поскольку проектируется и реализуется как совместная культурно организованная деятельность всех его участников (детей, педагогов, родителей), учитывающая индивидуальные интересы и обеспечивающая проявление активности, самостоятельности, инициативы.</w:t>
      </w:r>
    </w:p>
    <w:p w14:paraId="7F84EDA2" w14:textId="569CBD2D" w:rsidR="002A1798" w:rsidRDefault="002A1798" w:rsidP="00F964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798">
        <w:rPr>
          <w:rFonts w:ascii="Times New Roman" w:hAnsi="Times New Roman" w:cs="Times New Roman"/>
          <w:sz w:val="28"/>
          <w:szCs w:val="28"/>
        </w:rPr>
        <w:t>Образовательное событие одна из форм организации жизни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1798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F96475">
        <w:rPr>
          <w:rFonts w:ascii="Times New Roman" w:hAnsi="Times New Roman" w:cs="Times New Roman"/>
          <w:sz w:val="28"/>
          <w:szCs w:val="28"/>
        </w:rPr>
        <w:br/>
      </w:r>
      <w:r w:rsidRPr="002A1798">
        <w:rPr>
          <w:rFonts w:ascii="Times New Roman" w:hAnsi="Times New Roman" w:cs="Times New Roman"/>
          <w:sz w:val="28"/>
          <w:szCs w:val="28"/>
        </w:rPr>
        <w:t>в дошкольной организации. В основе события лежит игра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1798">
        <w:rPr>
          <w:rFonts w:ascii="Times New Roman" w:hAnsi="Times New Roman" w:cs="Times New Roman"/>
          <w:sz w:val="28"/>
          <w:szCs w:val="28"/>
        </w:rPr>
        <w:t xml:space="preserve">развивающая, </w:t>
      </w:r>
      <w:r w:rsidRPr="002A1798">
        <w:rPr>
          <w:rFonts w:ascii="Times New Roman" w:hAnsi="Times New Roman" w:cs="Times New Roman"/>
          <w:sz w:val="28"/>
          <w:szCs w:val="28"/>
        </w:rPr>
        <w:lastRenderedPageBreak/>
        <w:t>протяженная во времени и пространстве, с множеством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1798">
        <w:rPr>
          <w:rFonts w:ascii="Times New Roman" w:hAnsi="Times New Roman" w:cs="Times New Roman"/>
          <w:sz w:val="28"/>
          <w:szCs w:val="28"/>
        </w:rPr>
        <w:t>связанных между собой сюжетов. Тщательно продуманная взрослым,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1798">
        <w:rPr>
          <w:rFonts w:ascii="Times New Roman" w:hAnsi="Times New Roman" w:cs="Times New Roman"/>
          <w:sz w:val="28"/>
          <w:szCs w:val="28"/>
        </w:rPr>
        <w:t>она помогает детям незаметно для них самих добиваться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1798">
        <w:rPr>
          <w:rFonts w:ascii="Times New Roman" w:hAnsi="Times New Roman" w:cs="Times New Roman"/>
          <w:sz w:val="28"/>
          <w:szCs w:val="28"/>
        </w:rPr>
        <w:t>предметных, так и универсальных образовательных результатов: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1798">
        <w:rPr>
          <w:rFonts w:ascii="Times New Roman" w:hAnsi="Times New Roman" w:cs="Times New Roman"/>
          <w:sz w:val="28"/>
          <w:szCs w:val="28"/>
        </w:rPr>
        <w:t>благодаря образовательному событию у детей есть возможность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1798">
        <w:rPr>
          <w:rFonts w:ascii="Times New Roman" w:hAnsi="Times New Roman" w:cs="Times New Roman"/>
          <w:sz w:val="28"/>
          <w:szCs w:val="28"/>
        </w:rPr>
        <w:t>высказываться, принимать решения, планировать свою жизнь в групп</w:t>
      </w:r>
      <w:r w:rsidR="00CB0AAC">
        <w:rPr>
          <w:rFonts w:ascii="Times New Roman" w:hAnsi="Times New Roman" w:cs="Times New Roman"/>
          <w:sz w:val="28"/>
          <w:szCs w:val="28"/>
        </w:rPr>
        <w:t>е</w:t>
      </w:r>
      <w:r w:rsidRPr="002A179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1798">
        <w:rPr>
          <w:rFonts w:ascii="Times New Roman" w:hAnsi="Times New Roman" w:cs="Times New Roman"/>
          <w:sz w:val="28"/>
          <w:szCs w:val="28"/>
        </w:rPr>
        <w:t>познавать окружающий мир, приобретать разнообразные умения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1798">
        <w:rPr>
          <w:rFonts w:ascii="Times New Roman" w:hAnsi="Times New Roman" w:cs="Times New Roman"/>
          <w:sz w:val="28"/>
          <w:szCs w:val="28"/>
        </w:rPr>
        <w:t>навыки.</w:t>
      </w:r>
    </w:p>
    <w:p w14:paraId="3113BB5F" w14:textId="4D0DED67" w:rsidR="002A1798" w:rsidRPr="002A1798" w:rsidRDefault="002A1798" w:rsidP="00F964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798">
        <w:rPr>
          <w:rFonts w:ascii="Times New Roman" w:hAnsi="Times New Roman" w:cs="Times New Roman"/>
          <w:sz w:val="28"/>
          <w:szCs w:val="28"/>
        </w:rPr>
        <w:t>Образовательное событие «В ожидании Нового Года» для детей старшего дошкольного возраста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865F800" w14:textId="77777777" w:rsidR="002A1798" w:rsidRPr="002A1798" w:rsidRDefault="002A1798" w:rsidP="00F964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798">
        <w:rPr>
          <w:rFonts w:ascii="Times New Roman" w:hAnsi="Times New Roman" w:cs="Times New Roman"/>
          <w:sz w:val="28"/>
          <w:szCs w:val="28"/>
        </w:rPr>
        <w:t>В данном образовательном событии учитываются ведущие принципы дошкольного образования:</w:t>
      </w:r>
    </w:p>
    <w:p w14:paraId="7DA7E6FD" w14:textId="77777777" w:rsidR="002A1798" w:rsidRPr="002A1798" w:rsidRDefault="002A1798" w:rsidP="00F964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798">
        <w:rPr>
          <w:rFonts w:ascii="Times New Roman" w:hAnsi="Times New Roman" w:cs="Times New Roman"/>
          <w:sz w:val="28"/>
          <w:szCs w:val="28"/>
        </w:rPr>
        <w:t>‑ постепенности и последовательности изучения культурно-исторических фактов и явлений во времени и пространстве;</w:t>
      </w:r>
    </w:p>
    <w:p w14:paraId="42BCE48E" w14:textId="77777777" w:rsidR="002A1798" w:rsidRPr="002A1798" w:rsidRDefault="002A1798" w:rsidP="00F964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798">
        <w:rPr>
          <w:rFonts w:ascii="Times New Roman" w:hAnsi="Times New Roman" w:cs="Times New Roman"/>
          <w:sz w:val="28"/>
          <w:szCs w:val="28"/>
        </w:rPr>
        <w:t xml:space="preserve">‑ вариативности, </w:t>
      </w:r>
      <w:proofErr w:type="spellStart"/>
      <w:r w:rsidRPr="002A1798">
        <w:rPr>
          <w:rFonts w:ascii="Times New Roman" w:hAnsi="Times New Roman" w:cs="Times New Roman"/>
          <w:sz w:val="28"/>
          <w:szCs w:val="28"/>
        </w:rPr>
        <w:t>трансформируемости</w:t>
      </w:r>
      <w:proofErr w:type="spellEnd"/>
      <w:r w:rsidRPr="002A1798">
        <w:rPr>
          <w:rFonts w:ascii="Times New Roman" w:hAnsi="Times New Roman" w:cs="Times New Roman"/>
          <w:sz w:val="28"/>
          <w:szCs w:val="28"/>
        </w:rPr>
        <w:t xml:space="preserve"> и гибкости развивающей предметно-пространственной среды;</w:t>
      </w:r>
    </w:p>
    <w:p w14:paraId="7F11BC7F" w14:textId="77777777" w:rsidR="002A1798" w:rsidRPr="002A1798" w:rsidRDefault="002A1798" w:rsidP="00F964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798">
        <w:rPr>
          <w:rFonts w:ascii="Times New Roman" w:hAnsi="Times New Roman" w:cs="Times New Roman"/>
          <w:sz w:val="28"/>
          <w:szCs w:val="28"/>
        </w:rPr>
        <w:t>‑ активности и личностной заинтересованности ребенка;</w:t>
      </w:r>
    </w:p>
    <w:p w14:paraId="58DEB12E" w14:textId="77777777" w:rsidR="002A1798" w:rsidRPr="002A1798" w:rsidRDefault="002A1798" w:rsidP="00F964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798">
        <w:rPr>
          <w:rFonts w:ascii="Times New Roman" w:hAnsi="Times New Roman" w:cs="Times New Roman"/>
          <w:sz w:val="28"/>
          <w:szCs w:val="28"/>
        </w:rPr>
        <w:t>‑ самостоятельности и творческого самовыражения в различных видах деятельности (познавательной, художественной, игровой); др.</w:t>
      </w:r>
    </w:p>
    <w:p w14:paraId="1FA2FF67" w14:textId="6BDC0213" w:rsidR="002A1798" w:rsidRPr="007E7879" w:rsidRDefault="002A1798" w:rsidP="00F964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879">
        <w:rPr>
          <w:rFonts w:ascii="Times New Roman" w:hAnsi="Times New Roman" w:cs="Times New Roman"/>
          <w:sz w:val="28"/>
          <w:szCs w:val="28"/>
        </w:rPr>
        <w:t>Процесс подготовки и проведения образовательного события</w:t>
      </w:r>
      <w:r w:rsidR="00F96475">
        <w:rPr>
          <w:rFonts w:ascii="Times New Roman" w:hAnsi="Times New Roman" w:cs="Times New Roman"/>
          <w:sz w:val="28"/>
          <w:szCs w:val="28"/>
        </w:rPr>
        <w:br/>
      </w:r>
      <w:r w:rsidRPr="007E7879">
        <w:rPr>
          <w:rFonts w:ascii="Times New Roman" w:hAnsi="Times New Roman" w:cs="Times New Roman"/>
          <w:sz w:val="28"/>
          <w:szCs w:val="28"/>
        </w:rPr>
        <w:t>«В ожидании Нового Года», осуществляемый при активном участии родителей, способствует решению таких задач воспитания детей старшего дошкольного возраста, как:</w:t>
      </w:r>
    </w:p>
    <w:p w14:paraId="17A8D4FC" w14:textId="77777777" w:rsidR="007E7879" w:rsidRPr="007E7879" w:rsidRDefault="007E7879" w:rsidP="00F964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879">
        <w:rPr>
          <w:rFonts w:ascii="Times New Roman" w:hAnsi="Times New Roman" w:cs="Times New Roman"/>
          <w:sz w:val="28"/>
          <w:szCs w:val="28"/>
        </w:rPr>
        <w:t>- развитию познавательных интересов, креативности и творческих способностей;</w:t>
      </w:r>
    </w:p>
    <w:p w14:paraId="3621A2DF" w14:textId="23F8B79D" w:rsidR="007E7879" w:rsidRPr="007E7879" w:rsidRDefault="007E7879" w:rsidP="00F964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879">
        <w:rPr>
          <w:rFonts w:ascii="Times New Roman" w:hAnsi="Times New Roman" w:cs="Times New Roman"/>
          <w:sz w:val="28"/>
          <w:szCs w:val="28"/>
        </w:rPr>
        <w:t>- формированию социальных навыков, умению работать в коллективе, взаимодействовать с окружающими.</w:t>
      </w:r>
    </w:p>
    <w:p w14:paraId="6567F95D" w14:textId="77777777" w:rsidR="007E7879" w:rsidRPr="007E7879" w:rsidRDefault="007E7879" w:rsidP="00F964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879">
        <w:rPr>
          <w:rFonts w:ascii="Times New Roman" w:hAnsi="Times New Roman" w:cs="Times New Roman"/>
          <w:sz w:val="28"/>
          <w:szCs w:val="28"/>
        </w:rPr>
        <w:t>- поддержка инициативы и самостоятельности детей.</w:t>
      </w:r>
    </w:p>
    <w:p w14:paraId="60F14565" w14:textId="67633EAA" w:rsidR="007E7879" w:rsidRPr="007E7879" w:rsidRDefault="007E7879" w:rsidP="00F964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879">
        <w:rPr>
          <w:rFonts w:ascii="Times New Roman" w:hAnsi="Times New Roman" w:cs="Times New Roman"/>
          <w:sz w:val="28"/>
          <w:szCs w:val="28"/>
        </w:rPr>
        <w:t>-обогащение жизненного опыта, знакомство с различными культурными явлениями и традициями.</w:t>
      </w:r>
    </w:p>
    <w:p w14:paraId="7D466031" w14:textId="56124156" w:rsidR="007E7879" w:rsidRPr="007E7879" w:rsidRDefault="007E7879" w:rsidP="00F964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879">
        <w:rPr>
          <w:rFonts w:ascii="Times New Roman" w:hAnsi="Times New Roman" w:cs="Times New Roman"/>
          <w:sz w:val="28"/>
          <w:szCs w:val="28"/>
        </w:rPr>
        <w:t>- развитие эмоциональной сферы, умени</w:t>
      </w:r>
      <w:r w:rsidR="00AD75E7">
        <w:rPr>
          <w:rFonts w:ascii="Times New Roman" w:hAnsi="Times New Roman" w:cs="Times New Roman"/>
          <w:sz w:val="28"/>
          <w:szCs w:val="28"/>
        </w:rPr>
        <w:t>е</w:t>
      </w:r>
      <w:r w:rsidRPr="007E7879">
        <w:rPr>
          <w:rFonts w:ascii="Times New Roman" w:hAnsi="Times New Roman" w:cs="Times New Roman"/>
          <w:sz w:val="28"/>
          <w:szCs w:val="28"/>
        </w:rPr>
        <w:t xml:space="preserve"> управлять своими чувствами </w:t>
      </w:r>
      <w:r w:rsidR="00F96475">
        <w:rPr>
          <w:rFonts w:ascii="Times New Roman" w:hAnsi="Times New Roman" w:cs="Times New Roman"/>
          <w:sz w:val="28"/>
          <w:szCs w:val="28"/>
        </w:rPr>
        <w:br/>
      </w:r>
      <w:r w:rsidRPr="007E7879">
        <w:rPr>
          <w:rFonts w:ascii="Times New Roman" w:hAnsi="Times New Roman" w:cs="Times New Roman"/>
          <w:sz w:val="28"/>
          <w:szCs w:val="28"/>
        </w:rPr>
        <w:t>и выражать эмоции.</w:t>
      </w:r>
    </w:p>
    <w:p w14:paraId="2BA27A23" w14:textId="15615FDB" w:rsidR="002A1798" w:rsidRPr="002A1798" w:rsidRDefault="002A1798" w:rsidP="00F964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798">
        <w:rPr>
          <w:rFonts w:ascii="Times New Roman" w:hAnsi="Times New Roman" w:cs="Times New Roman"/>
          <w:sz w:val="28"/>
          <w:szCs w:val="28"/>
        </w:rPr>
        <w:t xml:space="preserve">Данное событие было организовано на подготовительной группе </w:t>
      </w:r>
      <w:r w:rsidR="00F96475">
        <w:rPr>
          <w:rFonts w:ascii="Times New Roman" w:hAnsi="Times New Roman" w:cs="Times New Roman"/>
          <w:sz w:val="28"/>
          <w:szCs w:val="28"/>
        </w:rPr>
        <w:br/>
      </w:r>
      <w:r w:rsidRPr="002A1798">
        <w:rPr>
          <w:rFonts w:ascii="Times New Roman" w:hAnsi="Times New Roman" w:cs="Times New Roman"/>
          <w:sz w:val="28"/>
          <w:szCs w:val="28"/>
        </w:rPr>
        <w:t xml:space="preserve">для детей с ТНР. Тяжелые нарушения речи (ТНР) влекут за собой определенные последствия для развития ребенка, которые проявляются </w:t>
      </w:r>
      <w:r w:rsidR="00F96475">
        <w:rPr>
          <w:rFonts w:ascii="Times New Roman" w:hAnsi="Times New Roman" w:cs="Times New Roman"/>
          <w:sz w:val="28"/>
          <w:szCs w:val="28"/>
        </w:rPr>
        <w:br/>
      </w:r>
      <w:r w:rsidRPr="002A1798">
        <w:rPr>
          <w:rFonts w:ascii="Times New Roman" w:hAnsi="Times New Roman" w:cs="Times New Roman"/>
          <w:sz w:val="28"/>
          <w:szCs w:val="28"/>
        </w:rPr>
        <w:t xml:space="preserve">в нарушении познавательной, коммуникативной и эмоционально-волевой сферы. </w:t>
      </w:r>
    </w:p>
    <w:p w14:paraId="1334622A" w14:textId="6267BDD9" w:rsidR="002A1798" w:rsidRPr="002A1798" w:rsidRDefault="002A1798" w:rsidP="00F964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798">
        <w:rPr>
          <w:rFonts w:ascii="Times New Roman" w:hAnsi="Times New Roman" w:cs="Times New Roman"/>
          <w:sz w:val="28"/>
          <w:szCs w:val="28"/>
        </w:rPr>
        <w:t xml:space="preserve">В рамках этого образовательного мероприятия мы решали задачи, связанные с различными сторонами оказания коррекционной помощи детям </w:t>
      </w:r>
      <w:r w:rsidR="00F96475">
        <w:rPr>
          <w:rFonts w:ascii="Times New Roman" w:hAnsi="Times New Roman" w:cs="Times New Roman"/>
          <w:sz w:val="28"/>
          <w:szCs w:val="28"/>
        </w:rPr>
        <w:br/>
      </w:r>
      <w:r w:rsidRPr="002A1798">
        <w:rPr>
          <w:rFonts w:ascii="Times New Roman" w:hAnsi="Times New Roman" w:cs="Times New Roman"/>
          <w:sz w:val="28"/>
          <w:szCs w:val="28"/>
        </w:rPr>
        <w:t xml:space="preserve">с ТНР. </w:t>
      </w:r>
      <w:r w:rsidR="00AD75E7">
        <w:rPr>
          <w:rFonts w:ascii="Times New Roman" w:hAnsi="Times New Roman" w:cs="Times New Roman"/>
          <w:sz w:val="28"/>
          <w:szCs w:val="28"/>
        </w:rPr>
        <w:t xml:space="preserve">Мной (педагогом-психологом) </w:t>
      </w:r>
      <w:r w:rsidR="00AD75E7" w:rsidRPr="002A1798">
        <w:rPr>
          <w:rFonts w:ascii="Times New Roman" w:hAnsi="Times New Roman" w:cs="Times New Roman"/>
          <w:sz w:val="28"/>
          <w:szCs w:val="28"/>
        </w:rPr>
        <w:t>с</w:t>
      </w:r>
      <w:r w:rsidRPr="002A1798">
        <w:rPr>
          <w:rFonts w:ascii="Times New Roman" w:hAnsi="Times New Roman" w:cs="Times New Roman"/>
          <w:sz w:val="28"/>
          <w:szCs w:val="28"/>
        </w:rPr>
        <w:t>овместно с учителем-логопедом</w:t>
      </w:r>
      <w:r w:rsidR="00AD75E7">
        <w:rPr>
          <w:rFonts w:ascii="Times New Roman" w:hAnsi="Times New Roman" w:cs="Times New Roman"/>
          <w:sz w:val="28"/>
          <w:szCs w:val="28"/>
        </w:rPr>
        <w:t xml:space="preserve"> </w:t>
      </w:r>
      <w:r w:rsidR="00F96475">
        <w:rPr>
          <w:rFonts w:ascii="Times New Roman" w:hAnsi="Times New Roman" w:cs="Times New Roman"/>
          <w:sz w:val="28"/>
          <w:szCs w:val="28"/>
        </w:rPr>
        <w:br/>
      </w:r>
      <w:r w:rsidR="00AD75E7">
        <w:rPr>
          <w:rFonts w:ascii="Times New Roman" w:hAnsi="Times New Roman" w:cs="Times New Roman"/>
          <w:sz w:val="28"/>
          <w:szCs w:val="28"/>
        </w:rPr>
        <w:t>и</w:t>
      </w:r>
      <w:r w:rsidRPr="002A1798">
        <w:rPr>
          <w:rFonts w:ascii="Times New Roman" w:hAnsi="Times New Roman" w:cs="Times New Roman"/>
          <w:sz w:val="28"/>
          <w:szCs w:val="28"/>
        </w:rPr>
        <w:t xml:space="preserve"> воспитател</w:t>
      </w:r>
      <w:r w:rsidR="00AD75E7">
        <w:rPr>
          <w:rFonts w:ascii="Times New Roman" w:hAnsi="Times New Roman" w:cs="Times New Roman"/>
          <w:sz w:val="28"/>
          <w:szCs w:val="28"/>
        </w:rPr>
        <w:t>ями группы</w:t>
      </w:r>
      <w:r w:rsidRPr="002A1798">
        <w:rPr>
          <w:rFonts w:ascii="Times New Roman" w:hAnsi="Times New Roman" w:cs="Times New Roman"/>
          <w:sz w:val="28"/>
          <w:szCs w:val="28"/>
        </w:rPr>
        <w:t xml:space="preserve"> был разработан план мероприятий в рамках данного события. Также к данному виду деятельности были активно вовлечены родители воспитанников. </w:t>
      </w:r>
    </w:p>
    <w:p w14:paraId="6760354C" w14:textId="70E99CF1" w:rsidR="002A1798" w:rsidRDefault="002A1798" w:rsidP="00F964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D36BED0" w14:textId="3810BC38" w:rsidR="002A1798" w:rsidRDefault="00B6630F" w:rsidP="00F964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ОСНОВНАЯ ЧАСТЬ</w:t>
      </w:r>
    </w:p>
    <w:p w14:paraId="2C0C5CB6" w14:textId="77777777" w:rsidR="00F96475" w:rsidRDefault="00F96475" w:rsidP="00F964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98315B" w14:textId="08B785A1" w:rsidR="008B5DD5" w:rsidRPr="008B5DD5" w:rsidRDefault="008B5DD5" w:rsidP="00F964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5DD5">
        <w:rPr>
          <w:rFonts w:ascii="Times New Roman" w:hAnsi="Times New Roman" w:cs="Times New Roman"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sz w:val="28"/>
          <w:szCs w:val="28"/>
        </w:rPr>
        <w:t>данного образовательного события</w:t>
      </w:r>
      <w:r w:rsidRPr="008B5DD5">
        <w:rPr>
          <w:rFonts w:ascii="Times New Roman" w:hAnsi="Times New Roman" w:cs="Times New Roman"/>
          <w:sz w:val="28"/>
          <w:szCs w:val="28"/>
        </w:rPr>
        <w:t xml:space="preserve"> — «В ожидании Нового года». </w:t>
      </w:r>
      <w:r>
        <w:rPr>
          <w:rFonts w:ascii="Times New Roman" w:hAnsi="Times New Roman" w:cs="Times New Roman"/>
          <w:sz w:val="28"/>
          <w:szCs w:val="28"/>
        </w:rPr>
        <w:t>Событие проходило</w:t>
      </w:r>
      <w:r w:rsidRPr="008B5DD5">
        <w:rPr>
          <w:rFonts w:ascii="Times New Roman" w:hAnsi="Times New Roman" w:cs="Times New Roman"/>
          <w:sz w:val="28"/>
          <w:szCs w:val="28"/>
        </w:rPr>
        <w:t xml:space="preserve"> в течение месяца в формате адвент-календаря</w:t>
      </w:r>
      <w:r w:rsidR="00F96475">
        <w:rPr>
          <w:rFonts w:ascii="Times New Roman" w:hAnsi="Times New Roman" w:cs="Times New Roman"/>
          <w:sz w:val="28"/>
          <w:szCs w:val="28"/>
        </w:rPr>
        <w:br/>
      </w:r>
      <w:r w:rsidRPr="008B5DD5">
        <w:rPr>
          <w:rFonts w:ascii="Times New Roman" w:hAnsi="Times New Roman" w:cs="Times New Roman"/>
          <w:sz w:val="28"/>
          <w:szCs w:val="28"/>
        </w:rPr>
        <w:t>(или календаря – ожидания) каждый день, детям предлагалось выполн</w:t>
      </w:r>
      <w:r>
        <w:rPr>
          <w:rFonts w:ascii="Times New Roman" w:hAnsi="Times New Roman" w:cs="Times New Roman"/>
          <w:sz w:val="28"/>
          <w:szCs w:val="28"/>
        </w:rPr>
        <w:t xml:space="preserve">ять различные </w:t>
      </w:r>
      <w:r w:rsidRPr="008B5DD5">
        <w:rPr>
          <w:rFonts w:ascii="Times New Roman" w:hAnsi="Times New Roman" w:cs="Times New Roman"/>
          <w:sz w:val="28"/>
          <w:szCs w:val="28"/>
        </w:rPr>
        <w:t>задания</w:t>
      </w:r>
      <w:r>
        <w:rPr>
          <w:rFonts w:ascii="Times New Roman" w:hAnsi="Times New Roman" w:cs="Times New Roman"/>
          <w:sz w:val="28"/>
          <w:szCs w:val="28"/>
        </w:rPr>
        <w:t xml:space="preserve"> и упражнения</w:t>
      </w:r>
      <w:r w:rsidRPr="008B5DD5">
        <w:rPr>
          <w:rFonts w:ascii="Times New Roman" w:hAnsi="Times New Roman" w:cs="Times New Roman"/>
          <w:sz w:val="28"/>
          <w:szCs w:val="28"/>
        </w:rPr>
        <w:t xml:space="preserve"> на новогоднюю и зимнюю тематику. Началось событие с 1 декабря, после прохождения мини-квеста ребята обнаружили настенный календарь с заданиями, которые они будут выполнять на протяжении всего месяца и в награду получать небольшие подарочки </w:t>
      </w:r>
      <w:r w:rsidR="00F96475">
        <w:rPr>
          <w:rFonts w:ascii="Times New Roman" w:hAnsi="Times New Roman" w:cs="Times New Roman"/>
          <w:sz w:val="28"/>
          <w:szCs w:val="28"/>
        </w:rPr>
        <w:br/>
      </w:r>
      <w:r w:rsidRPr="008B5DD5">
        <w:rPr>
          <w:rFonts w:ascii="Times New Roman" w:hAnsi="Times New Roman" w:cs="Times New Roman"/>
          <w:sz w:val="28"/>
          <w:szCs w:val="28"/>
        </w:rPr>
        <w:t xml:space="preserve">от Деда Мороза. </w:t>
      </w:r>
    </w:p>
    <w:p w14:paraId="60ECA459" w14:textId="0661CEF7" w:rsidR="008B5DD5" w:rsidRPr="008B5DD5" w:rsidRDefault="00D627A6" w:rsidP="00F964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После обнаружения календаря я (педагог-психолог) рассказала детям увлекательную историю появления календаря с заданиями, которая послужила</w:t>
      </w:r>
      <w:r w:rsidRPr="008B5DD5">
        <w:rPr>
          <w:rFonts w:ascii="Times New Roman" w:hAnsi="Times New Roman" w:cs="Times New Roman"/>
          <w:sz w:val="28"/>
          <w:szCs w:val="28"/>
        </w:rPr>
        <w:t xml:space="preserve"> о</w:t>
      </w:r>
      <w:r w:rsidR="008B5DD5" w:rsidRPr="008B5DD5">
        <w:rPr>
          <w:rFonts w:ascii="Times New Roman" w:hAnsi="Times New Roman" w:cs="Times New Roman"/>
          <w:sz w:val="28"/>
          <w:szCs w:val="28"/>
        </w:rPr>
        <w:t xml:space="preserve">тправной точкой образовательного </w:t>
      </w:r>
      <w:r>
        <w:rPr>
          <w:rFonts w:ascii="Times New Roman" w:hAnsi="Times New Roman" w:cs="Times New Roman"/>
          <w:sz w:val="28"/>
          <w:szCs w:val="28"/>
        </w:rPr>
        <w:t xml:space="preserve">события. Так как в </w:t>
      </w:r>
      <w:r w:rsidRPr="008B5DD5">
        <w:rPr>
          <w:rFonts w:ascii="Times New Roman" w:hAnsi="Times New Roman" w:cs="Times New Roman"/>
          <w:sz w:val="28"/>
          <w:szCs w:val="28"/>
        </w:rPr>
        <w:t>о</w:t>
      </w:r>
      <w:r w:rsidR="008B5DD5" w:rsidRPr="008B5DD5">
        <w:rPr>
          <w:rFonts w:ascii="Times New Roman" w:hAnsi="Times New Roman" w:cs="Times New Roman"/>
          <w:sz w:val="28"/>
          <w:szCs w:val="28"/>
        </w:rPr>
        <w:t>жидани</w:t>
      </w:r>
      <w:r>
        <w:rPr>
          <w:rFonts w:ascii="Times New Roman" w:hAnsi="Times New Roman" w:cs="Times New Roman"/>
          <w:sz w:val="28"/>
          <w:szCs w:val="28"/>
        </w:rPr>
        <w:t>и Нового года время тянется медленно и</w:t>
      </w:r>
      <w:r w:rsidR="008B5DD5" w:rsidRPr="008B5DD5">
        <w:rPr>
          <w:rFonts w:ascii="Times New Roman" w:hAnsi="Times New Roman" w:cs="Times New Roman"/>
          <w:sz w:val="28"/>
          <w:szCs w:val="28"/>
        </w:rPr>
        <w:t xml:space="preserve"> утомительн</w:t>
      </w:r>
      <w:r>
        <w:rPr>
          <w:rFonts w:ascii="Times New Roman" w:hAnsi="Times New Roman" w:cs="Times New Roman"/>
          <w:sz w:val="28"/>
          <w:szCs w:val="28"/>
        </w:rPr>
        <w:t>о и был придуман такой календарь.</w:t>
      </w:r>
    </w:p>
    <w:p w14:paraId="4B85DFB6" w14:textId="7CABE63D" w:rsidR="008B5DD5" w:rsidRPr="008B5DD5" w:rsidRDefault="008B5DD5" w:rsidP="00F964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5DD5">
        <w:rPr>
          <w:rFonts w:ascii="Times New Roman" w:hAnsi="Times New Roman" w:cs="Times New Roman"/>
          <w:sz w:val="28"/>
          <w:szCs w:val="28"/>
        </w:rPr>
        <w:t xml:space="preserve">Педагог может задать детям вопрос: как можно провести время </w:t>
      </w:r>
      <w:r w:rsidR="00F96475">
        <w:rPr>
          <w:rFonts w:ascii="Times New Roman" w:hAnsi="Times New Roman" w:cs="Times New Roman"/>
          <w:sz w:val="28"/>
          <w:szCs w:val="28"/>
        </w:rPr>
        <w:br/>
      </w:r>
      <w:r w:rsidRPr="008B5DD5">
        <w:rPr>
          <w:rFonts w:ascii="Times New Roman" w:hAnsi="Times New Roman" w:cs="Times New Roman"/>
          <w:sz w:val="28"/>
          <w:szCs w:val="28"/>
        </w:rPr>
        <w:t xml:space="preserve">в </w:t>
      </w:r>
      <w:r w:rsidR="00D627A6">
        <w:rPr>
          <w:rFonts w:ascii="Times New Roman" w:hAnsi="Times New Roman" w:cs="Times New Roman"/>
          <w:sz w:val="28"/>
          <w:szCs w:val="28"/>
        </w:rPr>
        <w:t>ожидании праздника</w:t>
      </w:r>
      <w:r w:rsidRPr="008B5DD5">
        <w:rPr>
          <w:rFonts w:ascii="Times New Roman" w:hAnsi="Times New Roman" w:cs="Times New Roman"/>
          <w:sz w:val="28"/>
          <w:szCs w:val="28"/>
        </w:rPr>
        <w:t xml:space="preserve">, чтобы </w:t>
      </w:r>
      <w:r w:rsidR="00D627A6">
        <w:rPr>
          <w:rFonts w:ascii="Times New Roman" w:hAnsi="Times New Roman" w:cs="Times New Roman"/>
          <w:sz w:val="28"/>
          <w:szCs w:val="28"/>
        </w:rPr>
        <w:t xml:space="preserve">это </w:t>
      </w:r>
      <w:r w:rsidRPr="008B5DD5">
        <w:rPr>
          <w:rFonts w:ascii="Times New Roman" w:hAnsi="Times New Roman" w:cs="Times New Roman"/>
          <w:sz w:val="28"/>
          <w:szCs w:val="28"/>
        </w:rPr>
        <w:t>ожидание не было скучн</w:t>
      </w:r>
      <w:r w:rsidR="00D627A6">
        <w:rPr>
          <w:rFonts w:ascii="Times New Roman" w:hAnsi="Times New Roman" w:cs="Times New Roman"/>
          <w:sz w:val="28"/>
          <w:szCs w:val="28"/>
        </w:rPr>
        <w:t>ым</w:t>
      </w:r>
      <w:r w:rsidRPr="008B5DD5">
        <w:rPr>
          <w:rFonts w:ascii="Times New Roman" w:hAnsi="Times New Roman" w:cs="Times New Roman"/>
          <w:sz w:val="28"/>
          <w:szCs w:val="28"/>
        </w:rPr>
        <w:t xml:space="preserve">? Дети могут предложить свои варианты, и педагог должен подвести их к выводу, </w:t>
      </w:r>
      <w:r w:rsidR="00F96475">
        <w:rPr>
          <w:rFonts w:ascii="Times New Roman" w:hAnsi="Times New Roman" w:cs="Times New Roman"/>
          <w:sz w:val="28"/>
          <w:szCs w:val="28"/>
        </w:rPr>
        <w:br/>
      </w:r>
      <w:r w:rsidRPr="008B5DD5">
        <w:rPr>
          <w:rFonts w:ascii="Times New Roman" w:hAnsi="Times New Roman" w:cs="Times New Roman"/>
          <w:sz w:val="28"/>
          <w:szCs w:val="28"/>
        </w:rPr>
        <w:t>что занятие помогает сделать ожидание более приятным.</w:t>
      </w:r>
      <w:r w:rsidR="002B7520">
        <w:rPr>
          <w:rFonts w:ascii="Times New Roman" w:hAnsi="Times New Roman" w:cs="Times New Roman"/>
          <w:sz w:val="28"/>
          <w:szCs w:val="28"/>
        </w:rPr>
        <w:t xml:space="preserve"> Поэтому дети будут выполнять интересные задания в течение целого месяца.</w:t>
      </w:r>
    </w:p>
    <w:p w14:paraId="2F35BACC" w14:textId="7CA44A26" w:rsidR="007E7879" w:rsidRDefault="002B7520" w:rsidP="00F964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Заранее педагоги: я (педагог-психолог), учитель-логопед и воспитатели составили ежедневное календарно-тематическое планирование мероприятий.</w:t>
      </w:r>
    </w:p>
    <w:p w14:paraId="39236A75" w14:textId="6B798023" w:rsidR="00B6630F" w:rsidRDefault="00B6630F" w:rsidP="00F964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c"/>
        <w:tblpPr w:leftFromText="180" w:rightFromText="180" w:vertAnchor="page" w:horzAnchor="margin" w:tblpXSpec="center" w:tblpY="1241"/>
        <w:tblW w:w="10201" w:type="dxa"/>
        <w:tblLayout w:type="fixed"/>
        <w:tblLook w:val="04A0" w:firstRow="1" w:lastRow="0" w:firstColumn="1" w:lastColumn="0" w:noHBand="0" w:noVBand="1"/>
      </w:tblPr>
      <w:tblGrid>
        <w:gridCol w:w="851"/>
        <w:gridCol w:w="1412"/>
        <w:gridCol w:w="2552"/>
        <w:gridCol w:w="1701"/>
        <w:gridCol w:w="1701"/>
        <w:gridCol w:w="1984"/>
      </w:tblGrid>
      <w:tr w:rsidR="00F14367" w14:paraId="6BFE60C9" w14:textId="77777777" w:rsidTr="00F96475">
        <w:tc>
          <w:tcPr>
            <w:tcW w:w="851" w:type="dxa"/>
          </w:tcPr>
          <w:p w14:paraId="1E21BF5B" w14:textId="77777777" w:rsidR="00216438" w:rsidRPr="00570AFC" w:rsidRDefault="00216438" w:rsidP="00F964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0A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1412" w:type="dxa"/>
          </w:tcPr>
          <w:p w14:paraId="0FB6D184" w14:textId="77777777" w:rsidR="00216438" w:rsidRPr="00570AFC" w:rsidRDefault="00216438" w:rsidP="00F964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0A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2552" w:type="dxa"/>
          </w:tcPr>
          <w:p w14:paraId="7390650E" w14:textId="77777777" w:rsidR="00216438" w:rsidRPr="00570AFC" w:rsidRDefault="00216438" w:rsidP="00F964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0A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Цель/задачи</w:t>
            </w:r>
          </w:p>
        </w:tc>
        <w:tc>
          <w:tcPr>
            <w:tcW w:w="1701" w:type="dxa"/>
          </w:tcPr>
          <w:p w14:paraId="0581BB75" w14:textId="77777777" w:rsidR="00216438" w:rsidRPr="00570AFC" w:rsidRDefault="00216438" w:rsidP="00F96475">
            <w:pPr>
              <w:ind w:left="-101" w:right="-11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0A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</w:t>
            </w:r>
          </w:p>
        </w:tc>
        <w:tc>
          <w:tcPr>
            <w:tcW w:w="1701" w:type="dxa"/>
          </w:tcPr>
          <w:p w14:paraId="5D01243C" w14:textId="77777777" w:rsidR="00216438" w:rsidRPr="00570AFC" w:rsidRDefault="00216438" w:rsidP="00F96475">
            <w:pPr>
              <w:ind w:left="-75" w:right="3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0A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Необходимые материалы</w:t>
            </w:r>
          </w:p>
        </w:tc>
        <w:tc>
          <w:tcPr>
            <w:tcW w:w="1984" w:type="dxa"/>
          </w:tcPr>
          <w:p w14:paraId="0FD7FC7F" w14:textId="77777777" w:rsidR="00216438" w:rsidRPr="00570AFC" w:rsidRDefault="00216438" w:rsidP="00F964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0A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F14367" w14:paraId="3E0E628B" w14:textId="77777777" w:rsidTr="00F96475">
        <w:tc>
          <w:tcPr>
            <w:tcW w:w="851" w:type="dxa"/>
          </w:tcPr>
          <w:p w14:paraId="18D3F842" w14:textId="77777777" w:rsidR="00216438" w:rsidRPr="0023163D" w:rsidRDefault="00216438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63D"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1412" w:type="dxa"/>
          </w:tcPr>
          <w:p w14:paraId="16E7AB8F" w14:textId="77777777" w:rsidR="00216438" w:rsidRPr="0023163D" w:rsidRDefault="00216438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«Помощники деда Мороза»</w:t>
            </w:r>
          </w:p>
        </w:tc>
        <w:tc>
          <w:tcPr>
            <w:tcW w:w="2552" w:type="dxa"/>
          </w:tcPr>
          <w:p w14:paraId="50AD4D89" w14:textId="77777777" w:rsidR="00216438" w:rsidRPr="0023163D" w:rsidRDefault="00216438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настроя на работу, командообразование, формирование внутренней мотивации</w:t>
            </w:r>
          </w:p>
        </w:tc>
        <w:tc>
          <w:tcPr>
            <w:tcW w:w="1701" w:type="dxa"/>
          </w:tcPr>
          <w:p w14:paraId="238470A4" w14:textId="77777777" w:rsidR="00216438" w:rsidRPr="0023163D" w:rsidRDefault="00216438" w:rsidP="00F96475">
            <w:pPr>
              <w:ind w:left="-101"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Найти шапку Деда Мороза</w:t>
            </w:r>
          </w:p>
        </w:tc>
        <w:tc>
          <w:tcPr>
            <w:tcW w:w="1701" w:type="dxa"/>
          </w:tcPr>
          <w:p w14:paraId="2AE1FE53" w14:textId="77777777" w:rsidR="00216438" w:rsidRPr="0023163D" w:rsidRDefault="00216438" w:rsidP="00F96475">
            <w:pPr>
              <w:ind w:left="-75"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63D">
              <w:rPr>
                <w:rFonts w:ascii="Times New Roman" w:hAnsi="Times New Roman" w:cs="Times New Roman"/>
                <w:sz w:val="24"/>
                <w:szCs w:val="24"/>
              </w:rPr>
              <w:t>Мини-квест</w:t>
            </w:r>
          </w:p>
        </w:tc>
        <w:tc>
          <w:tcPr>
            <w:tcW w:w="1984" w:type="dxa"/>
          </w:tcPr>
          <w:p w14:paraId="3AE67937" w14:textId="44F59921" w:rsidR="00216438" w:rsidRPr="0023163D" w:rsidRDefault="00216438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  <w:p w14:paraId="25589809" w14:textId="77777777" w:rsidR="00216438" w:rsidRDefault="00216438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  <w:p w14:paraId="36C4FC43" w14:textId="1D006A1F" w:rsidR="00216438" w:rsidRPr="0023163D" w:rsidRDefault="00216438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367" w14:paraId="63B8C226" w14:textId="77777777" w:rsidTr="00F96475">
        <w:tc>
          <w:tcPr>
            <w:tcW w:w="851" w:type="dxa"/>
          </w:tcPr>
          <w:p w14:paraId="48E73DEB" w14:textId="77777777" w:rsidR="00216438" w:rsidRPr="0023163D" w:rsidRDefault="00216438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1412" w:type="dxa"/>
          </w:tcPr>
          <w:p w14:paraId="6A3F4EE3" w14:textId="77777777" w:rsidR="00216438" w:rsidRDefault="00216438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«Внимательные глазки»</w:t>
            </w:r>
          </w:p>
        </w:tc>
        <w:tc>
          <w:tcPr>
            <w:tcW w:w="2552" w:type="dxa"/>
          </w:tcPr>
          <w:p w14:paraId="19C25799" w14:textId="77777777" w:rsidR="00216438" w:rsidRDefault="00216438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свойствами внимания, мелкой моторики, самоконтролем</w:t>
            </w:r>
          </w:p>
        </w:tc>
        <w:tc>
          <w:tcPr>
            <w:tcW w:w="1701" w:type="dxa"/>
          </w:tcPr>
          <w:p w14:paraId="4FA74918" w14:textId="77777777" w:rsidR="00216438" w:rsidRDefault="00216438" w:rsidP="00F96475">
            <w:pPr>
              <w:ind w:left="-101"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«Дорисуй снежинки»</w:t>
            </w:r>
          </w:p>
        </w:tc>
        <w:tc>
          <w:tcPr>
            <w:tcW w:w="1701" w:type="dxa"/>
          </w:tcPr>
          <w:p w14:paraId="5FAC069E" w14:textId="77777777" w:rsidR="00216438" w:rsidRPr="0023163D" w:rsidRDefault="00216438" w:rsidP="00F96475">
            <w:pPr>
              <w:ind w:left="-75"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Бланки с заданиями по количеству детей, цветные карандаши</w:t>
            </w:r>
          </w:p>
        </w:tc>
        <w:tc>
          <w:tcPr>
            <w:tcW w:w="1984" w:type="dxa"/>
          </w:tcPr>
          <w:p w14:paraId="7D98A32C" w14:textId="33F3E6A7" w:rsidR="00216438" w:rsidRPr="0023163D" w:rsidRDefault="00216438" w:rsidP="00570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438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</w:tr>
      <w:tr w:rsidR="00F14367" w14:paraId="4E67EA30" w14:textId="77777777" w:rsidTr="00F96475">
        <w:tc>
          <w:tcPr>
            <w:tcW w:w="851" w:type="dxa"/>
          </w:tcPr>
          <w:p w14:paraId="41FD0CB0" w14:textId="77777777" w:rsidR="00216438" w:rsidRDefault="00216438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1412" w:type="dxa"/>
          </w:tcPr>
          <w:p w14:paraId="23DC9075" w14:textId="77777777" w:rsidR="00216438" w:rsidRDefault="00216438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«Ловкие пальчики»</w:t>
            </w:r>
          </w:p>
        </w:tc>
        <w:tc>
          <w:tcPr>
            <w:tcW w:w="2552" w:type="dxa"/>
          </w:tcPr>
          <w:p w14:paraId="5F9EAE25" w14:textId="77777777" w:rsidR="00216438" w:rsidRDefault="00216438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BF0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позитивной мотивации к ручному труду,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мелкой моторики</w:t>
            </w:r>
          </w:p>
        </w:tc>
        <w:tc>
          <w:tcPr>
            <w:tcW w:w="1701" w:type="dxa"/>
          </w:tcPr>
          <w:p w14:paraId="658BB2E2" w14:textId="77777777" w:rsidR="00216438" w:rsidRDefault="00216438" w:rsidP="00F96475">
            <w:pPr>
              <w:ind w:left="-101"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Готовим песочное тесто, формируем печенье с помощью формочек</w:t>
            </w:r>
          </w:p>
        </w:tc>
        <w:tc>
          <w:tcPr>
            <w:tcW w:w="1701" w:type="dxa"/>
          </w:tcPr>
          <w:p w14:paraId="3B5A6217" w14:textId="77777777" w:rsidR="00216438" w:rsidRDefault="00216438" w:rsidP="00F96475">
            <w:pPr>
              <w:ind w:left="-75"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Продукты для теста, формочки, скалка, коврик.</w:t>
            </w:r>
          </w:p>
        </w:tc>
        <w:tc>
          <w:tcPr>
            <w:tcW w:w="1984" w:type="dxa"/>
          </w:tcPr>
          <w:p w14:paraId="730DEA3B" w14:textId="667DF4F4" w:rsidR="00571B5C" w:rsidRDefault="00571B5C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14:paraId="3556FC61" w14:textId="77777777" w:rsidR="005D6B7D" w:rsidRDefault="005D6B7D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  <w:p w14:paraId="27B10DB7" w14:textId="0A8798E3" w:rsidR="00216438" w:rsidRPr="0023163D" w:rsidRDefault="00216438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367" w14:paraId="5CABDBB0" w14:textId="77777777" w:rsidTr="00F96475">
        <w:tc>
          <w:tcPr>
            <w:tcW w:w="851" w:type="dxa"/>
          </w:tcPr>
          <w:p w14:paraId="039022EF" w14:textId="77777777" w:rsidR="00216438" w:rsidRDefault="00216438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1412" w:type="dxa"/>
          </w:tcPr>
          <w:p w14:paraId="4B98E917" w14:textId="4A030BB6" w:rsidR="00216438" w:rsidRDefault="00216438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«Танец снежинок»</w:t>
            </w:r>
          </w:p>
        </w:tc>
        <w:tc>
          <w:tcPr>
            <w:tcW w:w="2552" w:type="dxa"/>
          </w:tcPr>
          <w:p w14:paraId="4432EF06" w14:textId="62EA4B48" w:rsidR="00216438" w:rsidRPr="0023163D" w:rsidRDefault="00216438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63D">
              <w:rPr>
                <w:rFonts w:ascii="Times New Roman" w:hAnsi="Times New Roman" w:cs="Times New Roman"/>
                <w:sz w:val="24"/>
                <w:szCs w:val="24"/>
              </w:rPr>
              <w:t>Работа над свойствами внимания, мелкой моторики, самоконтролем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Развитие речевого дыхания</w:t>
            </w:r>
          </w:p>
        </w:tc>
        <w:tc>
          <w:tcPr>
            <w:tcW w:w="1701" w:type="dxa"/>
          </w:tcPr>
          <w:p w14:paraId="71088095" w14:textId="5156EDC9" w:rsidR="00216438" w:rsidRDefault="00216438" w:rsidP="00F96475">
            <w:pPr>
              <w:ind w:left="-101"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Делаем снежинки из бумаги</w:t>
            </w:r>
          </w:p>
        </w:tc>
        <w:tc>
          <w:tcPr>
            <w:tcW w:w="1701" w:type="dxa"/>
          </w:tcPr>
          <w:p w14:paraId="6E39D84D" w14:textId="77777777" w:rsidR="00216438" w:rsidRDefault="00216438" w:rsidP="00F96475">
            <w:pPr>
              <w:ind w:left="-75"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Цветная или белая бумага, клей, ножницы, нитки ,фломастеры</w:t>
            </w:r>
          </w:p>
        </w:tc>
        <w:tc>
          <w:tcPr>
            <w:tcW w:w="1984" w:type="dxa"/>
          </w:tcPr>
          <w:p w14:paraId="24735A8E" w14:textId="42D848C0" w:rsidR="00570AFC" w:rsidRDefault="00570AFC" w:rsidP="00570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71B5C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  <w:p w14:paraId="580F43E0" w14:textId="6B5E8724" w:rsidR="00216438" w:rsidRDefault="00571B5C" w:rsidP="00570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438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</w:tr>
      <w:tr w:rsidR="00F14367" w14:paraId="2B716439" w14:textId="77777777" w:rsidTr="00F96475">
        <w:tc>
          <w:tcPr>
            <w:tcW w:w="851" w:type="dxa"/>
          </w:tcPr>
          <w:p w14:paraId="4817DDAE" w14:textId="77777777" w:rsidR="00216438" w:rsidRDefault="00216438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1412" w:type="dxa"/>
          </w:tcPr>
          <w:p w14:paraId="56A047E2" w14:textId="77777777" w:rsidR="00216438" w:rsidRDefault="00216438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«Украшения для елочки»</w:t>
            </w:r>
          </w:p>
        </w:tc>
        <w:tc>
          <w:tcPr>
            <w:tcW w:w="2552" w:type="dxa"/>
          </w:tcPr>
          <w:p w14:paraId="5DF2839D" w14:textId="77777777" w:rsidR="00216438" w:rsidRPr="00006412" w:rsidRDefault="00216438" w:rsidP="00F9647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06412">
              <w:rPr>
                <w:rFonts w:ascii="Times New Roman" w:hAnsi="Times New Roman" w:cs="Times New Roman"/>
                <w:sz w:val="24"/>
                <w:szCs w:val="24"/>
              </w:rPr>
              <w:t>Работа над свойствами внимания, мелкой моторики, самоконтролем</w:t>
            </w:r>
          </w:p>
        </w:tc>
        <w:tc>
          <w:tcPr>
            <w:tcW w:w="1701" w:type="dxa"/>
          </w:tcPr>
          <w:p w14:paraId="3BB0080F" w14:textId="77777777" w:rsidR="00216438" w:rsidRDefault="00216438" w:rsidP="00F96475">
            <w:pPr>
              <w:ind w:left="-101"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Подбери</w:t>
            </w:r>
          </w:p>
          <w:p w14:paraId="6B32021C" w14:textId="77777777" w:rsidR="00216438" w:rsidRDefault="00216438" w:rsidP="00F96475">
            <w:pPr>
              <w:ind w:left="-101"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украшения на елках</w:t>
            </w:r>
          </w:p>
        </w:tc>
        <w:tc>
          <w:tcPr>
            <w:tcW w:w="1701" w:type="dxa"/>
          </w:tcPr>
          <w:p w14:paraId="7887E421" w14:textId="77777777" w:rsidR="00216438" w:rsidRDefault="00216438" w:rsidP="00F96475">
            <w:pPr>
              <w:ind w:left="-75"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Бланк с заданиями по количеству детей, цветные карандаши</w:t>
            </w:r>
          </w:p>
        </w:tc>
        <w:tc>
          <w:tcPr>
            <w:tcW w:w="1984" w:type="dxa"/>
          </w:tcPr>
          <w:p w14:paraId="1047BEDA" w14:textId="18F7A3F8" w:rsidR="00216438" w:rsidRPr="00255ED6" w:rsidRDefault="00571B5C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438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</w:tr>
      <w:tr w:rsidR="00F14367" w14:paraId="7572FC4E" w14:textId="77777777" w:rsidTr="00F96475">
        <w:tc>
          <w:tcPr>
            <w:tcW w:w="851" w:type="dxa"/>
          </w:tcPr>
          <w:p w14:paraId="381EACEF" w14:textId="77777777" w:rsidR="00216438" w:rsidRDefault="00216438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1412" w:type="dxa"/>
          </w:tcPr>
          <w:p w14:paraId="0BDD1895" w14:textId="77777777" w:rsidR="00216438" w:rsidRDefault="00216438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«Путешествие снежинки»</w:t>
            </w:r>
          </w:p>
          <w:p w14:paraId="41C6E6CD" w14:textId="77777777" w:rsidR="00216438" w:rsidRPr="0022098B" w:rsidRDefault="00216438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7F075FB" w14:textId="59C69E42" w:rsidR="00216438" w:rsidRPr="0022098B" w:rsidRDefault="00216438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Снятие мышечного напряжения, релаксация. Развитие мелкой моторики.</w:t>
            </w:r>
          </w:p>
        </w:tc>
        <w:tc>
          <w:tcPr>
            <w:tcW w:w="1701" w:type="dxa"/>
          </w:tcPr>
          <w:p w14:paraId="2EEAD1D0" w14:textId="77777777" w:rsidR="00216438" w:rsidRPr="0022098B" w:rsidRDefault="00216438" w:rsidP="00F96475">
            <w:pPr>
              <w:ind w:left="-101"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упражнений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словестной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инструкции</w:t>
            </w:r>
          </w:p>
        </w:tc>
        <w:tc>
          <w:tcPr>
            <w:tcW w:w="1701" w:type="dxa"/>
          </w:tcPr>
          <w:p w14:paraId="017FD1D0" w14:textId="77777777" w:rsidR="00216438" w:rsidRPr="0022098B" w:rsidRDefault="00216438" w:rsidP="00F96475">
            <w:pPr>
              <w:ind w:left="-75"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Массажные мячики, музыка в записи.</w:t>
            </w:r>
          </w:p>
        </w:tc>
        <w:tc>
          <w:tcPr>
            <w:tcW w:w="1984" w:type="dxa"/>
          </w:tcPr>
          <w:p w14:paraId="1FA0C359" w14:textId="6F5A15D7" w:rsidR="00216438" w:rsidRPr="0022098B" w:rsidRDefault="005D6B7D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438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</w:tr>
      <w:tr w:rsidR="00F14367" w14:paraId="4C3B7194" w14:textId="77777777" w:rsidTr="00F96475">
        <w:tc>
          <w:tcPr>
            <w:tcW w:w="851" w:type="dxa"/>
          </w:tcPr>
          <w:p w14:paraId="574632E9" w14:textId="77777777" w:rsidR="00216438" w:rsidRDefault="00216438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412" w:type="dxa"/>
          </w:tcPr>
          <w:p w14:paraId="3B1BEC89" w14:textId="77777777" w:rsidR="00216438" w:rsidRPr="00006412" w:rsidRDefault="00216438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412">
              <w:rPr>
                <w:rFonts w:ascii="Times New Roman" w:hAnsi="Times New Roman" w:cs="Times New Roman"/>
                <w:sz w:val="24"/>
                <w:szCs w:val="24"/>
              </w:rPr>
              <w:t>«Почта Деда Мороза»</w:t>
            </w:r>
          </w:p>
        </w:tc>
        <w:tc>
          <w:tcPr>
            <w:tcW w:w="2552" w:type="dxa"/>
          </w:tcPr>
          <w:p w14:paraId="394E2015" w14:textId="77777777" w:rsidR="00216438" w:rsidRPr="00006412" w:rsidRDefault="00216438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412">
              <w:rPr>
                <w:rFonts w:ascii="Times New Roman" w:hAnsi="Times New Roman" w:cs="Times New Roman"/>
                <w:sz w:val="24"/>
                <w:szCs w:val="24"/>
              </w:rPr>
              <w:t>Формирование внутренней мотивации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создание благоприятной атмосферы, развитие связной речи, умение формулировать главную мысль</w:t>
            </w:r>
          </w:p>
        </w:tc>
        <w:tc>
          <w:tcPr>
            <w:tcW w:w="1701" w:type="dxa"/>
          </w:tcPr>
          <w:p w14:paraId="05319714" w14:textId="77777777" w:rsidR="00216438" w:rsidRPr="004D564C" w:rsidRDefault="00216438" w:rsidP="00F96475">
            <w:pPr>
              <w:ind w:left="-101"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64C">
              <w:rPr>
                <w:rFonts w:ascii="Times New Roman" w:hAnsi="Times New Roman" w:cs="Times New Roman"/>
                <w:sz w:val="24"/>
                <w:szCs w:val="24"/>
              </w:rPr>
              <w:t>Написать письмо Деду Морозу</w:t>
            </w:r>
          </w:p>
        </w:tc>
        <w:tc>
          <w:tcPr>
            <w:tcW w:w="1701" w:type="dxa"/>
          </w:tcPr>
          <w:p w14:paraId="5A7D9EC0" w14:textId="77777777" w:rsidR="00216438" w:rsidRPr="004D564C" w:rsidRDefault="00216438" w:rsidP="00F96475">
            <w:pPr>
              <w:ind w:left="-75"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64C">
              <w:rPr>
                <w:rFonts w:ascii="Times New Roman" w:hAnsi="Times New Roman" w:cs="Times New Roman"/>
                <w:sz w:val="24"/>
                <w:szCs w:val="24"/>
              </w:rPr>
              <w:t>Заготовка письма, почтовый ящик</w:t>
            </w:r>
          </w:p>
        </w:tc>
        <w:tc>
          <w:tcPr>
            <w:tcW w:w="1984" w:type="dxa"/>
          </w:tcPr>
          <w:p w14:paraId="007EC66C" w14:textId="77777777" w:rsidR="005D6B7D" w:rsidRDefault="005D6B7D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14:paraId="59A28E56" w14:textId="6E04D483" w:rsidR="00216438" w:rsidRPr="00006412" w:rsidRDefault="00216438" w:rsidP="00F9647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 родителем</w:t>
            </w:r>
          </w:p>
        </w:tc>
      </w:tr>
      <w:tr w:rsidR="00F14367" w14:paraId="26DD64D5" w14:textId="77777777" w:rsidTr="00F96475">
        <w:tc>
          <w:tcPr>
            <w:tcW w:w="851" w:type="dxa"/>
          </w:tcPr>
          <w:p w14:paraId="1F8109AB" w14:textId="77777777" w:rsidR="00216438" w:rsidRDefault="00216438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1412" w:type="dxa"/>
          </w:tcPr>
          <w:p w14:paraId="345CA2DD" w14:textId="77777777" w:rsidR="00216438" w:rsidRPr="00006412" w:rsidRDefault="00216438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«Лаборатория Деда Мороза»</w:t>
            </w:r>
          </w:p>
        </w:tc>
        <w:tc>
          <w:tcPr>
            <w:tcW w:w="2552" w:type="dxa"/>
          </w:tcPr>
          <w:p w14:paraId="60E0C589" w14:textId="77777777" w:rsidR="00216438" w:rsidRPr="00006412" w:rsidRDefault="00216438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познавательной активности. Воспитывать интерес к экспериментальной деятельности.</w:t>
            </w:r>
          </w:p>
        </w:tc>
        <w:tc>
          <w:tcPr>
            <w:tcW w:w="1701" w:type="dxa"/>
          </w:tcPr>
          <w:p w14:paraId="2A06FD06" w14:textId="77777777" w:rsidR="00216438" w:rsidRPr="004D564C" w:rsidRDefault="00216438" w:rsidP="00F96475">
            <w:pPr>
              <w:ind w:left="-101"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«Можно ли рисовать на снегу?»</w:t>
            </w:r>
          </w:p>
        </w:tc>
        <w:tc>
          <w:tcPr>
            <w:tcW w:w="1701" w:type="dxa"/>
          </w:tcPr>
          <w:p w14:paraId="6925AA5D" w14:textId="77777777" w:rsidR="00216438" w:rsidRPr="004D564C" w:rsidRDefault="00216438" w:rsidP="00F96475">
            <w:pPr>
              <w:ind w:left="-75"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Краски в пластиковых бутылках</w:t>
            </w:r>
          </w:p>
        </w:tc>
        <w:tc>
          <w:tcPr>
            <w:tcW w:w="1984" w:type="dxa"/>
          </w:tcPr>
          <w:p w14:paraId="4B6D71E3" w14:textId="77777777" w:rsidR="005D6B7D" w:rsidRDefault="005D6B7D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14:paraId="6505B429" w14:textId="4A5985B9" w:rsidR="00216438" w:rsidRPr="004D564C" w:rsidRDefault="00216438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367" w14:paraId="48A672C7" w14:textId="77777777" w:rsidTr="00F96475">
        <w:tc>
          <w:tcPr>
            <w:tcW w:w="851" w:type="dxa"/>
          </w:tcPr>
          <w:p w14:paraId="1672145A" w14:textId="77777777" w:rsidR="00216438" w:rsidRDefault="00216438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13.12</w:t>
            </w:r>
          </w:p>
        </w:tc>
        <w:tc>
          <w:tcPr>
            <w:tcW w:w="1412" w:type="dxa"/>
          </w:tcPr>
          <w:p w14:paraId="3183736C" w14:textId="77777777" w:rsidR="00216438" w:rsidRPr="008B5C39" w:rsidRDefault="00216438" w:rsidP="00F9647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Мастерская Деда Мороза </w:t>
            </w:r>
            <w:r w:rsidRPr="00932F9C">
              <w:rPr>
                <w:rFonts w:ascii="Times New Roman" w:hAnsi="Times New Roman" w:cs="Times New Roman"/>
                <w:sz w:val="24"/>
                <w:szCs w:val="24"/>
              </w:rPr>
              <w:t xml:space="preserve">«Весёлые </w:t>
            </w:r>
            <w:proofErr w:type="spellStart"/>
            <w:r w:rsidRPr="00932F9C">
              <w:rPr>
                <w:rFonts w:ascii="Times New Roman" w:hAnsi="Times New Roman" w:cs="Times New Roman"/>
                <w:sz w:val="24"/>
                <w:szCs w:val="24"/>
              </w:rPr>
              <w:t>снеговички</w:t>
            </w:r>
            <w:proofErr w:type="spellEnd"/>
            <w:r w:rsidRPr="00932F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14:paraId="1AEFCEF4" w14:textId="77777777" w:rsidR="00216438" w:rsidRDefault="00216438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8B">
              <w:rPr>
                <w:rFonts w:ascii="Times New Roman" w:hAnsi="Times New Roman" w:cs="Times New Roman"/>
                <w:sz w:val="24"/>
                <w:szCs w:val="24"/>
              </w:rPr>
              <w:t>Работа над свойствами внимания, мелкой моторики, самоконтролем.</w:t>
            </w:r>
          </w:p>
          <w:p w14:paraId="7CE31C83" w14:textId="77777777" w:rsidR="00216438" w:rsidRPr="008B5C39" w:rsidRDefault="00216438" w:rsidP="00F9647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FC9BE6F" w14:textId="77777777" w:rsidR="00216438" w:rsidRPr="008B5C39" w:rsidRDefault="00216438" w:rsidP="00F96475">
            <w:pPr>
              <w:ind w:left="-101" w:right="-11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2098B">
              <w:rPr>
                <w:rFonts w:ascii="Times New Roman" w:hAnsi="Times New Roman" w:cs="Times New Roman"/>
                <w:sz w:val="24"/>
                <w:szCs w:val="24"/>
              </w:rPr>
              <w:t>Смастерить снеговика</w:t>
            </w:r>
          </w:p>
        </w:tc>
        <w:tc>
          <w:tcPr>
            <w:tcW w:w="1701" w:type="dxa"/>
          </w:tcPr>
          <w:p w14:paraId="699B7114" w14:textId="77777777" w:rsidR="00216438" w:rsidRPr="008B5C39" w:rsidRDefault="00216438" w:rsidP="00F96475">
            <w:pPr>
              <w:ind w:left="-75" w:right="3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2098B">
              <w:rPr>
                <w:rFonts w:ascii="Times New Roman" w:hAnsi="Times New Roman" w:cs="Times New Roman"/>
                <w:sz w:val="24"/>
                <w:szCs w:val="24"/>
              </w:rPr>
              <w:t>Размышление: почему снеговиков лепят только зимой? Бланки с заданиями</w:t>
            </w:r>
          </w:p>
        </w:tc>
        <w:tc>
          <w:tcPr>
            <w:tcW w:w="1984" w:type="dxa"/>
          </w:tcPr>
          <w:p w14:paraId="0B4DF46B" w14:textId="315D6EEE" w:rsidR="00216438" w:rsidRDefault="002848B2" w:rsidP="00570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D6B7D">
              <w:rPr>
                <w:rFonts w:ascii="Times New Roman" w:hAnsi="Times New Roman" w:cs="Times New Roman"/>
                <w:sz w:val="24"/>
                <w:szCs w:val="24"/>
              </w:rPr>
              <w:t>едагог-психолог</w:t>
            </w:r>
          </w:p>
        </w:tc>
      </w:tr>
      <w:tr w:rsidR="00F14367" w14:paraId="5DEB14C2" w14:textId="77777777" w:rsidTr="00F96475">
        <w:tc>
          <w:tcPr>
            <w:tcW w:w="851" w:type="dxa"/>
          </w:tcPr>
          <w:p w14:paraId="348E2831" w14:textId="77777777" w:rsidR="00216438" w:rsidRDefault="00216438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1412" w:type="dxa"/>
          </w:tcPr>
          <w:p w14:paraId="4CA8A8DB" w14:textId="77777777" w:rsidR="00216438" w:rsidRDefault="00216438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«Путешествие по сказкам»</w:t>
            </w:r>
          </w:p>
          <w:p w14:paraId="7D62B737" w14:textId="77777777" w:rsidR="00216438" w:rsidRDefault="00216438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1BBB21" w14:textId="77777777" w:rsidR="00216438" w:rsidRDefault="00216438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E6CE75" w14:textId="77777777" w:rsidR="00216438" w:rsidRDefault="00216438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28B46CE" w14:textId="77777777" w:rsidR="00216438" w:rsidRDefault="00216438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мышления, речевой активности.</w:t>
            </w:r>
          </w:p>
        </w:tc>
        <w:tc>
          <w:tcPr>
            <w:tcW w:w="1701" w:type="dxa"/>
          </w:tcPr>
          <w:p w14:paraId="242820AF" w14:textId="77777777" w:rsidR="00216438" w:rsidRDefault="00216438" w:rsidP="00F96475">
            <w:pPr>
              <w:ind w:left="-101"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Подобрать картинки к героям сказки</w:t>
            </w:r>
          </w:p>
        </w:tc>
        <w:tc>
          <w:tcPr>
            <w:tcW w:w="1701" w:type="dxa"/>
          </w:tcPr>
          <w:p w14:paraId="327A96DE" w14:textId="77777777" w:rsidR="00216438" w:rsidRDefault="00216438" w:rsidP="00F96475">
            <w:pPr>
              <w:ind w:left="-75"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Картинки к сказкам.</w:t>
            </w:r>
          </w:p>
        </w:tc>
        <w:tc>
          <w:tcPr>
            <w:tcW w:w="1984" w:type="dxa"/>
          </w:tcPr>
          <w:p w14:paraId="23FA8C74" w14:textId="687563AB" w:rsidR="00216438" w:rsidRDefault="005D6B7D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7D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14367" w14:paraId="690EB2DB" w14:textId="77777777" w:rsidTr="00F96475">
        <w:tc>
          <w:tcPr>
            <w:tcW w:w="851" w:type="dxa"/>
          </w:tcPr>
          <w:p w14:paraId="1E882F6B" w14:textId="77777777" w:rsidR="00216438" w:rsidRDefault="00216438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</w:t>
            </w:r>
          </w:p>
        </w:tc>
        <w:tc>
          <w:tcPr>
            <w:tcW w:w="1412" w:type="dxa"/>
          </w:tcPr>
          <w:p w14:paraId="698FE6A6" w14:textId="77777777" w:rsidR="00216438" w:rsidRDefault="00216438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«Лесная красавица»</w:t>
            </w:r>
          </w:p>
          <w:p w14:paraId="509052C8" w14:textId="77777777" w:rsidR="00216438" w:rsidRDefault="00216438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C4B2C0" w14:textId="77777777" w:rsidR="00216438" w:rsidRDefault="00216438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0A3F66" w14:textId="77777777" w:rsidR="00216438" w:rsidRDefault="00216438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2F091E" w14:textId="77777777" w:rsidR="00216438" w:rsidRDefault="00216438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F7D8E4E" w14:textId="77777777" w:rsidR="00216438" w:rsidRDefault="00216438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позитивной мотивации к трудовой деятельности, создание праздничной атмосферы в группе, командообразование</w:t>
            </w:r>
          </w:p>
        </w:tc>
        <w:tc>
          <w:tcPr>
            <w:tcW w:w="1701" w:type="dxa"/>
          </w:tcPr>
          <w:p w14:paraId="7EC907F8" w14:textId="77777777" w:rsidR="00216438" w:rsidRDefault="00216438" w:rsidP="00F96475">
            <w:pPr>
              <w:ind w:left="-101"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Нарядить ёлочку в группе</w:t>
            </w:r>
          </w:p>
        </w:tc>
        <w:tc>
          <w:tcPr>
            <w:tcW w:w="1701" w:type="dxa"/>
          </w:tcPr>
          <w:p w14:paraId="0143B9CC" w14:textId="77777777" w:rsidR="00216438" w:rsidRDefault="00216438" w:rsidP="00F96475">
            <w:pPr>
              <w:ind w:left="-75"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Ёлка, ёлочные игрушки, дождик.</w:t>
            </w:r>
          </w:p>
        </w:tc>
        <w:tc>
          <w:tcPr>
            <w:tcW w:w="1984" w:type="dxa"/>
          </w:tcPr>
          <w:p w14:paraId="3ABB2B4E" w14:textId="77777777" w:rsidR="005D6B7D" w:rsidRDefault="005D6B7D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14:paraId="69397798" w14:textId="7A7D94B3" w:rsidR="005D6B7D" w:rsidRDefault="005D6B7D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7D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  <w:p w14:paraId="1E3B6E99" w14:textId="3EBE815A" w:rsidR="00216438" w:rsidRDefault="00216438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367" w14:paraId="201C2646" w14:textId="77777777" w:rsidTr="00F96475">
        <w:tc>
          <w:tcPr>
            <w:tcW w:w="851" w:type="dxa"/>
          </w:tcPr>
          <w:p w14:paraId="73F067A4" w14:textId="77777777" w:rsidR="00216438" w:rsidRDefault="00216438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412" w:type="dxa"/>
          </w:tcPr>
          <w:p w14:paraId="68C4EC45" w14:textId="77777777" w:rsidR="00216438" w:rsidRDefault="00216438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«Пижамный день+ день комплиментов»</w:t>
            </w:r>
          </w:p>
        </w:tc>
        <w:tc>
          <w:tcPr>
            <w:tcW w:w="2552" w:type="dxa"/>
          </w:tcPr>
          <w:p w14:paraId="65A91045" w14:textId="781E3916" w:rsidR="00216438" w:rsidRDefault="00216438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речевой активности, обогащение словаря, создание праздничной атмосферы в группе</w:t>
            </w:r>
          </w:p>
        </w:tc>
        <w:tc>
          <w:tcPr>
            <w:tcW w:w="1701" w:type="dxa"/>
          </w:tcPr>
          <w:p w14:paraId="21E214EA" w14:textId="77777777" w:rsidR="00216438" w:rsidRDefault="00216438" w:rsidP="00F96475">
            <w:pPr>
              <w:ind w:left="-101"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день говорить взрослым и своим товарищам комплименты</w:t>
            </w:r>
          </w:p>
        </w:tc>
        <w:tc>
          <w:tcPr>
            <w:tcW w:w="1701" w:type="dxa"/>
          </w:tcPr>
          <w:p w14:paraId="7949136B" w14:textId="77777777" w:rsidR="00216438" w:rsidRDefault="00216438" w:rsidP="00F96475">
            <w:pPr>
              <w:ind w:left="-75"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Пижамы, новогодние колпаки</w:t>
            </w:r>
          </w:p>
        </w:tc>
        <w:tc>
          <w:tcPr>
            <w:tcW w:w="1984" w:type="dxa"/>
          </w:tcPr>
          <w:p w14:paraId="0E790D7F" w14:textId="7E5A780C" w:rsidR="005D6B7D" w:rsidRDefault="00F14367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7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D6B7D" w:rsidRPr="005D6B7D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  <w:p w14:paraId="59C03801" w14:textId="02D6F100" w:rsidR="005D6B7D" w:rsidRDefault="005D6B7D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7D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CA59CA" w14:textId="7F78D63F" w:rsidR="005D6B7D" w:rsidRDefault="005D6B7D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037AFBD7" w14:textId="0AE83670" w:rsidR="00216438" w:rsidRDefault="00216438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367" w14:paraId="14208E01" w14:textId="77777777" w:rsidTr="00F96475">
        <w:tc>
          <w:tcPr>
            <w:tcW w:w="851" w:type="dxa"/>
          </w:tcPr>
          <w:p w14:paraId="72F503A0" w14:textId="77777777" w:rsidR="00216438" w:rsidRDefault="00216438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412" w:type="dxa"/>
          </w:tcPr>
          <w:p w14:paraId="3C98F3CE" w14:textId="77777777" w:rsidR="00216438" w:rsidRDefault="00216438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«Зимняя викторина»</w:t>
            </w:r>
          </w:p>
        </w:tc>
        <w:tc>
          <w:tcPr>
            <w:tcW w:w="2552" w:type="dxa"/>
          </w:tcPr>
          <w:p w14:paraId="52CE0837" w14:textId="3550FFC8" w:rsidR="00216438" w:rsidRDefault="00216438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познавательной  и речевой активности, умение отгадывать загадки</w:t>
            </w:r>
          </w:p>
        </w:tc>
        <w:tc>
          <w:tcPr>
            <w:tcW w:w="1701" w:type="dxa"/>
          </w:tcPr>
          <w:p w14:paraId="451E12C7" w14:textId="77777777" w:rsidR="00216438" w:rsidRDefault="00216438" w:rsidP="00F96475">
            <w:pPr>
              <w:ind w:left="-101"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из презентации.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Отгадывание загадок.</w:t>
            </w:r>
          </w:p>
        </w:tc>
        <w:tc>
          <w:tcPr>
            <w:tcW w:w="1701" w:type="dxa"/>
          </w:tcPr>
          <w:p w14:paraId="2DC32C3E" w14:textId="77777777" w:rsidR="00216438" w:rsidRDefault="00216438" w:rsidP="00F96475">
            <w:pPr>
              <w:ind w:left="-75"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Презентация, загадки</w:t>
            </w:r>
          </w:p>
        </w:tc>
        <w:tc>
          <w:tcPr>
            <w:tcW w:w="1984" w:type="dxa"/>
          </w:tcPr>
          <w:p w14:paraId="458395AA" w14:textId="2A1FD1FD" w:rsidR="005D6B7D" w:rsidRDefault="00F14367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7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D6B7D" w:rsidRPr="005D6B7D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  <w:p w14:paraId="0560B242" w14:textId="097D2B54" w:rsidR="00216438" w:rsidRDefault="005D6B7D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7D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3851918" w14:textId="2523EF21" w:rsidR="005D6B7D" w:rsidRDefault="005D6B7D" w:rsidP="00570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F14367" w14:paraId="6F6CE457" w14:textId="77777777" w:rsidTr="00F96475">
        <w:tc>
          <w:tcPr>
            <w:tcW w:w="851" w:type="dxa"/>
          </w:tcPr>
          <w:p w14:paraId="3FF47F80" w14:textId="77777777" w:rsidR="00216438" w:rsidRDefault="00216438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412" w:type="dxa"/>
          </w:tcPr>
          <w:p w14:paraId="21CC21C0" w14:textId="77777777" w:rsidR="00216438" w:rsidRDefault="00216438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Мастерская «Юные конструкторы»</w:t>
            </w:r>
          </w:p>
          <w:p w14:paraId="2F378AD5" w14:textId="77777777" w:rsidR="00216438" w:rsidRDefault="00216438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D5DD2F" w14:textId="77777777" w:rsidR="00216438" w:rsidRDefault="00216438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92F259" w14:textId="77777777" w:rsidR="00216438" w:rsidRDefault="00216438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68027F" w14:textId="77777777" w:rsidR="00216438" w:rsidRDefault="00216438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0349006" w14:textId="77777777" w:rsidR="00216438" w:rsidRDefault="00216438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конструктивных навыков, мелкой моторики, пространственных представлений, воображения</w:t>
            </w:r>
          </w:p>
        </w:tc>
        <w:tc>
          <w:tcPr>
            <w:tcW w:w="1701" w:type="dxa"/>
          </w:tcPr>
          <w:p w14:paraId="2B861C15" w14:textId="77777777" w:rsidR="00216438" w:rsidRDefault="00216438" w:rsidP="00F96475">
            <w:pPr>
              <w:ind w:left="-101"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«Сделать ёлочку из конструктора»</w:t>
            </w:r>
          </w:p>
        </w:tc>
        <w:tc>
          <w:tcPr>
            <w:tcW w:w="1701" w:type="dxa"/>
          </w:tcPr>
          <w:p w14:paraId="52F02CAA" w14:textId="77777777" w:rsidR="00216438" w:rsidRDefault="00216438" w:rsidP="00F96475">
            <w:pPr>
              <w:ind w:left="-75"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Конструктор «Лего»</w:t>
            </w:r>
          </w:p>
        </w:tc>
        <w:tc>
          <w:tcPr>
            <w:tcW w:w="1984" w:type="dxa"/>
          </w:tcPr>
          <w:p w14:paraId="62EE6A32" w14:textId="6E997C0F" w:rsidR="00216438" w:rsidRDefault="00F14367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7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14367" w14:paraId="65CDE009" w14:textId="77777777" w:rsidTr="00F96475">
        <w:tc>
          <w:tcPr>
            <w:tcW w:w="851" w:type="dxa"/>
          </w:tcPr>
          <w:p w14:paraId="3F80D830" w14:textId="77777777" w:rsidR="00216438" w:rsidRDefault="00216438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412" w:type="dxa"/>
          </w:tcPr>
          <w:p w14:paraId="4CF28992" w14:textId="77777777" w:rsidR="00216438" w:rsidRDefault="00216438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«Снежная битва»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0F94819B" w14:textId="77777777" w:rsidR="00216438" w:rsidRDefault="00216438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CC96F" w14:textId="77777777" w:rsidR="00216438" w:rsidRDefault="00216438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089504" w14:textId="77777777" w:rsidR="00216438" w:rsidRDefault="00216438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9B7A8" w14:textId="77777777" w:rsidR="00216438" w:rsidRDefault="00216438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1795E1" w14:textId="77777777" w:rsidR="00216438" w:rsidRDefault="00216438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4DD9727" w14:textId="77777777" w:rsidR="00216438" w:rsidRDefault="00216438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двигательной активности детей, создание благоприятной атмосферы, командообразования.</w:t>
            </w:r>
          </w:p>
        </w:tc>
        <w:tc>
          <w:tcPr>
            <w:tcW w:w="1701" w:type="dxa"/>
          </w:tcPr>
          <w:p w14:paraId="23FC98C6" w14:textId="77777777" w:rsidR="00216438" w:rsidRDefault="00216438" w:rsidP="00F96475">
            <w:pPr>
              <w:ind w:left="-101"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победит? Команда педагогов или детей.</w:t>
            </w:r>
          </w:p>
          <w:p w14:paraId="2C7DA319" w14:textId="77777777" w:rsidR="00216438" w:rsidRDefault="00216438" w:rsidP="00F96475">
            <w:pPr>
              <w:ind w:left="-101"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6AE47" w14:textId="77777777" w:rsidR="00216438" w:rsidRDefault="00216438" w:rsidP="00F96475">
            <w:pPr>
              <w:ind w:left="-101"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EB8BC7A" w14:textId="77777777" w:rsidR="00216438" w:rsidRDefault="00216438" w:rsidP="00F96475">
            <w:pPr>
              <w:ind w:left="-75"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Снежки</w:t>
            </w:r>
          </w:p>
        </w:tc>
        <w:tc>
          <w:tcPr>
            <w:tcW w:w="1984" w:type="dxa"/>
          </w:tcPr>
          <w:p w14:paraId="4DCD50AD" w14:textId="5B40D835" w:rsidR="00216438" w:rsidRDefault="00F14367" w:rsidP="00F9647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367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учитель-логопед </w:t>
            </w:r>
          </w:p>
          <w:p w14:paraId="00235058" w14:textId="382CBE58" w:rsidR="00F14367" w:rsidRDefault="00F14367" w:rsidP="00570AF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36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F14367" w14:paraId="18CE6EA9" w14:textId="77777777" w:rsidTr="00F96475">
        <w:tc>
          <w:tcPr>
            <w:tcW w:w="851" w:type="dxa"/>
          </w:tcPr>
          <w:p w14:paraId="2618AF96" w14:textId="77777777" w:rsidR="00216438" w:rsidRDefault="00216438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1412" w:type="dxa"/>
          </w:tcPr>
          <w:p w14:paraId="1C14C817" w14:textId="77777777" w:rsidR="00216438" w:rsidRDefault="00216438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Мультфильм «12 месяцев»</w:t>
            </w:r>
          </w:p>
        </w:tc>
        <w:tc>
          <w:tcPr>
            <w:tcW w:w="2552" w:type="dxa"/>
          </w:tcPr>
          <w:p w14:paraId="644CCF7A" w14:textId="77777777" w:rsidR="00216438" w:rsidRDefault="00216438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Способствовать повышению общего уровня осведомлённости о предметах и явлениях окружающей действительности.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умение сопереживать героям мультфильма.</w:t>
            </w:r>
          </w:p>
        </w:tc>
        <w:tc>
          <w:tcPr>
            <w:tcW w:w="1701" w:type="dxa"/>
          </w:tcPr>
          <w:p w14:paraId="71C07334" w14:textId="77777777" w:rsidR="00216438" w:rsidRDefault="00216438" w:rsidP="00F96475">
            <w:pPr>
              <w:ind w:left="-101"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 по содержанию</w:t>
            </w:r>
          </w:p>
        </w:tc>
        <w:tc>
          <w:tcPr>
            <w:tcW w:w="1701" w:type="dxa"/>
          </w:tcPr>
          <w:p w14:paraId="7F1083B4" w14:textId="77777777" w:rsidR="00216438" w:rsidRDefault="00216438" w:rsidP="00F96475">
            <w:pPr>
              <w:ind w:left="-75"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Мультфильм «12 месяцев»</w:t>
            </w:r>
          </w:p>
        </w:tc>
        <w:tc>
          <w:tcPr>
            <w:tcW w:w="1984" w:type="dxa"/>
          </w:tcPr>
          <w:p w14:paraId="37998D4C" w14:textId="278F0B17" w:rsidR="00216438" w:rsidRDefault="00F14367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367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</w:tr>
      <w:tr w:rsidR="00F14367" w14:paraId="74AE01B7" w14:textId="77777777" w:rsidTr="00F96475">
        <w:tc>
          <w:tcPr>
            <w:tcW w:w="851" w:type="dxa"/>
          </w:tcPr>
          <w:p w14:paraId="4277F8E6" w14:textId="77777777" w:rsidR="00216438" w:rsidRDefault="00216438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25.12</w:t>
            </w:r>
          </w:p>
        </w:tc>
        <w:tc>
          <w:tcPr>
            <w:tcW w:w="1412" w:type="dxa"/>
          </w:tcPr>
          <w:p w14:paraId="0F946F8B" w14:textId="77777777" w:rsidR="00216438" w:rsidRDefault="00216438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«Юные поэты»</w:t>
            </w:r>
          </w:p>
          <w:p w14:paraId="058AF96B" w14:textId="77777777" w:rsidR="00216438" w:rsidRDefault="00216438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F8F21D6" w14:textId="77777777" w:rsidR="00216438" w:rsidRDefault="00216438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речевую активность, память.</w:t>
            </w:r>
          </w:p>
        </w:tc>
        <w:tc>
          <w:tcPr>
            <w:tcW w:w="1701" w:type="dxa"/>
          </w:tcPr>
          <w:p w14:paraId="7111EFC6" w14:textId="77777777" w:rsidR="00216438" w:rsidRDefault="00216438" w:rsidP="00F96475">
            <w:pPr>
              <w:ind w:left="-101"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стихи к празднику</w:t>
            </w:r>
          </w:p>
        </w:tc>
        <w:tc>
          <w:tcPr>
            <w:tcW w:w="1701" w:type="dxa"/>
          </w:tcPr>
          <w:p w14:paraId="58286162" w14:textId="77777777" w:rsidR="00216438" w:rsidRDefault="00216438" w:rsidP="00F96475">
            <w:pPr>
              <w:ind w:left="-75"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стихотворения</w:t>
            </w:r>
          </w:p>
        </w:tc>
        <w:tc>
          <w:tcPr>
            <w:tcW w:w="1984" w:type="dxa"/>
          </w:tcPr>
          <w:p w14:paraId="202CE085" w14:textId="36F0BA4A" w:rsidR="00216438" w:rsidRDefault="00F14367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367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учитель-логопед </w:t>
            </w:r>
          </w:p>
        </w:tc>
      </w:tr>
      <w:tr w:rsidR="00F14367" w14:paraId="44EB3DA6" w14:textId="77777777" w:rsidTr="00F96475">
        <w:tc>
          <w:tcPr>
            <w:tcW w:w="851" w:type="dxa"/>
          </w:tcPr>
          <w:p w14:paraId="5284BA8C" w14:textId="77777777" w:rsidR="00216438" w:rsidRDefault="00216438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1412" w:type="dxa"/>
          </w:tcPr>
          <w:p w14:paraId="73A204F2" w14:textId="625CCE72" w:rsidR="00216438" w:rsidRDefault="00216438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«Видео-поздравления родным»</w:t>
            </w:r>
          </w:p>
        </w:tc>
        <w:tc>
          <w:tcPr>
            <w:tcW w:w="2552" w:type="dxa"/>
          </w:tcPr>
          <w:p w14:paraId="29A4BF3C" w14:textId="77777777" w:rsidR="00216438" w:rsidRDefault="00216438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речь. Воспитывать любовь и уважительное отношение к родным</w:t>
            </w:r>
          </w:p>
        </w:tc>
        <w:tc>
          <w:tcPr>
            <w:tcW w:w="1701" w:type="dxa"/>
          </w:tcPr>
          <w:p w14:paraId="30493C6F" w14:textId="5884311B" w:rsidR="00216438" w:rsidRDefault="00216438" w:rsidP="00F96475">
            <w:pPr>
              <w:ind w:left="-101"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«Поздравь родных с Новым годом»</w:t>
            </w:r>
          </w:p>
        </w:tc>
        <w:tc>
          <w:tcPr>
            <w:tcW w:w="1701" w:type="dxa"/>
          </w:tcPr>
          <w:p w14:paraId="04A04DC9" w14:textId="77777777" w:rsidR="00216438" w:rsidRDefault="00216438" w:rsidP="00F96475">
            <w:pPr>
              <w:ind w:left="-75"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1984" w:type="dxa"/>
          </w:tcPr>
          <w:p w14:paraId="14D4DB3C" w14:textId="23477F73" w:rsidR="00216438" w:rsidRDefault="00F14367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367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учитель-логопед </w:t>
            </w:r>
          </w:p>
        </w:tc>
      </w:tr>
      <w:tr w:rsidR="00F14367" w14:paraId="06282600" w14:textId="77777777" w:rsidTr="00F96475">
        <w:tc>
          <w:tcPr>
            <w:tcW w:w="851" w:type="dxa"/>
          </w:tcPr>
          <w:p w14:paraId="0FA8F3A2" w14:textId="77777777" w:rsidR="00216438" w:rsidRDefault="00216438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1412" w:type="dxa"/>
          </w:tcPr>
          <w:p w14:paraId="5F9737A9" w14:textId="77777777" w:rsidR="00216438" w:rsidRDefault="00216438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мире театра» («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Заюшкина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избушка»)</w:t>
            </w:r>
          </w:p>
          <w:p w14:paraId="473F35DF" w14:textId="77777777" w:rsidR="00216438" w:rsidRDefault="00216438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27FEE" w14:textId="77777777" w:rsidR="00216438" w:rsidRDefault="00216438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DF2B815" w14:textId="0CBB101F" w:rsidR="00216438" w:rsidRDefault="00216438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Развивать речь,</w:t>
            </w:r>
            <w:r w:rsidRPr="00AD0F01">
              <w:rPr>
                <w:rFonts w:ascii="Times New Roman" w:eastAsia="Times New Roman" w:hAnsi="Times New Roman" w:cs="Times New Roman"/>
              </w:rPr>
              <w:t xml:space="preserve"> творческую самостоятельность, эстетический вкус в передаче образа; отчетливость произношения; использовать средства выразительности (поза, жесты, мимика, интонация, движения)</w:t>
            </w:r>
          </w:p>
        </w:tc>
        <w:tc>
          <w:tcPr>
            <w:tcW w:w="1701" w:type="dxa"/>
          </w:tcPr>
          <w:p w14:paraId="638CE9AC" w14:textId="77777777" w:rsidR="00216438" w:rsidRDefault="00216438" w:rsidP="00F96475">
            <w:pPr>
              <w:ind w:left="-101"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«Показать сказку детям младшего возраста»</w:t>
            </w:r>
          </w:p>
        </w:tc>
        <w:tc>
          <w:tcPr>
            <w:tcW w:w="1701" w:type="dxa"/>
          </w:tcPr>
          <w:p w14:paraId="2FED68FE" w14:textId="5866D4A5" w:rsidR="00216438" w:rsidRDefault="00F14367" w:rsidP="00F96475">
            <w:pPr>
              <w:ind w:left="-75"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16438">
              <w:rPr>
                <w:rFonts w:ascii="Times New Roman" w:hAnsi="Times New Roman" w:cs="Times New Roman"/>
                <w:sz w:val="24"/>
                <w:szCs w:val="24"/>
              </w:rPr>
              <w:t>остюмы, декорации</w:t>
            </w:r>
          </w:p>
        </w:tc>
        <w:tc>
          <w:tcPr>
            <w:tcW w:w="1984" w:type="dxa"/>
          </w:tcPr>
          <w:p w14:paraId="41E19544" w14:textId="261379BB" w:rsidR="00216438" w:rsidRDefault="00F14367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367">
              <w:rPr>
                <w:rFonts w:ascii="Times New Roman" w:hAnsi="Times New Roman" w:cs="Times New Roman"/>
                <w:sz w:val="24"/>
                <w:szCs w:val="24"/>
              </w:rPr>
              <w:t xml:space="preserve">учитель-логопед </w:t>
            </w:r>
          </w:p>
        </w:tc>
      </w:tr>
      <w:tr w:rsidR="00F14367" w14:paraId="56357124" w14:textId="77777777" w:rsidTr="00F96475">
        <w:tc>
          <w:tcPr>
            <w:tcW w:w="851" w:type="dxa"/>
          </w:tcPr>
          <w:p w14:paraId="4D468EBD" w14:textId="77777777" w:rsidR="00216438" w:rsidRDefault="00216438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1412" w:type="dxa"/>
          </w:tcPr>
          <w:p w14:paraId="26DEC01A" w14:textId="77777777" w:rsidR="00216438" w:rsidRDefault="00216438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7C7E4F" w14:textId="77777777" w:rsidR="00216438" w:rsidRDefault="00216438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«Новогодняя сказка»</w:t>
            </w:r>
          </w:p>
          <w:p w14:paraId="250686E0" w14:textId="77777777" w:rsidR="00216438" w:rsidRDefault="00216438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1019E" w14:textId="77777777" w:rsidR="00216438" w:rsidRDefault="00216438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7AD64" w14:textId="77777777" w:rsidR="00216438" w:rsidRDefault="00216438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3A880" w14:textId="77777777" w:rsidR="00216438" w:rsidRDefault="00216438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F8401CE" w14:textId="77777777" w:rsidR="00216438" w:rsidRDefault="00216438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мышления, воображения, связной речи.</w:t>
            </w:r>
          </w:p>
        </w:tc>
        <w:tc>
          <w:tcPr>
            <w:tcW w:w="1701" w:type="dxa"/>
          </w:tcPr>
          <w:p w14:paraId="2646045E" w14:textId="77777777" w:rsidR="00216438" w:rsidRDefault="00216438" w:rsidP="00F96475">
            <w:pPr>
              <w:ind w:left="-101"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Сочинить новогодние истории</w:t>
            </w:r>
          </w:p>
        </w:tc>
        <w:tc>
          <w:tcPr>
            <w:tcW w:w="1701" w:type="dxa"/>
          </w:tcPr>
          <w:p w14:paraId="67225D64" w14:textId="77777777" w:rsidR="00216438" w:rsidRDefault="00216438" w:rsidP="00F96475">
            <w:pPr>
              <w:ind w:left="-75"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C65BDF7" w14:textId="5431CC3B" w:rsidR="00216438" w:rsidRDefault="00F14367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367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14367" w14:paraId="13C6A3B7" w14:textId="77777777" w:rsidTr="00F96475">
        <w:tc>
          <w:tcPr>
            <w:tcW w:w="851" w:type="dxa"/>
          </w:tcPr>
          <w:p w14:paraId="5B4245B2" w14:textId="77777777" w:rsidR="00216438" w:rsidRDefault="00216438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1412" w:type="dxa"/>
          </w:tcPr>
          <w:p w14:paraId="1878B2C8" w14:textId="77777777" w:rsidR="00216438" w:rsidRDefault="00216438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«Символ года»</w:t>
            </w:r>
          </w:p>
          <w:p w14:paraId="696F5275" w14:textId="77777777" w:rsidR="00216438" w:rsidRDefault="00216438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B4E5C" w14:textId="77777777" w:rsidR="00216438" w:rsidRDefault="00216438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BA02EE" w14:textId="77777777" w:rsidR="00216438" w:rsidRDefault="00216438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F2054" w14:textId="77777777" w:rsidR="00216438" w:rsidRDefault="00216438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0581560" w14:textId="77777777" w:rsidR="00216438" w:rsidRDefault="00216438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творческие навыки, мелкую моторику.</w:t>
            </w:r>
          </w:p>
        </w:tc>
        <w:tc>
          <w:tcPr>
            <w:tcW w:w="1701" w:type="dxa"/>
          </w:tcPr>
          <w:p w14:paraId="0E38DC12" w14:textId="7F715F03" w:rsidR="00216438" w:rsidRDefault="00216438" w:rsidP="00F96475">
            <w:pPr>
              <w:ind w:left="-101"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«Нарисовать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дракошку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365F4A00" w14:textId="77777777" w:rsidR="00216438" w:rsidRDefault="00216438" w:rsidP="00F96475">
            <w:pPr>
              <w:ind w:left="-75"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Листы бумаги, различный изобразительный материал</w:t>
            </w:r>
          </w:p>
        </w:tc>
        <w:tc>
          <w:tcPr>
            <w:tcW w:w="1984" w:type="dxa"/>
          </w:tcPr>
          <w:p w14:paraId="00A6A2F8" w14:textId="1574D059" w:rsidR="00216438" w:rsidRDefault="00F14367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367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</w:tr>
      <w:tr w:rsidR="00F14367" w14:paraId="29A9FC37" w14:textId="77777777" w:rsidTr="00F96475">
        <w:tc>
          <w:tcPr>
            <w:tcW w:w="851" w:type="dxa"/>
          </w:tcPr>
          <w:p w14:paraId="46836FFC" w14:textId="77777777" w:rsidR="00216438" w:rsidRDefault="00216438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</w:t>
            </w:r>
          </w:p>
        </w:tc>
        <w:tc>
          <w:tcPr>
            <w:tcW w:w="1412" w:type="dxa"/>
          </w:tcPr>
          <w:p w14:paraId="3B6BE6FC" w14:textId="77777777" w:rsidR="00216438" w:rsidRDefault="00216438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«Флешмоб с родителями»</w:t>
            </w:r>
          </w:p>
        </w:tc>
        <w:tc>
          <w:tcPr>
            <w:tcW w:w="2552" w:type="dxa"/>
            <w:vMerge w:val="restart"/>
          </w:tcPr>
          <w:p w14:paraId="358917D5" w14:textId="77777777" w:rsidR="00216438" w:rsidRDefault="00216438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Приобщение родителей к участию в процессе воспитательно-образовательной деятельности ДОУ. Способствовать сплочению педагогов, родителей и детей.</w:t>
            </w:r>
          </w:p>
        </w:tc>
        <w:tc>
          <w:tcPr>
            <w:tcW w:w="1701" w:type="dxa"/>
          </w:tcPr>
          <w:p w14:paraId="67640863" w14:textId="77777777" w:rsidR="00216438" w:rsidRDefault="00216438" w:rsidP="00F96475">
            <w:pPr>
              <w:ind w:left="-101"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родителям: спеть по две строчки песни всей семьёй и снять видео</w:t>
            </w:r>
          </w:p>
        </w:tc>
        <w:tc>
          <w:tcPr>
            <w:tcW w:w="1701" w:type="dxa"/>
          </w:tcPr>
          <w:p w14:paraId="03A2BF25" w14:textId="77777777" w:rsidR="00216438" w:rsidRDefault="00216438" w:rsidP="00F96475">
            <w:pPr>
              <w:ind w:left="-75"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песенка «В лесу родилась ёлочка»</w:t>
            </w:r>
          </w:p>
        </w:tc>
        <w:tc>
          <w:tcPr>
            <w:tcW w:w="1984" w:type="dxa"/>
          </w:tcPr>
          <w:p w14:paraId="158BA79D" w14:textId="3D69A2CD" w:rsidR="00216438" w:rsidRDefault="00F14367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367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</w:tr>
      <w:tr w:rsidR="00F14367" w14:paraId="46C119DA" w14:textId="77777777" w:rsidTr="00F96475">
        <w:tc>
          <w:tcPr>
            <w:tcW w:w="851" w:type="dxa"/>
          </w:tcPr>
          <w:p w14:paraId="793D9D13" w14:textId="77777777" w:rsidR="00216438" w:rsidRDefault="00216438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</w:p>
        </w:tc>
        <w:tc>
          <w:tcPr>
            <w:tcW w:w="1412" w:type="dxa"/>
          </w:tcPr>
          <w:p w14:paraId="4BBFCC9A" w14:textId="77777777" w:rsidR="00216438" w:rsidRDefault="00216438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«Фото у новогодней ёлки»</w:t>
            </w:r>
          </w:p>
        </w:tc>
        <w:tc>
          <w:tcPr>
            <w:tcW w:w="2552" w:type="dxa"/>
            <w:vMerge/>
          </w:tcPr>
          <w:p w14:paraId="1818FC9A" w14:textId="77777777" w:rsidR="00216438" w:rsidRDefault="00216438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19F4C75" w14:textId="77777777" w:rsidR="00216438" w:rsidRDefault="00216438" w:rsidP="00F96475">
            <w:pPr>
              <w:ind w:left="-101"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родителям: сделать семейное фото у новогодней ёлочки</w:t>
            </w:r>
          </w:p>
        </w:tc>
        <w:tc>
          <w:tcPr>
            <w:tcW w:w="1701" w:type="dxa"/>
          </w:tcPr>
          <w:p w14:paraId="2744D3EF" w14:textId="178681D6" w:rsidR="00216438" w:rsidRDefault="00216438" w:rsidP="00F96475">
            <w:pPr>
              <w:ind w:left="-75"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68350D8" w14:textId="18975C5B" w:rsidR="00216438" w:rsidRDefault="00F14367" w:rsidP="00F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36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2B66D07" w14:textId="17EDF7E9" w:rsidR="00571B5C" w:rsidRDefault="00571B5C" w:rsidP="00F964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4C6257" w14:textId="77777777" w:rsidR="00571B5C" w:rsidRDefault="00571B5C" w:rsidP="00F964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174C1FC" w14:textId="7EC08E2E" w:rsidR="00B6630F" w:rsidRDefault="00B6630F" w:rsidP="00F964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ЗАКЛЮЧЕНИЕ</w:t>
      </w:r>
    </w:p>
    <w:p w14:paraId="37B47789" w14:textId="77777777" w:rsidR="00F96475" w:rsidRDefault="00F96475" w:rsidP="00F964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380E23" w14:textId="77777777" w:rsidR="00F96475" w:rsidRDefault="0043386B" w:rsidP="00F964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386B">
        <w:rPr>
          <w:rFonts w:ascii="Times New Roman" w:hAnsi="Times New Roman" w:cs="Times New Roman"/>
          <w:sz w:val="28"/>
          <w:szCs w:val="28"/>
        </w:rPr>
        <w:t xml:space="preserve">Проведенный анализ показывает, что владение технологией «образовательное событие» позволяет педагогу на новом качественном уровне реализовывать задачи дошкольного образования в соответствии </w:t>
      </w:r>
      <w:r w:rsidR="00F96475">
        <w:rPr>
          <w:rFonts w:ascii="Times New Roman" w:hAnsi="Times New Roman" w:cs="Times New Roman"/>
          <w:sz w:val="28"/>
          <w:szCs w:val="28"/>
        </w:rPr>
        <w:br/>
      </w:r>
      <w:r w:rsidRPr="0043386B">
        <w:rPr>
          <w:rFonts w:ascii="Times New Roman" w:hAnsi="Times New Roman" w:cs="Times New Roman"/>
          <w:sz w:val="28"/>
          <w:szCs w:val="28"/>
        </w:rPr>
        <w:t xml:space="preserve">с основополагающими принципами, формами и методами. В образовательном событии интегрируются разные виды деятельности с дошкольниками, реализуемые современными технологиями, что обеспечивает системную организацию процесса обучения, целенаправленность и эффективность создания образовательного пространства развития каждого ребенка. Совместное планирование содержания образовательного события </w:t>
      </w:r>
      <w:r w:rsidR="00F96475">
        <w:rPr>
          <w:rFonts w:ascii="Times New Roman" w:hAnsi="Times New Roman" w:cs="Times New Roman"/>
          <w:sz w:val="28"/>
          <w:szCs w:val="28"/>
        </w:rPr>
        <w:br/>
      </w:r>
      <w:r w:rsidRPr="0043386B">
        <w:rPr>
          <w:rFonts w:ascii="Times New Roman" w:hAnsi="Times New Roman" w:cs="Times New Roman"/>
          <w:sz w:val="28"/>
          <w:szCs w:val="28"/>
        </w:rPr>
        <w:t xml:space="preserve">и его последующая реализация позволяют прожить и пережить конкретную ситуацию, способствуют личностному становлению, социальной успешности, творческому отношению к собственной деятельности всех его участников (детей, педагогов, родителей). </w:t>
      </w:r>
      <w:r w:rsidR="002B7520">
        <w:rPr>
          <w:rFonts w:ascii="Times New Roman" w:hAnsi="Times New Roman" w:cs="Times New Roman"/>
          <w:sz w:val="28"/>
          <w:szCs w:val="28"/>
        </w:rPr>
        <w:t xml:space="preserve"> Многи</w:t>
      </w:r>
      <w:r w:rsidR="00BB02A8">
        <w:rPr>
          <w:rFonts w:ascii="Times New Roman" w:hAnsi="Times New Roman" w:cs="Times New Roman"/>
          <w:sz w:val="28"/>
          <w:szCs w:val="28"/>
        </w:rPr>
        <w:t>е</w:t>
      </w:r>
      <w:r w:rsidR="002B7520">
        <w:rPr>
          <w:rFonts w:ascii="Times New Roman" w:hAnsi="Times New Roman" w:cs="Times New Roman"/>
          <w:sz w:val="28"/>
          <w:szCs w:val="28"/>
        </w:rPr>
        <w:t xml:space="preserve"> родители ощутили себя не зрителями </w:t>
      </w:r>
      <w:r w:rsidR="00F96475">
        <w:rPr>
          <w:rFonts w:ascii="Times New Roman" w:hAnsi="Times New Roman" w:cs="Times New Roman"/>
          <w:sz w:val="28"/>
          <w:szCs w:val="28"/>
        </w:rPr>
        <w:br/>
      </w:r>
      <w:r w:rsidR="002B7520">
        <w:rPr>
          <w:rFonts w:ascii="Times New Roman" w:hAnsi="Times New Roman" w:cs="Times New Roman"/>
          <w:sz w:val="28"/>
          <w:szCs w:val="28"/>
        </w:rPr>
        <w:t>и наблюдателями, а полноценными участниками образовательного процесса</w:t>
      </w:r>
      <w:r w:rsidR="00BB02A8">
        <w:rPr>
          <w:rFonts w:ascii="Times New Roman" w:hAnsi="Times New Roman" w:cs="Times New Roman"/>
          <w:sz w:val="28"/>
          <w:szCs w:val="28"/>
        </w:rPr>
        <w:t>.</w:t>
      </w:r>
    </w:p>
    <w:p w14:paraId="7DAF9A42" w14:textId="12C15DCC" w:rsidR="0043386B" w:rsidRPr="0043386B" w:rsidRDefault="0043386B" w:rsidP="00F964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386B">
        <w:rPr>
          <w:rFonts w:ascii="Times New Roman" w:hAnsi="Times New Roman" w:cs="Times New Roman"/>
          <w:sz w:val="28"/>
          <w:szCs w:val="28"/>
        </w:rPr>
        <w:t>Следовательно, образовательное событие как современная технология дошкольного образования соответствует его целевым ориентирам, позволяет придать содержанию работы с детьми дошкольного возраста необходимый процессуальный и рефлексивно-оценочный характер.</w:t>
      </w:r>
    </w:p>
    <w:p w14:paraId="072CFED4" w14:textId="6438B81F" w:rsidR="00B6630F" w:rsidRDefault="00B6630F" w:rsidP="00F964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EFC646F" w14:textId="425FFFB9" w:rsidR="00B6630F" w:rsidRDefault="0043386B" w:rsidP="00F964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  <w:r w:rsidR="00F96475">
        <w:rPr>
          <w:rFonts w:ascii="Times New Roman" w:hAnsi="Times New Roman" w:cs="Times New Roman"/>
          <w:sz w:val="28"/>
          <w:szCs w:val="28"/>
        </w:rPr>
        <w:t xml:space="preserve">ИСПОЛЬЗУЕМОЙ </w:t>
      </w:r>
      <w:r>
        <w:rPr>
          <w:rFonts w:ascii="Times New Roman" w:hAnsi="Times New Roman" w:cs="Times New Roman"/>
          <w:sz w:val="28"/>
          <w:szCs w:val="28"/>
        </w:rPr>
        <w:t>ЛИТЕРАТУРЫ</w:t>
      </w:r>
    </w:p>
    <w:p w14:paraId="75E0434D" w14:textId="77777777" w:rsidR="00F96475" w:rsidRDefault="00F96475" w:rsidP="00F9647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5DE20E60" w14:textId="77777777" w:rsidR="001B79B7" w:rsidRPr="002848B2" w:rsidRDefault="001B79B7" w:rsidP="001B79B7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02A8">
        <w:rPr>
          <w:rFonts w:ascii="Times New Roman" w:hAnsi="Times New Roman" w:cs="Times New Roman"/>
          <w:sz w:val="28"/>
          <w:szCs w:val="28"/>
        </w:rPr>
        <w:t>Бичева</w:t>
      </w:r>
      <w:proofErr w:type="spellEnd"/>
      <w:r w:rsidRPr="00BB02A8">
        <w:rPr>
          <w:rFonts w:ascii="Times New Roman" w:hAnsi="Times New Roman" w:cs="Times New Roman"/>
          <w:sz w:val="28"/>
          <w:szCs w:val="28"/>
        </w:rPr>
        <w:t xml:space="preserve"> И.Б., Казначеева С.Н., Данилова Е.Г., </w:t>
      </w:r>
      <w:proofErr w:type="spellStart"/>
      <w:r w:rsidRPr="00BB02A8">
        <w:rPr>
          <w:rFonts w:ascii="Times New Roman" w:hAnsi="Times New Roman" w:cs="Times New Roman"/>
          <w:sz w:val="28"/>
          <w:szCs w:val="28"/>
        </w:rPr>
        <w:t>Купаева</w:t>
      </w:r>
      <w:proofErr w:type="spellEnd"/>
      <w:r w:rsidRPr="00BB02A8">
        <w:rPr>
          <w:rFonts w:ascii="Times New Roman" w:hAnsi="Times New Roman" w:cs="Times New Roman"/>
          <w:sz w:val="28"/>
          <w:szCs w:val="28"/>
        </w:rPr>
        <w:t xml:space="preserve"> О.Е., Степанова М.Ф.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B02A8">
        <w:rPr>
          <w:rFonts w:ascii="Times New Roman" w:hAnsi="Times New Roman" w:cs="Times New Roman"/>
          <w:sz w:val="28"/>
          <w:szCs w:val="28"/>
        </w:rPr>
        <w:t>бразовательное событие как современная технология образовательной деятельности с детьми дошкольного возраста // Современные проблемы науки и образования. 2021. № 5. 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48B2">
        <w:rPr>
          <w:rFonts w:ascii="Times New Roman" w:hAnsi="Times New Roman" w:cs="Times New Roman"/>
          <w:sz w:val="28"/>
          <w:szCs w:val="28"/>
        </w:rPr>
        <w:t>URL: https://science-education.ru/ru/article/view?id=31175 (дата обращения: 15.04.2025).</w:t>
      </w:r>
    </w:p>
    <w:p w14:paraId="444E5D5B" w14:textId="77777777" w:rsidR="001B79B7" w:rsidRPr="001B79B7" w:rsidRDefault="001B79B7" w:rsidP="001B79B7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48B2">
        <w:rPr>
          <w:rFonts w:ascii="Times New Roman" w:hAnsi="Times New Roman" w:cs="Times New Roman"/>
          <w:sz w:val="28"/>
          <w:szCs w:val="28"/>
        </w:rPr>
        <w:t>Буцик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</w:t>
      </w:r>
      <w:r w:rsidRPr="002848B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8B2">
        <w:rPr>
          <w:rFonts w:ascii="Times New Roman" w:hAnsi="Times New Roman" w:cs="Times New Roman"/>
          <w:sz w:val="28"/>
          <w:szCs w:val="28"/>
        </w:rPr>
        <w:t>Буцик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2848B2">
        <w:rPr>
          <w:rFonts w:ascii="Times New Roman" w:hAnsi="Times New Roman" w:cs="Times New Roman"/>
          <w:sz w:val="28"/>
          <w:szCs w:val="28"/>
        </w:rPr>
        <w:t>,</w:t>
      </w:r>
      <w:proofErr w:type="spellStart"/>
      <w:r w:rsidRPr="002848B2">
        <w:rPr>
          <w:rFonts w:ascii="Times New Roman" w:hAnsi="Times New Roman" w:cs="Times New Roman"/>
          <w:sz w:val="28"/>
          <w:szCs w:val="28"/>
        </w:rPr>
        <w:t>Буцик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Н.,</w:t>
      </w:r>
      <w:r w:rsidRPr="002848B2">
        <w:rPr>
          <w:rFonts w:ascii="Times New Roman" w:hAnsi="Times New Roman" w:cs="Times New Roman"/>
          <w:sz w:val="28"/>
          <w:szCs w:val="28"/>
        </w:rPr>
        <w:t xml:space="preserve"> Думай 2. Сборник головоломок для развития мышления</w:t>
      </w:r>
      <w:r>
        <w:rPr>
          <w:rFonts w:ascii="Times New Roman" w:hAnsi="Times New Roman" w:cs="Times New Roman"/>
          <w:sz w:val="28"/>
          <w:szCs w:val="28"/>
        </w:rPr>
        <w:t>. МИФ, Москва, 2017г.</w:t>
      </w:r>
    </w:p>
    <w:p w14:paraId="0D6035CB" w14:textId="77777777" w:rsidR="001B79B7" w:rsidRPr="00BB02A8" w:rsidRDefault="001B79B7" w:rsidP="001B79B7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2A8">
        <w:rPr>
          <w:rFonts w:ascii="Times New Roman" w:hAnsi="Times New Roman" w:cs="Times New Roman"/>
          <w:sz w:val="28"/>
          <w:szCs w:val="28"/>
        </w:rPr>
        <w:t>Логинова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Л.Л.</w:t>
      </w:r>
      <w:r w:rsidRPr="00BB02A8">
        <w:rPr>
          <w:rFonts w:ascii="Times New Roman" w:hAnsi="Times New Roman" w:cs="Times New Roman"/>
          <w:sz w:val="28"/>
          <w:szCs w:val="28"/>
        </w:rPr>
        <w:t>Образовательное</w:t>
      </w:r>
      <w:proofErr w:type="spellEnd"/>
      <w:r w:rsidRPr="00BB02A8">
        <w:rPr>
          <w:rFonts w:ascii="Times New Roman" w:hAnsi="Times New Roman" w:cs="Times New Roman"/>
          <w:sz w:val="28"/>
          <w:szCs w:val="28"/>
        </w:rPr>
        <w:t xml:space="preserve"> событие как инновационная технология работы с детьми. Мозаика-Синтез Москва, 2020</w:t>
      </w:r>
    </w:p>
    <w:p w14:paraId="3EFC5608" w14:textId="77777777" w:rsidR="001B79B7" w:rsidRDefault="001B79B7" w:rsidP="001B79B7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8B2">
        <w:rPr>
          <w:rFonts w:ascii="Times New Roman" w:hAnsi="Times New Roman" w:cs="Times New Roman"/>
          <w:sz w:val="28"/>
          <w:szCs w:val="28"/>
        </w:rPr>
        <w:t>Проектирование событийности в образовательном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48B2">
        <w:rPr>
          <w:rFonts w:ascii="Times New Roman" w:hAnsi="Times New Roman" w:cs="Times New Roman"/>
          <w:sz w:val="28"/>
          <w:szCs w:val="28"/>
        </w:rPr>
        <w:t>пространстве ДОО. Практика реализации образовательных задач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48B2">
        <w:rPr>
          <w:rFonts w:ascii="Times New Roman" w:hAnsi="Times New Roman" w:cs="Times New Roman"/>
          <w:sz w:val="28"/>
          <w:szCs w:val="28"/>
        </w:rPr>
        <w:t>помощью осуществления значимых событий в жизни дошкольника: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48B2">
        <w:rPr>
          <w:rFonts w:ascii="Times New Roman" w:hAnsi="Times New Roman" w:cs="Times New Roman"/>
          <w:sz w:val="28"/>
          <w:szCs w:val="28"/>
        </w:rPr>
        <w:t>сборник статей педагогов дошкольных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48B2">
        <w:rPr>
          <w:rFonts w:ascii="Times New Roman" w:hAnsi="Times New Roman" w:cs="Times New Roman"/>
          <w:sz w:val="28"/>
          <w:szCs w:val="28"/>
        </w:rPr>
        <w:t>муниципального образования город Полярные Зори с подведомственной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48B2">
        <w:rPr>
          <w:rFonts w:ascii="Times New Roman" w:hAnsi="Times New Roman" w:cs="Times New Roman"/>
          <w:sz w:val="28"/>
          <w:szCs w:val="28"/>
        </w:rPr>
        <w:t>территорией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48B2">
        <w:rPr>
          <w:rFonts w:ascii="Times New Roman" w:hAnsi="Times New Roman" w:cs="Times New Roman"/>
          <w:sz w:val="28"/>
          <w:szCs w:val="28"/>
        </w:rPr>
        <w:t>г. Полярные Зори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848B2">
        <w:rPr>
          <w:rFonts w:ascii="Times New Roman" w:hAnsi="Times New Roman" w:cs="Times New Roman"/>
          <w:sz w:val="28"/>
          <w:szCs w:val="28"/>
        </w:rPr>
        <w:t xml:space="preserve"> МБУО ИМК РО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848B2">
        <w:rPr>
          <w:rFonts w:ascii="Times New Roman" w:hAnsi="Times New Roman" w:cs="Times New Roman"/>
          <w:sz w:val="28"/>
          <w:szCs w:val="28"/>
        </w:rPr>
        <w:t xml:space="preserve"> 2021 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17D4DF7" w14:textId="77777777" w:rsidR="001B79B7" w:rsidRPr="002848B2" w:rsidRDefault="001B79B7" w:rsidP="001B79B7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B02A8">
        <w:rPr>
          <w:rFonts w:ascii="Times New Roman" w:hAnsi="Times New Roman" w:cs="Times New Roman"/>
          <w:sz w:val="28"/>
          <w:szCs w:val="28"/>
        </w:rPr>
        <w:t xml:space="preserve">Современный детский сад. Каким он должен быть. </w:t>
      </w:r>
      <w:proofErr w:type="spellStart"/>
      <w:r w:rsidRPr="00BB02A8">
        <w:rPr>
          <w:rFonts w:ascii="Times New Roman" w:hAnsi="Times New Roman" w:cs="Times New Roman"/>
          <w:sz w:val="28"/>
          <w:szCs w:val="28"/>
          <w:lang w:val="en-US"/>
        </w:rPr>
        <w:t>Мозаика</w:t>
      </w:r>
      <w:proofErr w:type="spellEnd"/>
      <w:r w:rsidRPr="00BB02A8">
        <w:rPr>
          <w:rFonts w:ascii="Times New Roman" w:hAnsi="Times New Roman" w:cs="Times New Roman"/>
          <w:sz w:val="28"/>
          <w:szCs w:val="28"/>
          <w:lang w:val="en-US"/>
        </w:rPr>
        <w:t xml:space="preserve"> –</w:t>
      </w:r>
      <w:proofErr w:type="spellStart"/>
      <w:r w:rsidRPr="00BB02A8">
        <w:rPr>
          <w:rFonts w:ascii="Times New Roman" w:hAnsi="Times New Roman" w:cs="Times New Roman"/>
          <w:sz w:val="28"/>
          <w:szCs w:val="28"/>
          <w:lang w:val="en-US"/>
        </w:rPr>
        <w:t>Синтез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BB02A8">
        <w:rPr>
          <w:rFonts w:ascii="Times New Roman" w:hAnsi="Times New Roman" w:cs="Times New Roman"/>
          <w:sz w:val="28"/>
          <w:szCs w:val="28"/>
          <w:lang w:val="en-US"/>
        </w:rPr>
        <w:t xml:space="preserve"> Москва,2022</w:t>
      </w:r>
      <w:r>
        <w:rPr>
          <w:rFonts w:ascii="Times New Roman" w:hAnsi="Times New Roman" w:cs="Times New Roman"/>
          <w:sz w:val="28"/>
          <w:szCs w:val="28"/>
        </w:rPr>
        <w:t>г.;</w:t>
      </w:r>
    </w:p>
    <w:sectPr w:rsidR="001B79B7" w:rsidRPr="002848B2" w:rsidSect="004A51DF">
      <w:headerReference w:type="default" r:id="rId7"/>
      <w:pgSz w:w="11906" w:h="16838"/>
      <w:pgMar w:top="1134" w:right="850" w:bottom="1134" w:left="1701" w:header="708" w:footer="708" w:gutter="0"/>
      <w:pgBorders w:display="firstPage"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82CB9" w14:textId="77777777" w:rsidR="009406C4" w:rsidRDefault="009406C4" w:rsidP="00571B5C">
      <w:pPr>
        <w:spacing w:after="0" w:line="240" w:lineRule="auto"/>
      </w:pPr>
      <w:r>
        <w:separator/>
      </w:r>
    </w:p>
  </w:endnote>
  <w:endnote w:type="continuationSeparator" w:id="0">
    <w:p w14:paraId="4D4C88C1" w14:textId="77777777" w:rsidR="009406C4" w:rsidRDefault="009406C4" w:rsidP="00571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D8222" w14:textId="77777777" w:rsidR="009406C4" w:rsidRDefault="009406C4" w:rsidP="00571B5C">
      <w:pPr>
        <w:spacing w:after="0" w:line="240" w:lineRule="auto"/>
      </w:pPr>
      <w:r>
        <w:separator/>
      </w:r>
    </w:p>
  </w:footnote>
  <w:footnote w:type="continuationSeparator" w:id="0">
    <w:p w14:paraId="60069DB6" w14:textId="77777777" w:rsidR="009406C4" w:rsidRDefault="009406C4" w:rsidP="00571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72009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AC7F755" w14:textId="49475E42" w:rsidR="00F96475" w:rsidRPr="00F96475" w:rsidRDefault="00F96475">
        <w:pPr>
          <w:pStyle w:val="af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9647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9647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9647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96475">
          <w:rPr>
            <w:rFonts w:ascii="Times New Roman" w:hAnsi="Times New Roman" w:cs="Times New Roman"/>
            <w:sz w:val="24"/>
            <w:szCs w:val="24"/>
          </w:rPr>
          <w:t>2</w:t>
        </w:r>
        <w:r w:rsidRPr="00F9647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80251C8" w14:textId="77777777" w:rsidR="00F96475" w:rsidRDefault="00F96475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03D96"/>
    <w:multiLevelType w:val="hybridMultilevel"/>
    <w:tmpl w:val="CF58E8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298755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720"/>
    <w:rsid w:val="000434DA"/>
    <w:rsid w:val="000456E7"/>
    <w:rsid w:val="0009734B"/>
    <w:rsid w:val="001A2060"/>
    <w:rsid w:val="001B79B7"/>
    <w:rsid w:val="001F10BC"/>
    <w:rsid w:val="00201F2A"/>
    <w:rsid w:val="0020366B"/>
    <w:rsid w:val="00216438"/>
    <w:rsid w:val="002546D0"/>
    <w:rsid w:val="002848B2"/>
    <w:rsid w:val="00290D79"/>
    <w:rsid w:val="002A1798"/>
    <w:rsid w:val="002B7520"/>
    <w:rsid w:val="003F0EC7"/>
    <w:rsid w:val="003F5788"/>
    <w:rsid w:val="00402BF1"/>
    <w:rsid w:val="0043386B"/>
    <w:rsid w:val="004A51DF"/>
    <w:rsid w:val="00533A20"/>
    <w:rsid w:val="005471A7"/>
    <w:rsid w:val="00570AFC"/>
    <w:rsid w:val="00571B5C"/>
    <w:rsid w:val="005D6B7D"/>
    <w:rsid w:val="005F2673"/>
    <w:rsid w:val="0067553E"/>
    <w:rsid w:val="00697AB7"/>
    <w:rsid w:val="006B5F20"/>
    <w:rsid w:val="006F1B57"/>
    <w:rsid w:val="00710CE1"/>
    <w:rsid w:val="00726452"/>
    <w:rsid w:val="0075013A"/>
    <w:rsid w:val="00754D65"/>
    <w:rsid w:val="00764B66"/>
    <w:rsid w:val="00781B53"/>
    <w:rsid w:val="007C6EBB"/>
    <w:rsid w:val="007C77A7"/>
    <w:rsid w:val="007E7879"/>
    <w:rsid w:val="00854126"/>
    <w:rsid w:val="008B5DD5"/>
    <w:rsid w:val="0092512E"/>
    <w:rsid w:val="009406C4"/>
    <w:rsid w:val="0094187A"/>
    <w:rsid w:val="009431EA"/>
    <w:rsid w:val="0097130E"/>
    <w:rsid w:val="00A32F49"/>
    <w:rsid w:val="00A44EAC"/>
    <w:rsid w:val="00AD75E7"/>
    <w:rsid w:val="00B6630F"/>
    <w:rsid w:val="00B900C6"/>
    <w:rsid w:val="00BA1864"/>
    <w:rsid w:val="00BB02A8"/>
    <w:rsid w:val="00BE6CC8"/>
    <w:rsid w:val="00C13744"/>
    <w:rsid w:val="00C64903"/>
    <w:rsid w:val="00CB0AAC"/>
    <w:rsid w:val="00CB6B5B"/>
    <w:rsid w:val="00CE48A9"/>
    <w:rsid w:val="00CF66E6"/>
    <w:rsid w:val="00D627A6"/>
    <w:rsid w:val="00DD1B09"/>
    <w:rsid w:val="00E63EF3"/>
    <w:rsid w:val="00ED1D8B"/>
    <w:rsid w:val="00F14367"/>
    <w:rsid w:val="00F86720"/>
    <w:rsid w:val="00F96475"/>
    <w:rsid w:val="00FC4747"/>
    <w:rsid w:val="00FD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2B702"/>
  <w15:chartTrackingRefBased/>
  <w15:docId w15:val="{5379AC7A-00EE-42B1-AF16-6BC23850E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B7D"/>
  </w:style>
  <w:style w:type="paragraph" w:styleId="1">
    <w:name w:val="heading 1"/>
    <w:basedOn w:val="a"/>
    <w:next w:val="a"/>
    <w:link w:val="10"/>
    <w:uiPriority w:val="9"/>
    <w:qFormat/>
    <w:rsid w:val="00F867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67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67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67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67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67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67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67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67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67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67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67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672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672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67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8672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867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867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67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867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67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867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867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8672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8672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8672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867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8672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86720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7E787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7E7879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E7879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571B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571B5C"/>
  </w:style>
  <w:style w:type="paragraph" w:styleId="af1">
    <w:name w:val="footer"/>
    <w:basedOn w:val="a"/>
    <w:link w:val="af2"/>
    <w:uiPriority w:val="99"/>
    <w:unhideWhenUsed/>
    <w:rsid w:val="00571B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571B5C"/>
  </w:style>
  <w:style w:type="paragraph" w:styleId="af3">
    <w:name w:val="No Spacing"/>
    <w:link w:val="af4"/>
    <w:uiPriority w:val="1"/>
    <w:qFormat/>
    <w:rsid w:val="004A51DF"/>
    <w:pPr>
      <w:spacing w:after="0" w:line="240" w:lineRule="auto"/>
    </w:pPr>
    <w:rPr>
      <w:rFonts w:eastAsiaTheme="minorEastAsia"/>
      <w:kern w:val="0"/>
      <w:lang w:eastAsia="ru-RU"/>
      <w14:ligatures w14:val="none"/>
    </w:rPr>
  </w:style>
  <w:style w:type="character" w:customStyle="1" w:styleId="af4">
    <w:name w:val="Без интервала Знак"/>
    <w:basedOn w:val="a0"/>
    <w:link w:val="af3"/>
    <w:uiPriority w:val="1"/>
    <w:rsid w:val="004A51DF"/>
    <w:rPr>
      <w:rFonts w:eastAsiaTheme="minorEastAsia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10</Pages>
  <Words>2036</Words>
  <Characters>11611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Симакова</dc:creator>
  <cp:keywords/>
  <dc:description/>
  <cp:lastModifiedBy>Яна Симакова</cp:lastModifiedBy>
  <cp:revision>21</cp:revision>
  <cp:lastPrinted>2025-04-20T21:02:00Z</cp:lastPrinted>
  <dcterms:created xsi:type="dcterms:W3CDTF">2025-04-10T19:53:00Z</dcterms:created>
  <dcterms:modified xsi:type="dcterms:W3CDTF">2025-10-13T21:33:00Z</dcterms:modified>
</cp:coreProperties>
</file>