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«Развитие детей дошкольного возраста»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Лучший способ сделать детей хорошими — это сделать их счастливыми. /О. Уайльд/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Этап жизни от 3 до 7 лет — один из самых важных в развитии детей дошкольного возраста. Именно в это время закладывается фундамент личности человека: развивается его психика, память, мышление и даже самооценка. Поэтому родителям важно понимать, какие процессы происходят в этот период в организме ребенка и помочь ему раскрыться по максимуму.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Особенности развития с 3 до 7 лет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эти несколько лет ребенок начинает открывает для себя мир за пределами семьи и становится более самостоятельным. Те самые "Почему?" и "Я сам" — как раз-таки проявления этого любопытства и инициативы. Стоит запастись терпением: таким образом ребенок исследует окружающий его мир и определяет собственные границы.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Основное занятие для ребенка в дошкольном возрасте — это игра. Именно в игре он примеряет разные социальные роли — например, когда играет в дочки-матери, в магазин или в школу. Кроме того, игра способствует развитию воображения и мышления, помогает развить самые первые навыки общения со сверстниками и формирует основы нравственности.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Память и мышление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детей 3-4 лет память пока непроизвольная. Они лучше запоминают то, что вызвало у них какие-то эмоции, то есть, ребенок скорее запомнит яркую картинку или привлекательный видеоролик, чем монотонные наставления.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уже к семи годам у детей формируется механическая память. Это помогает им запоминать что-то без осмысления — например, учить новые слова. И если в 3-4 года словарный запас ребенка составляет обычно около 1 000 слов, то к 6-7 годам это уже 2 500 — 3 000 слов.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речи и памяти связано и с развитием мышления. Если в три-четыре года малыш сперва делает что-то, потом думает, то к 5 годам уже наоборот. А в шесть-семь лет ребенок уже различает причину и следствие и способен переносить такие логические цепочки и на другие похожие ситуации.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Психика и эмоции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период от 3 до 7 лет у детей закладывается самосознание. Они учатся оценивать себя с разных позиций — насколько они добры, внимательны, старательны и послушны. И здесь огромную роль играет семья и окружение. Именно от поведения взрослых зависит, каким вырастет ребенок, поэтому важно научиться поощрять и принимать его.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Кроме того, растет и палитра эмоций. Помимо страха и радости ребенок может сердиться, грустить, ревновать. Эти ощущения для него непривычны, так что родителям стоит помочь ребенку — проговорить, что он чувствует и научить ребенка осознавать свои эмоции. Важно заполнить жизнь малыша яркими эмоциональными впечатлениями — дать ему больше общаться со сверстниками, чаще ходить в цирк и в театр на детские постановки, в музеи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экспериментариумы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Рост и развитие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Физическое развитие тоже не стоит на месте: с 3 до 7 лет идет активный рост всех систем организма. Растут мышцы и скелет, органы дыхания и кровообращения, идет развитие мозга. Для такой глобальной стройки организму нужны строительные материалы — белки, жиры, </w:t>
      </w:r>
      <w:r>
        <w:rPr>
          <w:rFonts w:ascii="Arial" w:hAnsi="Arial" w:cs="Arial"/>
          <w:color w:val="000000"/>
          <w:sz w:val="21"/>
          <w:szCs w:val="21"/>
        </w:rPr>
        <w:lastRenderedPageBreak/>
        <w:t>углеводы, витамины и минералы. Поэтому важно позаботиться о правильном сбалансированном питании, чтобы ребенок получал все нужные ему элементы.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нужны и физические активности — активные игры на свежем воздухе и прогулки. Но чрезмерные нагрузки и профессиональный спорт могут негативно сказаться на физическом состоянии ребенка — его мышцы и скелет могут оказаться просто не готовыми к такому.</w:t>
      </w:r>
    </w:p>
    <w:p w:rsidR="00DE42CF" w:rsidRDefault="00DE42CF" w:rsidP="00DE42C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родителям детей, которые уже в этом возрасте серьезно занимаются гимнастикой, фигурным катанием, танцами и другими видами спорта, важно особенно внимательно следить за здоровьем своих чад и не забывать о регулярных визитах к доктору. Сложится ли у ребенка спортивная карьера — это еще вопрос, а вот проблемы со здоровьем у него могут остаться на всю жизнь.</w:t>
      </w:r>
    </w:p>
    <w:p w:rsidR="002B1708" w:rsidRDefault="002B1708">
      <w:bookmarkStart w:id="0" w:name="_GoBack"/>
      <w:bookmarkEnd w:id="0"/>
    </w:p>
    <w:sectPr w:rsidR="002B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CF"/>
    <w:rsid w:val="002B1708"/>
    <w:rsid w:val="00D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C0630-BBDA-4B11-9D87-82B62078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2026-05-12T15:15:00Z</dcterms:created>
  <dcterms:modified xsi:type="dcterms:W3CDTF">2026-05-12T15:16:00Z</dcterms:modified>
</cp:coreProperties>
</file>