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37" w:rsidRPr="00D51437" w:rsidRDefault="00D51437" w:rsidP="00D5143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51437">
        <w:rPr>
          <w:rFonts w:ascii="Times New Roman" w:hAnsi="Times New Roman" w:cs="Times New Roman"/>
          <w:b/>
          <w:sz w:val="32"/>
          <w:szCs w:val="32"/>
        </w:rPr>
        <w:t>Социальная адаптация детей дошкольного возраста.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Актуальность. В процессе становления личности ребенка и его социализации большое значение имеет то, как он в первые годы жизни адаптируется в мире людей (взрослых и сверстников) в образовательных детских дошкольных учреждениях, сможет ли он найти свое место в жизни и реализовать собственный потенциал. Проблема социальной адаптации детей и педагогических условий ее успешного протекания в ДОУ в настоящее время вызывает большой интерес у педагогов и психологов, т. к. дошкольное учреждение является институтом социализации детей на первой ее стадии, а группа сверстников представляет собой микроформу общества, где ребенок дошкольного возраста знакомится с социальными нормами, приобретает определенные социальные навыки взаимодействия с социумом.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Итак, прежде чем говорить о социальной адаптации дошкольников, хотелось бы дать определение, что же такое адаптация и социальная адаптация в целом.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Адаптация - это привыкание человека к новым обстоятельствам и новой обстановке.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Понятие социальная адаптация будет рассматриваться в рамках темы доклада.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 xml:space="preserve">Социальная адаптация – это вхождение ребенка в коллектив сверстников (социальную группу, принятие норм, правил </w:t>
      </w:r>
      <w:proofErr w:type="gramStart"/>
      <w:r w:rsidRPr="00D51437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D51437">
        <w:rPr>
          <w:rFonts w:ascii="Times New Roman" w:hAnsi="Times New Roman" w:cs="Times New Roman"/>
          <w:sz w:val="28"/>
          <w:szCs w:val="28"/>
        </w:rPr>
        <w:t xml:space="preserve"> существующие в обществе, приспособление к условиям пребывания в процессе которого формируется самосознание и ролевое поведение, способность к самоконтролю, самообслуживанию, адекватных связей с окружающими.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Как уже отмечалось выше социальная адаптация является условием формирования более широкого и значимого понятия «социализация».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Социализация - процесс и результат усвоения ребёнком социального опыта. В результате социализации ребёнок становится культурным, образованным и воспитанным человеком.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А результатом социализации детей дошкольного возраста является готовность ребенка к школе.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Рассмотрим теперь социальную адаптацию дошкольников. Как известно дошкольный возраст делится на два периода: младший дошкольный возраст и старший дошкольный возраст. Поэтому рассматривать социальную адаптацию будем в рамках данных периодов.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lastRenderedPageBreak/>
        <w:t>Итак, младший дошкольный возраст – период быстрого формирования всех свойственных человеку психофизиологических процессов. И от того, как пройдёт привыкание ребёнка к новому распорядку дня, к незнакомым взрослым и сверстникам, зависит дальнейшее развитие малыша и благополучное пребывание в детском саду и в семье.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К основным критериям социальной адаптации ре</w:t>
      </w:r>
      <w:r>
        <w:rPr>
          <w:rFonts w:ascii="Times New Roman" w:hAnsi="Times New Roman" w:cs="Times New Roman"/>
          <w:sz w:val="28"/>
          <w:szCs w:val="28"/>
        </w:rPr>
        <w:t>бенка к условиям ДОУ относятся:</w:t>
      </w:r>
      <w:bookmarkStart w:id="0" w:name="_GoBack"/>
      <w:bookmarkEnd w:id="0"/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поведенческие реакции;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 xml:space="preserve">* уровень </w:t>
      </w:r>
      <w:r>
        <w:rPr>
          <w:rFonts w:ascii="Times New Roman" w:hAnsi="Times New Roman" w:cs="Times New Roman"/>
          <w:sz w:val="28"/>
          <w:szCs w:val="28"/>
        </w:rPr>
        <w:t>нервно - психического развития;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* за</w:t>
      </w:r>
      <w:r>
        <w:rPr>
          <w:rFonts w:ascii="Times New Roman" w:hAnsi="Times New Roman" w:cs="Times New Roman"/>
          <w:sz w:val="28"/>
          <w:szCs w:val="28"/>
        </w:rPr>
        <w:t>болеваемость и течение болезни;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* главные антропометрические показатели физического развития (рост, вес).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Различают степени тяжести прохождения социальной адаптации к детскому саду у младших дошкольников: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1. Легкая адаптация: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-временное нарушение сна (норм</w:t>
      </w:r>
      <w:r>
        <w:rPr>
          <w:rFonts w:ascii="Times New Roman" w:hAnsi="Times New Roman" w:cs="Times New Roman"/>
          <w:sz w:val="28"/>
          <w:szCs w:val="28"/>
        </w:rPr>
        <w:t>ализуется в течение 7-10 дней);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-аппетит</w:t>
      </w:r>
      <w:r>
        <w:rPr>
          <w:rFonts w:ascii="Times New Roman" w:hAnsi="Times New Roman" w:cs="Times New Roman"/>
          <w:sz w:val="28"/>
          <w:szCs w:val="28"/>
        </w:rPr>
        <w:t>а (норма по истечении 10 дней);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 xml:space="preserve">-неадекватные эмоциональные реакции (капризы, замкнутость, агрессия, угнетенное состояние и т. д.) </w:t>
      </w:r>
      <w:r>
        <w:rPr>
          <w:rFonts w:ascii="Times New Roman" w:hAnsi="Times New Roman" w:cs="Times New Roman"/>
          <w:sz w:val="28"/>
          <w:szCs w:val="28"/>
        </w:rPr>
        <w:t>приходит в норму за 20-30 дней;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-характер взаимоотношений со взрослыми и двигательная активность практически не изменяются;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2. Средняя адаптация: все нарушения выражены более и длительно: сон, аппетит восстанавливаются в течение 20-40 дней, эмоциональное состояние (30 дней, двигательная активность, претерпевающая значительные изменения, приходит в норму за 30-35 дней. Взаимодействие со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 xml:space="preserve">3. Тяжелая адаптация 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При тяжелой адаптации, как правило, дети заболевают в течение первых 10 дней и </w:t>
      </w:r>
      <w:r w:rsidRPr="00D51437">
        <w:rPr>
          <w:rFonts w:ascii="Times New Roman" w:hAnsi="Times New Roman" w:cs="Times New Roman"/>
          <w:sz w:val="28"/>
          <w:szCs w:val="28"/>
        </w:rPr>
        <w:lastRenderedPageBreak/>
        <w:t>продолжают повторно болеть в течение всего времени привыкания к коллективу сверстников.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4. Очень тяжелая адаптация: около полугода и более. Встает вопрос, - стоит ли ребенку оставаться в детском саду, возможно, он «</w:t>
      </w:r>
      <w:proofErr w:type="spellStart"/>
      <w:r w:rsidRPr="00D51437">
        <w:rPr>
          <w:rFonts w:ascii="Times New Roman" w:hAnsi="Times New Roman" w:cs="Times New Roman"/>
          <w:sz w:val="28"/>
          <w:szCs w:val="28"/>
        </w:rPr>
        <w:t>несадовский</w:t>
      </w:r>
      <w:proofErr w:type="spellEnd"/>
      <w:r w:rsidRPr="00D51437">
        <w:rPr>
          <w:rFonts w:ascii="Times New Roman" w:hAnsi="Times New Roman" w:cs="Times New Roman"/>
          <w:sz w:val="28"/>
          <w:szCs w:val="28"/>
        </w:rPr>
        <w:t>» ребенок.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Можно выделить четыре основных фактора поведенческой адаптации: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моциональное состояние ребенка;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контакты ребенка;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послеполуденный сон;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аппетит ребенка.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ПЕРВЫЕ ПРИЗНАКИ ТОГО, ЧТО РЕБЕНОК АДАПТИРОВАЛСЯ: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аппетит;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спокойный сон;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отное общение с другими детьми;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адекватная реакция на</w:t>
      </w:r>
      <w:r>
        <w:rPr>
          <w:rFonts w:ascii="Times New Roman" w:hAnsi="Times New Roman" w:cs="Times New Roman"/>
          <w:sz w:val="28"/>
          <w:szCs w:val="28"/>
        </w:rPr>
        <w:t xml:space="preserve"> любое предложение воспитателя;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нормальное эмоциональное состояние.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сферы личности. 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Факторы, приводящие к нарушению социальной адаптации детей старшего дошкольного возраста: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 xml:space="preserve">1. Заболевания, нарушающие работу нервной системы. Например, при СДВГ дети невнимательны, импульсивны, слишком активны, что является причиной отвержения их окружающими; </w:t>
      </w:r>
      <w:proofErr w:type="spellStart"/>
      <w:r w:rsidRPr="00D51437">
        <w:rPr>
          <w:rFonts w:ascii="Times New Roman" w:hAnsi="Times New Roman" w:cs="Times New Roman"/>
          <w:sz w:val="28"/>
          <w:szCs w:val="28"/>
        </w:rPr>
        <w:t>атопический</w:t>
      </w:r>
      <w:proofErr w:type="spellEnd"/>
      <w:r w:rsidRPr="00D51437">
        <w:rPr>
          <w:rFonts w:ascii="Times New Roman" w:hAnsi="Times New Roman" w:cs="Times New Roman"/>
          <w:sz w:val="28"/>
          <w:szCs w:val="28"/>
        </w:rPr>
        <w:t xml:space="preserve"> дерматит и бронхиальная астма изменяют общий нервный фон: такие дети более капризны, плаксивы,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437">
        <w:rPr>
          <w:rFonts w:ascii="Times New Roman" w:hAnsi="Times New Roman" w:cs="Times New Roman"/>
          <w:sz w:val="28"/>
          <w:szCs w:val="28"/>
        </w:rPr>
        <w:t>сдержанны.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2. Особенности эмоционально-волевой сферы, среди которых можно выделить повышенный уровень тревожности, агрессии, медлительность, застенчивость.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3. Несформированность коммуникативных умений, трудности в общении со взрослыми и сверстниками. Именно этот фактор чаще всего является причиной нарушения социальной адаптации.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lastRenderedPageBreak/>
        <w:t>4. Неумение самостоятельно разрешать конфликтные ситуации: нетерпимость к сопротивлению со стороны партнеров по деятельности, уход от ситуации и т. д.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К основному методу преодоления и предотвращения трудностей социальной адаптации относится – игра, т. к. игра – является ведущей деятельностью дошкольников. Выделяют три класса игр: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1) игры, возникающие по инициативе ребенка (детей, - самостоятельные игры: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игра-экспериментирование;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сюжетные игры: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сюжетно-ролевые,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режиссерские,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 театрализованные;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2) игры, возникающие по инициативе взрослого, которы</w:t>
      </w:r>
      <w:r>
        <w:rPr>
          <w:rFonts w:ascii="Times New Roman" w:hAnsi="Times New Roman" w:cs="Times New Roman"/>
          <w:sz w:val="28"/>
          <w:szCs w:val="28"/>
        </w:rPr>
        <w:t xml:space="preserve">й внедряет их с образовательной </w:t>
      </w:r>
      <w:r w:rsidRPr="00D51437">
        <w:rPr>
          <w:rFonts w:ascii="Times New Roman" w:hAnsi="Times New Roman" w:cs="Times New Roman"/>
          <w:sz w:val="28"/>
          <w:szCs w:val="28"/>
        </w:rPr>
        <w:t>и воспитательной целями: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обучающие: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сюжетно-дидактические,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 подвижные;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досуговые игры: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игры-забавы,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игры-развлечения,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празднично-карнавальные,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- театрально-постановочные;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3) игры, идущие от исторически сложившихся традиций этноса (народные, которые могут возникать по инициативе как взрослого, так и более старших детей.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Игры для формирования у детей дошкол</w:t>
      </w:r>
      <w:r>
        <w:rPr>
          <w:rFonts w:ascii="Times New Roman" w:hAnsi="Times New Roman" w:cs="Times New Roman"/>
          <w:sz w:val="28"/>
          <w:szCs w:val="28"/>
        </w:rPr>
        <w:t>ьного возраста культуры общения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"Жизнь в лесу"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"Добрые эльфы"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"Пте</w:t>
      </w:r>
      <w:r>
        <w:rPr>
          <w:rFonts w:ascii="Times New Roman" w:hAnsi="Times New Roman" w:cs="Times New Roman"/>
          <w:sz w:val="28"/>
          <w:szCs w:val="28"/>
        </w:rPr>
        <w:t>нцы"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"Театр теней"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Игры на развитие эмоционально-нравственной сферы и навыков общения у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возраста.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"Назови себя"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"Позови ласково"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"Волшебный стул"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"Подарок другу"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"Скульптор"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"Пирамида любви"</w:t>
      </w:r>
    </w:p>
    <w:p w:rsid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Игры на развитие коммуникативных способно</w:t>
      </w:r>
      <w:r>
        <w:rPr>
          <w:rFonts w:ascii="Times New Roman" w:hAnsi="Times New Roman" w:cs="Times New Roman"/>
          <w:sz w:val="28"/>
          <w:szCs w:val="28"/>
        </w:rPr>
        <w:t>стей детей дошкольного возраста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Учим контролировать дв</w:t>
      </w:r>
      <w:r>
        <w:rPr>
          <w:rFonts w:ascii="Times New Roman" w:hAnsi="Times New Roman" w:cs="Times New Roman"/>
          <w:sz w:val="28"/>
          <w:szCs w:val="28"/>
        </w:rPr>
        <w:t>ижения и работать по инструкции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Холодно - горячо, право - лево"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"Замри!"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Воспитываем доверие друг к другу, чув</w:t>
      </w:r>
      <w:r>
        <w:rPr>
          <w:rFonts w:ascii="Times New Roman" w:hAnsi="Times New Roman" w:cs="Times New Roman"/>
          <w:sz w:val="28"/>
          <w:szCs w:val="28"/>
        </w:rPr>
        <w:t>ство ответственности за другого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"Поводырь"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звиваем умение активно слушать:</w:t>
      </w:r>
    </w:p>
    <w:p w:rsid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Учимся общаться на вербальном и невербальном уровнях, определять эмоциональное состояние друг</w:t>
      </w:r>
      <w:r>
        <w:rPr>
          <w:rFonts w:ascii="Times New Roman" w:hAnsi="Times New Roman" w:cs="Times New Roman"/>
          <w:sz w:val="28"/>
          <w:szCs w:val="28"/>
        </w:rPr>
        <w:t>их людей, выражать свои чувства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"Пантомимические этюды"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"Сказки наизнанку"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Развиваем слуховое восприятие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"Телефон"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"Сундучок"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"Пум - пум - пум"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Формируем умение выделять основную ид</w:t>
      </w:r>
      <w:r>
        <w:rPr>
          <w:rFonts w:ascii="Times New Roman" w:hAnsi="Times New Roman" w:cs="Times New Roman"/>
          <w:sz w:val="28"/>
          <w:szCs w:val="28"/>
        </w:rPr>
        <w:t>ею высказывания, подводить итог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"Зеркало движений"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Развиваем умение понимать друг друга, вника</w:t>
      </w:r>
      <w:r>
        <w:rPr>
          <w:rFonts w:ascii="Times New Roman" w:hAnsi="Times New Roman" w:cs="Times New Roman"/>
          <w:sz w:val="28"/>
          <w:szCs w:val="28"/>
        </w:rPr>
        <w:t>ть в суть получаемой информации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"Магазин игрушек"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Развиваем умение устанавливать логические, причинно-следствен</w:t>
      </w:r>
      <w:r>
        <w:rPr>
          <w:rFonts w:ascii="Times New Roman" w:hAnsi="Times New Roman" w:cs="Times New Roman"/>
          <w:sz w:val="28"/>
          <w:szCs w:val="28"/>
        </w:rPr>
        <w:t>ные связи, делать умозаключения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"Я бросаю тебе мяч"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Игры на преод</w:t>
      </w:r>
      <w:r>
        <w:rPr>
          <w:rFonts w:ascii="Times New Roman" w:hAnsi="Times New Roman" w:cs="Times New Roman"/>
          <w:sz w:val="28"/>
          <w:szCs w:val="28"/>
        </w:rPr>
        <w:t>оление негативных эмоций, гнева</w:t>
      </w:r>
    </w:p>
    <w:p w:rsidR="00D51437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"Изобрази животное"</w:t>
      </w:r>
    </w:p>
    <w:p w:rsidR="00E551AE" w:rsidRPr="00D51437" w:rsidRDefault="00D51437" w:rsidP="00D51437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437">
        <w:rPr>
          <w:rFonts w:ascii="Times New Roman" w:hAnsi="Times New Roman" w:cs="Times New Roman"/>
          <w:sz w:val="28"/>
          <w:szCs w:val="28"/>
        </w:rPr>
        <w:t>"Уходи, злость, уходи"</w:t>
      </w:r>
    </w:p>
    <w:sectPr w:rsidR="00E551AE" w:rsidRPr="00D5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37"/>
    <w:rsid w:val="00D51437"/>
    <w:rsid w:val="00E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892A"/>
  <w15:chartTrackingRefBased/>
  <w15:docId w15:val="{D7EDADB7-ECB7-41B2-8210-21EEF713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alyamg74@rambler.ru</dc:creator>
  <cp:keywords/>
  <dc:description/>
  <cp:lastModifiedBy>alyamg74@rambler.ru</cp:lastModifiedBy>
  <cp:revision>1</cp:revision>
  <dcterms:created xsi:type="dcterms:W3CDTF">2019-01-12T18:38:00Z</dcterms:created>
  <dcterms:modified xsi:type="dcterms:W3CDTF">2019-01-12T18:45:00Z</dcterms:modified>
</cp:coreProperties>
</file>