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9A" w:rsidRDefault="003A319A" w:rsidP="003A319A">
      <w:pPr>
        <w:rPr>
          <w:b/>
          <w:bCs/>
          <w:i/>
          <w:sz w:val="40"/>
          <w:szCs w:val="40"/>
        </w:rPr>
      </w:pPr>
      <w:r w:rsidRPr="003A319A">
        <w:rPr>
          <w:b/>
          <w:bCs/>
          <w:i/>
          <w:sz w:val="40"/>
          <w:szCs w:val="40"/>
        </w:rPr>
        <w:t xml:space="preserve">Консультация для родителей </w:t>
      </w:r>
    </w:p>
    <w:p w:rsidR="003A319A" w:rsidRPr="003A319A" w:rsidRDefault="003A319A" w:rsidP="003A319A">
      <w:pPr>
        <w:rPr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    </w:t>
      </w:r>
      <w:r w:rsidRPr="003A319A">
        <w:rPr>
          <w:b/>
          <w:bCs/>
          <w:i/>
          <w:sz w:val="40"/>
          <w:szCs w:val="40"/>
        </w:rPr>
        <w:t>«Расскажем детям о Великой Отечественной войне»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sz w:val="28"/>
          <w:szCs w:val="28"/>
        </w:rPr>
        <w:t>Данный материал могут использовать в своей работе воспитатели старших, подготовительных групп, а также родители, для ознакомления детей старшего дошкольного возраста с историей Великой Отечественной войны.  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bCs/>
          <w:sz w:val="28"/>
          <w:szCs w:val="28"/>
        </w:rPr>
        <w:t>Цель:</w:t>
      </w:r>
      <w:r w:rsidRPr="003A319A">
        <w:rPr>
          <w:sz w:val="28"/>
          <w:szCs w:val="28"/>
        </w:rPr>
        <w:t> 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 </w:t>
      </w:r>
    </w:p>
    <w:p w:rsidR="003A319A" w:rsidRDefault="003A319A" w:rsidP="003A319A">
      <w:pPr>
        <w:rPr>
          <w:sz w:val="28"/>
          <w:szCs w:val="28"/>
        </w:rPr>
      </w:pPr>
      <w:proofErr w:type="gramStart"/>
      <w:r w:rsidRPr="003A319A">
        <w:rPr>
          <w:b/>
          <w:bCs/>
          <w:sz w:val="28"/>
          <w:szCs w:val="28"/>
        </w:rPr>
        <w:t>Задачи</w:t>
      </w:r>
      <w:r w:rsidRPr="003A319A">
        <w:rPr>
          <w:sz w:val="28"/>
          <w:szCs w:val="28"/>
        </w:rPr>
        <w:t>:  -</w:t>
      </w:r>
      <w:proofErr w:type="gramEnd"/>
      <w:r w:rsidRPr="003A319A">
        <w:rPr>
          <w:sz w:val="28"/>
          <w:szCs w:val="28"/>
        </w:rPr>
        <w:t xml:space="preserve"> познакомить с историей Великой Отечественной войны, полной примеров величайшего героизма и мужества людей в борьбе за свободу Родины; - подвести к восприятию художественных произведений о войне; 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 - воспитывать сознательную любовь к Родине, гордость за её прошлое. 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>История нашей страны никогда не была безмятежной.</w:t>
      </w:r>
      <w:r w:rsidRPr="003A319A">
        <w:rPr>
          <w:sz w:val="28"/>
          <w:szCs w:val="28"/>
        </w:rPr>
        <w:t xml:space="preserve"> 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sz w:val="28"/>
          <w:szCs w:val="28"/>
        </w:rPr>
        <w:t>В ней есть две особые даты: 22 июня – начало Великой Отечественной войны и 9 мая – День Победы</w:t>
      </w:r>
      <w:r w:rsidRPr="003A319A">
        <w:rPr>
          <w:sz w:val="28"/>
          <w:szCs w:val="28"/>
        </w:rPr>
        <w:t xml:space="preserve">. 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>Победа над фашизмом</w:t>
      </w:r>
      <w:r w:rsidRPr="003A319A">
        <w:rPr>
          <w:sz w:val="28"/>
          <w:szCs w:val="28"/>
        </w:rPr>
        <w:t xml:space="preserve"> – великий урок всем поколениям. </w:t>
      </w:r>
    </w:p>
    <w:p w:rsidR="003A319A" w:rsidRP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>Поэтому мы, взрослые, должны сделать так</w:t>
      </w:r>
      <w:r w:rsidRPr="003A319A">
        <w:rPr>
          <w:sz w:val="28"/>
          <w:szCs w:val="28"/>
        </w:rPr>
        <w:t>, чтобы наши дети уже в дошкольном возрасте знали и помнили эти радостные и трагичные страницы нашей истории и не повторяли ошибок прошлого. </w:t>
      </w:r>
    </w:p>
    <w:p w:rsidR="008F42A4" w:rsidRDefault="003A319A" w:rsidP="003A319A">
      <w:pPr>
        <w:rPr>
          <w:sz w:val="28"/>
          <w:szCs w:val="28"/>
        </w:rPr>
      </w:pPr>
      <w:r w:rsidRPr="003A319A">
        <w:rPr>
          <w:b/>
          <w:bCs/>
          <w:sz w:val="36"/>
          <w:szCs w:val="36"/>
        </w:rPr>
        <w:t>9 мая</w:t>
      </w:r>
      <w:r w:rsidRPr="003A319A">
        <w:rPr>
          <w:sz w:val="28"/>
          <w:szCs w:val="28"/>
        </w:rPr>
        <w:t xml:space="preserve"> – праздник простой и в то же время сложный для понимания детей. </w:t>
      </w:r>
    </w:p>
    <w:p w:rsidR="003A319A" w:rsidRDefault="008F42A4" w:rsidP="003A31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F42A4">
        <w:rPr>
          <w:sz w:val="28"/>
          <w:szCs w:val="28"/>
        </w:rPr>
        <w:drawing>
          <wp:inline distT="0" distB="0" distL="0" distR="0">
            <wp:extent cx="4617000" cy="3257550"/>
            <wp:effectExtent l="0" t="0" r="0" b="0"/>
            <wp:docPr id="3" name="Рисунок 3" descr="http://raskrasku.com/uploads/posts/2016-01/1452698458_salyut-na-9-maya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skrasku.com/uploads/posts/2016-01/1452698458_salyut-na-9-maya_1_raskrasku.c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65" cy="326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9A" w:rsidRDefault="003A319A" w:rsidP="003A319A">
      <w:pPr>
        <w:rPr>
          <w:sz w:val="28"/>
          <w:szCs w:val="28"/>
        </w:rPr>
      </w:pPr>
      <w:proofErr w:type="gramStart"/>
      <w:r w:rsidRPr="003A319A">
        <w:rPr>
          <w:b/>
          <w:i/>
          <w:sz w:val="28"/>
          <w:szCs w:val="28"/>
        </w:rPr>
        <w:lastRenderedPageBreak/>
        <w:t>С одной стороны</w:t>
      </w:r>
      <w:proofErr w:type="gramEnd"/>
      <w:r w:rsidRPr="003A319A">
        <w:rPr>
          <w:sz w:val="28"/>
          <w:szCs w:val="28"/>
        </w:rPr>
        <w:t xml:space="preserve"> простая и понятная тема борьбы добра со злом, </w:t>
      </w:r>
      <w:r w:rsidRPr="003A319A">
        <w:rPr>
          <w:b/>
          <w:i/>
          <w:sz w:val="28"/>
          <w:szCs w:val="28"/>
        </w:rPr>
        <w:t>а с другой</w:t>
      </w:r>
      <w:r w:rsidRPr="003A319A">
        <w:rPr>
          <w:sz w:val="28"/>
          <w:szCs w:val="28"/>
        </w:rPr>
        <w:t xml:space="preserve"> – очень сложно объяснить, почему была война, почему люди уничтожали друг друга. 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>Тема войны очень глубокая и серьёзная</w:t>
      </w:r>
      <w:r w:rsidRPr="003A319A">
        <w:rPr>
          <w:sz w:val="28"/>
          <w:szCs w:val="28"/>
        </w:rPr>
        <w:t xml:space="preserve">, особенно для детей 5-6 лет. 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3A319A">
        <w:rPr>
          <w:sz w:val="28"/>
          <w:szCs w:val="28"/>
        </w:rPr>
        <w:t>сформированности</w:t>
      </w:r>
      <w:proofErr w:type="spellEnd"/>
      <w:r w:rsidRPr="003A319A">
        <w:rPr>
          <w:sz w:val="28"/>
          <w:szCs w:val="28"/>
        </w:rPr>
        <w:t xml:space="preserve"> временных связей. </w:t>
      </w:r>
    </w:p>
    <w:p w:rsidR="009273B6" w:rsidRDefault="003A319A" w:rsidP="003A319A">
      <w:pPr>
        <w:rPr>
          <w:sz w:val="28"/>
          <w:szCs w:val="28"/>
        </w:rPr>
      </w:pPr>
      <w:r w:rsidRPr="003A319A">
        <w:rPr>
          <w:sz w:val="28"/>
          <w:szCs w:val="28"/>
        </w:rPr>
        <w:t xml:space="preserve">К тому же в век информационных технологий у современных детей понемногу стирается грань между реальностью и игрой. </w:t>
      </w:r>
    </w:p>
    <w:p w:rsidR="009273B6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>Детям очень сложно</w:t>
      </w:r>
      <w:r w:rsidRPr="003A319A">
        <w:rPr>
          <w:sz w:val="28"/>
          <w:szCs w:val="28"/>
        </w:rPr>
        <w:t xml:space="preserve">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</w:t>
      </w:r>
    </w:p>
    <w:p w:rsidR="003A319A" w:rsidRP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 xml:space="preserve">Детям очень трудно </w:t>
      </w:r>
      <w:r w:rsidRPr="003A319A">
        <w:rPr>
          <w:sz w:val="28"/>
          <w:szCs w:val="28"/>
        </w:rPr>
        <w:t>понять то, что не проходит через их практическую деятельность.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sz w:val="28"/>
          <w:szCs w:val="28"/>
        </w:rPr>
        <w:t> </w:t>
      </w:r>
      <w:r w:rsidRPr="003A319A">
        <w:rPr>
          <w:b/>
          <w:i/>
          <w:sz w:val="28"/>
          <w:szCs w:val="28"/>
        </w:rPr>
        <w:t>Поэтому следует</w:t>
      </w:r>
      <w:r w:rsidRPr="003A319A">
        <w:rPr>
          <w:sz w:val="28"/>
          <w:szCs w:val="28"/>
        </w:rPr>
        <w:t xml:space="preserve">, уделить особое внимание, на эмоциональное восприятие детьми темы войны - борьбы добра со злом. 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>Ведь им недостаточно знать, надо чувствовать.</w:t>
      </w:r>
      <w:r w:rsidRPr="003A319A">
        <w:rPr>
          <w:sz w:val="28"/>
          <w:szCs w:val="28"/>
        </w:rPr>
        <w:t xml:space="preserve"> Воспринятая сердцем, вся информация может запомниться надолго и дать неожиданные результаты. </w:t>
      </w:r>
    </w:p>
    <w:p w:rsidR="00203518" w:rsidRDefault="00203518" w:rsidP="003A319A">
      <w:pPr>
        <w:rPr>
          <w:b/>
          <w:i/>
          <w:sz w:val="28"/>
          <w:szCs w:val="28"/>
        </w:rPr>
      </w:pPr>
    </w:p>
    <w:p w:rsidR="003A319A" w:rsidRDefault="009273B6" w:rsidP="003A319A">
      <w:pPr>
        <w:rPr>
          <w:sz w:val="28"/>
          <w:szCs w:val="28"/>
        </w:rPr>
      </w:pPr>
      <w:r w:rsidRPr="009273B6">
        <w:rPr>
          <w:b/>
          <w:i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FF43B3" wp14:editId="0FD4F555">
            <wp:simplePos x="0" y="0"/>
            <wp:positionH relativeFrom="column">
              <wp:posOffset>-238125</wp:posOffset>
            </wp:positionH>
            <wp:positionV relativeFrom="paragraph">
              <wp:posOffset>206375</wp:posOffset>
            </wp:positionV>
            <wp:extent cx="3340735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1432" y="21552"/>
                <wp:lineTo x="21432" y="0"/>
                <wp:lineTo x="0" y="0"/>
              </wp:wrapPolygon>
            </wp:wrapTight>
            <wp:docPr id="5" name="Рисунок 5" descr="https://4.bp.blogspot.com/-mVXAs43Kqkk/VxZ06f3-7DI/AAAAAAAABZw/Zeyj6u3TEbwVx0bBAh4mUGtzWjkAshNqQCLcB/s1600/9may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mVXAs43Kqkk/VxZ06f3-7DI/AAAAAAAABZw/Zeyj6u3TEbwVx0bBAh4mUGtzWjkAshNqQCLcB/s1600/9may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9A" w:rsidRPr="003A319A">
        <w:rPr>
          <w:b/>
          <w:i/>
          <w:sz w:val="28"/>
          <w:szCs w:val="28"/>
        </w:rPr>
        <w:t>Для того чтобы у детей появился интерес к данной теме в детских образовательных учреждениях</w:t>
      </w:r>
      <w:r w:rsidR="003A319A" w:rsidRPr="003A319A">
        <w:rPr>
          <w:sz w:val="28"/>
          <w:szCs w:val="28"/>
        </w:rPr>
        <w:t xml:space="preserve">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t>Но времени, выделенного в детском саду для совместной деятельности с детьми на данную тему явно недостаточно.</w:t>
      </w:r>
      <w:r w:rsidRPr="003A319A">
        <w:rPr>
          <w:sz w:val="28"/>
          <w:szCs w:val="28"/>
        </w:rPr>
        <w:t xml:space="preserve"> </w:t>
      </w:r>
    </w:p>
    <w:p w:rsidR="003A319A" w:rsidRDefault="003A319A" w:rsidP="003A319A">
      <w:pPr>
        <w:rPr>
          <w:sz w:val="28"/>
          <w:szCs w:val="28"/>
          <w:u w:val="single"/>
        </w:rPr>
      </w:pPr>
      <w:r w:rsidRPr="003A319A">
        <w:rPr>
          <w:b/>
          <w:i/>
          <w:sz w:val="28"/>
          <w:szCs w:val="28"/>
        </w:rPr>
        <w:t>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3A319A" w:rsidRDefault="003A319A" w:rsidP="003A319A">
      <w:pPr>
        <w:rPr>
          <w:sz w:val="28"/>
          <w:szCs w:val="28"/>
        </w:rPr>
      </w:pPr>
      <w:r w:rsidRPr="00203518">
        <w:rPr>
          <w:b/>
          <w:i/>
          <w:sz w:val="28"/>
          <w:szCs w:val="28"/>
          <w:u w:val="single"/>
        </w:rPr>
        <w:lastRenderedPageBreak/>
        <w:t>Предлагаем примерные формы работы по изучению данной темы родителей со своими детьми дома:</w:t>
      </w:r>
      <w:r w:rsidRPr="003A319A">
        <w:rPr>
          <w:sz w:val="28"/>
          <w:szCs w:val="28"/>
        </w:rPr>
        <w:t>  - </w:t>
      </w:r>
      <w:r w:rsidRPr="003A319A">
        <w:rPr>
          <w:i/>
          <w:iCs/>
          <w:sz w:val="28"/>
          <w:szCs w:val="28"/>
        </w:rPr>
        <w:t>чтение литературы, беседы и просмотр телепередач на военную тематику; - рассматривание иллюстраций, семейных фотографий (бабушек, дедушек); - словесно – дидактические игры; - заучивание стихотворений, пословиц, поговорок, песен на военную тему; - участие в выставках совместного семейного творчества; - посещение военных музеев, ознакомление с памятниками, экскурсии на памятные исторические места (если имеется такая возможность).</w:t>
      </w:r>
      <w:r w:rsidRPr="003A319A">
        <w:rPr>
          <w:sz w:val="28"/>
          <w:szCs w:val="28"/>
        </w:rPr>
        <w:t> </w:t>
      </w:r>
    </w:p>
    <w:p w:rsidR="003A319A" w:rsidRPr="003A319A" w:rsidRDefault="003A319A" w:rsidP="003A319A">
      <w:pPr>
        <w:rPr>
          <w:b/>
          <w:i/>
          <w:sz w:val="28"/>
          <w:szCs w:val="28"/>
        </w:rPr>
      </w:pPr>
      <w:r w:rsidRPr="003A319A">
        <w:rPr>
          <w:b/>
          <w:i/>
          <w:sz w:val="28"/>
          <w:szCs w:val="28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 </w:t>
      </w:r>
    </w:p>
    <w:p w:rsidR="009273B6" w:rsidRDefault="009273B6" w:rsidP="003A319A">
      <w:pPr>
        <w:rPr>
          <w:b/>
          <w:i/>
          <w:sz w:val="28"/>
          <w:szCs w:val="28"/>
        </w:rPr>
      </w:pPr>
      <w:r w:rsidRPr="009273B6">
        <w:rPr>
          <w:b/>
          <w:i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83185</wp:posOffset>
            </wp:positionV>
            <wp:extent cx="3679825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470" y="21539"/>
                <wp:lineTo x="21470" y="0"/>
                <wp:lineTo x="0" y="0"/>
              </wp:wrapPolygon>
            </wp:wrapTight>
            <wp:docPr id="6" name="Рисунок 6" descr="http://xn----7sbaaba4a3aqb1ckgcghdjb0h3e.xn--p1ai/upload/images/17152/14432711715606920329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--7sbaaba4a3aqb1ckgcghdjb0h3e.xn--p1ai/upload/images/17152/144327117156069203296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9A" w:rsidRPr="002E044C">
        <w:rPr>
          <w:b/>
          <w:i/>
          <w:sz w:val="28"/>
          <w:szCs w:val="28"/>
          <w:u w:val="single"/>
        </w:rPr>
        <w:t>Какие же книги о войне для детей можно посоветовать прочитать ребятам?</w:t>
      </w:r>
      <w:r w:rsidR="003A319A" w:rsidRPr="002E044C">
        <w:rPr>
          <w:b/>
          <w:i/>
          <w:sz w:val="28"/>
          <w:szCs w:val="28"/>
        </w:rPr>
        <w:t xml:space="preserve"> </w:t>
      </w:r>
    </w:p>
    <w:p w:rsidR="00203518" w:rsidRDefault="003A319A" w:rsidP="009273B6">
      <w:pPr>
        <w:jc w:val="both"/>
        <w:rPr>
          <w:sz w:val="28"/>
          <w:szCs w:val="28"/>
        </w:rPr>
      </w:pPr>
      <w:r w:rsidRPr="003A319A">
        <w:rPr>
          <w:sz w:val="28"/>
          <w:szCs w:val="28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 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</w:t>
      </w:r>
    </w:p>
    <w:p w:rsidR="009273B6" w:rsidRDefault="003A319A" w:rsidP="009273B6">
      <w:pPr>
        <w:jc w:val="both"/>
        <w:rPr>
          <w:sz w:val="28"/>
          <w:szCs w:val="28"/>
        </w:rPr>
      </w:pPr>
      <w:r w:rsidRPr="003A319A">
        <w:rPr>
          <w:sz w:val="28"/>
          <w:szCs w:val="28"/>
        </w:rPr>
        <w:t xml:space="preserve"> 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sz w:val="28"/>
          <w:szCs w:val="28"/>
        </w:rPr>
        <w:t xml:space="preserve">Редкие авторы обращаются к событиям военных лет непосредственно. Право на это дано не </w:t>
      </w:r>
      <w:proofErr w:type="gramStart"/>
      <w:r w:rsidRPr="003A319A">
        <w:rPr>
          <w:sz w:val="28"/>
          <w:szCs w:val="28"/>
        </w:rPr>
        <w:t>каждому ,</w:t>
      </w:r>
      <w:proofErr w:type="gramEnd"/>
      <w:r w:rsidRPr="003A319A">
        <w:rPr>
          <w:sz w:val="28"/>
          <w:szCs w:val="28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</w:t>
      </w:r>
      <w:r w:rsidRPr="003A319A">
        <w:rPr>
          <w:b/>
          <w:i/>
          <w:sz w:val="28"/>
          <w:szCs w:val="28"/>
        </w:rPr>
        <w:t>Нужна, правда – яркая, убедительная, живая.</w:t>
      </w:r>
      <w:r w:rsidRPr="003A319A">
        <w:rPr>
          <w:sz w:val="28"/>
          <w:szCs w:val="28"/>
        </w:rPr>
        <w:t xml:space="preserve"> Нужен смысл, доступный маленькому читателю и в то же время достойный того события, о котором идет речь. 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sz w:val="28"/>
          <w:szCs w:val="28"/>
          <w:u w:val="single"/>
        </w:rPr>
        <w:t xml:space="preserve">Прежде чем, знакомить дошкольников с произведениями о войне, необходимо подготовить их к восприятию этой сложной </w:t>
      </w:r>
      <w:proofErr w:type="gramStart"/>
      <w:r w:rsidRPr="003A319A">
        <w:rPr>
          <w:sz w:val="28"/>
          <w:szCs w:val="28"/>
          <w:u w:val="single"/>
        </w:rPr>
        <w:t>темы:</w:t>
      </w:r>
      <w:r w:rsidRPr="003A319A">
        <w:rPr>
          <w:sz w:val="28"/>
          <w:szCs w:val="28"/>
        </w:rPr>
        <w:t>  -</w:t>
      </w:r>
      <w:proofErr w:type="gramEnd"/>
      <w:r w:rsidRPr="003A319A">
        <w:rPr>
          <w:b/>
          <w:i/>
          <w:iCs/>
          <w:sz w:val="28"/>
          <w:szCs w:val="28"/>
        </w:rPr>
        <w:t xml:space="preserve">дать небольшие сведения из истории; 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 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3A319A">
        <w:rPr>
          <w:b/>
          <w:i/>
          <w:iCs/>
          <w:sz w:val="28"/>
          <w:szCs w:val="28"/>
        </w:rPr>
        <w:t>выжженую</w:t>
      </w:r>
      <w:proofErr w:type="spellEnd"/>
      <w:r w:rsidRPr="003A319A">
        <w:rPr>
          <w:b/>
          <w:i/>
          <w:iCs/>
          <w:sz w:val="28"/>
          <w:szCs w:val="28"/>
        </w:rPr>
        <w:t xml:space="preserve"> землю</w:t>
      </w:r>
      <w:r w:rsidRPr="003A319A">
        <w:rPr>
          <w:i/>
          <w:iCs/>
          <w:sz w:val="28"/>
          <w:szCs w:val="28"/>
        </w:rPr>
        <w:t>.</w:t>
      </w:r>
      <w:r w:rsidRPr="003A319A">
        <w:rPr>
          <w:sz w:val="28"/>
          <w:szCs w:val="28"/>
        </w:rPr>
        <w:t> </w:t>
      </w:r>
    </w:p>
    <w:p w:rsid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lastRenderedPageBreak/>
        <w:t>И только тогда</w:t>
      </w:r>
      <w:r w:rsidRPr="003A319A">
        <w:rPr>
          <w:sz w:val="28"/>
          <w:szCs w:val="28"/>
        </w:rPr>
        <w:t>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 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 </w:t>
      </w:r>
    </w:p>
    <w:p w:rsidR="003A319A" w:rsidRDefault="003A319A" w:rsidP="003A319A">
      <w:pPr>
        <w:rPr>
          <w:i/>
          <w:iCs/>
          <w:sz w:val="28"/>
          <w:szCs w:val="28"/>
        </w:rPr>
      </w:pPr>
      <w:r w:rsidRPr="003A319A">
        <w:rPr>
          <w:b/>
          <w:i/>
          <w:sz w:val="28"/>
          <w:szCs w:val="28"/>
        </w:rPr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</w:t>
      </w:r>
      <w:proofErr w:type="gramStart"/>
      <w:r w:rsidRPr="003A319A">
        <w:rPr>
          <w:b/>
          <w:i/>
          <w:sz w:val="28"/>
          <w:szCs w:val="28"/>
        </w:rPr>
        <w:t>прочитанного :</w:t>
      </w:r>
      <w:proofErr w:type="gramEnd"/>
      <w:r w:rsidRPr="003A319A">
        <w:rPr>
          <w:sz w:val="28"/>
          <w:szCs w:val="28"/>
        </w:rPr>
        <w:t> </w:t>
      </w:r>
      <w:r w:rsidRPr="003A319A">
        <w:rPr>
          <w:i/>
          <w:iCs/>
          <w:sz w:val="28"/>
          <w:szCs w:val="28"/>
        </w:rPr>
        <w:t xml:space="preserve">- </w:t>
      </w:r>
    </w:p>
    <w:p w:rsidR="003A319A" w:rsidRDefault="00203518" w:rsidP="0020351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1469AF" wp14:editId="3C27441A">
            <wp:simplePos x="0" y="0"/>
            <wp:positionH relativeFrom="column">
              <wp:posOffset>-19050</wp:posOffset>
            </wp:positionH>
            <wp:positionV relativeFrom="paragraph">
              <wp:posOffset>39370</wp:posOffset>
            </wp:positionV>
            <wp:extent cx="3032125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42" y="21454"/>
                <wp:lineTo x="21442" y="0"/>
                <wp:lineTo x="0" y="0"/>
              </wp:wrapPolygon>
            </wp:wrapTight>
            <wp:docPr id="7" name="Рисунок 7" descr="http://babylessons.ru/wp-content/uploads/2010/08/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bylessons.ru/wp-content/uploads/2010/08/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9" t="2230" r="12273" b="11801"/>
                    <a:stretch/>
                  </pic:blipFill>
                  <pic:spPr bwMode="auto">
                    <a:xfrm>
                      <a:off x="0" y="0"/>
                      <a:ext cx="3032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319A" w:rsidRPr="003A319A">
        <w:rPr>
          <w:i/>
          <w:iCs/>
          <w:sz w:val="28"/>
          <w:szCs w:val="28"/>
        </w:rPr>
        <w:t>С.П.Алексеев</w:t>
      </w:r>
      <w:proofErr w:type="spellEnd"/>
      <w:r w:rsidR="003A319A" w:rsidRPr="003A319A">
        <w:rPr>
          <w:i/>
          <w:iCs/>
          <w:sz w:val="28"/>
          <w:szCs w:val="28"/>
        </w:rPr>
        <w:t xml:space="preserve"> </w:t>
      </w:r>
      <w:proofErr w:type="gramStart"/>
      <w:r w:rsidR="003A319A" w:rsidRPr="003A319A">
        <w:rPr>
          <w:b/>
          <w:i/>
          <w:iCs/>
          <w:sz w:val="28"/>
          <w:szCs w:val="28"/>
        </w:rPr>
        <w:t>« Рассказы</w:t>
      </w:r>
      <w:proofErr w:type="gramEnd"/>
      <w:r w:rsidR="003A319A" w:rsidRPr="003A319A">
        <w:rPr>
          <w:b/>
          <w:i/>
          <w:iCs/>
          <w:sz w:val="28"/>
          <w:szCs w:val="28"/>
        </w:rPr>
        <w:t xml:space="preserve"> из истории Великой Отечественной войны».</w:t>
      </w:r>
      <w:r w:rsidR="003A319A" w:rsidRPr="003A319A">
        <w:rPr>
          <w:sz w:val="28"/>
          <w:szCs w:val="28"/>
        </w:rPr>
        <w:t> Книга посвящена</w:t>
      </w:r>
      <w:r w:rsidR="003A319A" w:rsidRPr="003A319A">
        <w:rPr>
          <w:b/>
          <w:sz w:val="28"/>
          <w:szCs w:val="28"/>
        </w:rPr>
        <w:t xml:space="preserve"> </w:t>
      </w:r>
      <w:r w:rsidR="003A319A" w:rsidRPr="003A319A">
        <w:rPr>
          <w:sz w:val="28"/>
          <w:szCs w:val="28"/>
        </w:rPr>
        <w:t xml:space="preserve">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</w:t>
      </w:r>
      <w:proofErr w:type="gramStart"/>
      <w:r w:rsidR="003A319A" w:rsidRPr="003A319A">
        <w:rPr>
          <w:sz w:val="28"/>
          <w:szCs w:val="28"/>
        </w:rPr>
        <w:t>столицы ;</w:t>
      </w:r>
      <w:proofErr w:type="gramEnd"/>
      <w:r w:rsidR="003A319A" w:rsidRPr="003A319A">
        <w:rPr>
          <w:sz w:val="28"/>
          <w:szCs w:val="28"/>
        </w:rPr>
        <w:t xml:space="preserve"> - Е. Благинина </w:t>
      </w:r>
      <w:r w:rsidR="003A319A" w:rsidRPr="003A319A">
        <w:rPr>
          <w:b/>
          <w:sz w:val="28"/>
          <w:szCs w:val="28"/>
        </w:rPr>
        <w:t>« Шинель»</w:t>
      </w:r>
      <w:r w:rsidR="003A319A" w:rsidRPr="003A319A">
        <w:rPr>
          <w:sz w:val="28"/>
          <w:szCs w:val="28"/>
        </w:rPr>
        <w:t xml:space="preserve"> - о детстве лишенном радостей по чьей – то злой воле, </w:t>
      </w:r>
      <w:proofErr w:type="spellStart"/>
      <w:r w:rsidR="003A319A" w:rsidRPr="003A319A">
        <w:rPr>
          <w:sz w:val="28"/>
          <w:szCs w:val="28"/>
        </w:rPr>
        <w:t>подрпненном</w:t>
      </w:r>
      <w:proofErr w:type="spellEnd"/>
      <w:r w:rsidR="003A319A" w:rsidRPr="003A319A">
        <w:rPr>
          <w:sz w:val="28"/>
          <w:szCs w:val="28"/>
        </w:rPr>
        <w:t xml:space="preserve"> войной, заставившей рано повзрослеть; </w:t>
      </w:r>
      <w:r w:rsidR="003A319A" w:rsidRPr="003A319A">
        <w:rPr>
          <w:i/>
          <w:iCs/>
          <w:sz w:val="28"/>
          <w:szCs w:val="28"/>
        </w:rPr>
        <w:t xml:space="preserve">- </w:t>
      </w:r>
      <w:proofErr w:type="spellStart"/>
      <w:r w:rsidR="003A319A" w:rsidRPr="003A319A">
        <w:rPr>
          <w:i/>
          <w:iCs/>
          <w:sz w:val="28"/>
          <w:szCs w:val="28"/>
        </w:rPr>
        <w:t>А.Барто</w:t>
      </w:r>
      <w:proofErr w:type="spellEnd"/>
      <w:r w:rsidR="003A319A" w:rsidRPr="003A319A">
        <w:rPr>
          <w:i/>
          <w:iCs/>
          <w:sz w:val="28"/>
          <w:szCs w:val="28"/>
        </w:rPr>
        <w:t xml:space="preserve"> </w:t>
      </w:r>
      <w:r w:rsidR="003A319A" w:rsidRPr="003A319A">
        <w:rPr>
          <w:b/>
          <w:iCs/>
          <w:sz w:val="28"/>
          <w:szCs w:val="28"/>
        </w:rPr>
        <w:t>«Звенигород»</w:t>
      </w:r>
      <w:r w:rsidR="003A319A" w:rsidRPr="003A319A">
        <w:rPr>
          <w:sz w:val="28"/>
          <w:szCs w:val="28"/>
        </w:rPr>
        <w:t> - о военном детстве в тылу; </w:t>
      </w:r>
      <w:r w:rsidR="003A319A">
        <w:rPr>
          <w:i/>
          <w:iCs/>
          <w:sz w:val="28"/>
          <w:szCs w:val="28"/>
        </w:rPr>
        <w:t xml:space="preserve">- С.М. Георгиевская </w:t>
      </w:r>
      <w:r w:rsidR="003A319A" w:rsidRPr="003A319A">
        <w:rPr>
          <w:b/>
          <w:i/>
          <w:iCs/>
          <w:sz w:val="28"/>
          <w:szCs w:val="28"/>
        </w:rPr>
        <w:t>«Галина мама»</w:t>
      </w:r>
      <w:r w:rsidR="003A319A" w:rsidRPr="003A319A">
        <w:rPr>
          <w:i/>
          <w:iCs/>
          <w:sz w:val="28"/>
          <w:szCs w:val="28"/>
        </w:rPr>
        <w:t>.</w:t>
      </w:r>
      <w:r w:rsidR="003A319A" w:rsidRPr="003A319A">
        <w:rPr>
          <w:sz w:val="28"/>
          <w:szCs w:val="28"/>
        </w:rPr>
        <w:t> Эта небольшая повесть написана для малышей, для дошкольников, но рассказывается в ней не о пустяках, а о воинской доблести </w:t>
      </w:r>
      <w:r w:rsidR="003A319A" w:rsidRPr="003A319A">
        <w:rPr>
          <w:i/>
          <w:iCs/>
          <w:sz w:val="28"/>
          <w:szCs w:val="28"/>
        </w:rPr>
        <w:t xml:space="preserve">- </w:t>
      </w:r>
      <w:proofErr w:type="spellStart"/>
      <w:r w:rsidR="003A319A" w:rsidRPr="003A319A">
        <w:rPr>
          <w:i/>
          <w:iCs/>
          <w:sz w:val="28"/>
          <w:szCs w:val="28"/>
        </w:rPr>
        <w:t>Ю.П.Герман</w:t>
      </w:r>
      <w:proofErr w:type="spellEnd"/>
      <w:r w:rsidR="003A319A" w:rsidRPr="003A319A">
        <w:rPr>
          <w:i/>
          <w:iCs/>
          <w:sz w:val="28"/>
          <w:szCs w:val="28"/>
        </w:rPr>
        <w:t xml:space="preserve"> </w:t>
      </w:r>
      <w:r w:rsidR="003A319A" w:rsidRPr="003A319A">
        <w:rPr>
          <w:b/>
          <w:iCs/>
          <w:sz w:val="28"/>
          <w:szCs w:val="28"/>
        </w:rPr>
        <w:t>«Вот как это было</w:t>
      </w:r>
      <w:proofErr w:type="gramStart"/>
      <w:r w:rsidR="003A319A" w:rsidRPr="003A319A">
        <w:rPr>
          <w:b/>
          <w:iCs/>
          <w:sz w:val="28"/>
          <w:szCs w:val="28"/>
        </w:rPr>
        <w:t>»</w:t>
      </w:r>
      <w:r w:rsidR="003A319A" w:rsidRPr="003A319A">
        <w:rPr>
          <w:i/>
          <w:iCs/>
          <w:sz w:val="28"/>
          <w:szCs w:val="28"/>
        </w:rPr>
        <w:t xml:space="preserve"> .</w:t>
      </w:r>
      <w:proofErr w:type="gramEnd"/>
      <w:r w:rsidR="003A319A" w:rsidRPr="003A319A">
        <w:rPr>
          <w:sz w:val="28"/>
          <w:szCs w:val="28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  </w:t>
      </w:r>
      <w:r w:rsidR="003A319A" w:rsidRPr="003A319A">
        <w:rPr>
          <w:i/>
          <w:iCs/>
          <w:sz w:val="28"/>
          <w:szCs w:val="28"/>
        </w:rPr>
        <w:t xml:space="preserve">- В.Ю. Драгунский </w:t>
      </w:r>
      <w:r w:rsidR="003A319A" w:rsidRPr="003A319A">
        <w:rPr>
          <w:b/>
          <w:iCs/>
          <w:sz w:val="28"/>
          <w:szCs w:val="28"/>
        </w:rPr>
        <w:t>Арбузный переулок</w:t>
      </w:r>
      <w:r w:rsidR="003A319A" w:rsidRPr="003A319A">
        <w:rPr>
          <w:i/>
          <w:iCs/>
          <w:sz w:val="28"/>
          <w:szCs w:val="28"/>
        </w:rPr>
        <w:t>.</w:t>
      </w:r>
      <w:r w:rsidR="003A319A" w:rsidRPr="003A319A">
        <w:rPr>
          <w:sz w:val="28"/>
          <w:szCs w:val="28"/>
        </w:rPr>
        <w:t> (в кн. "Денискины рассказы"). Отец рассказывает Дениске о своем голодном военном детстве. </w:t>
      </w:r>
      <w:r w:rsidR="003A319A" w:rsidRPr="003A319A">
        <w:rPr>
          <w:i/>
          <w:iCs/>
          <w:sz w:val="28"/>
          <w:szCs w:val="28"/>
        </w:rPr>
        <w:t xml:space="preserve">- А.М. </w:t>
      </w:r>
      <w:proofErr w:type="spellStart"/>
      <w:r w:rsidR="003A319A" w:rsidRPr="003A319A">
        <w:rPr>
          <w:i/>
          <w:iCs/>
          <w:sz w:val="28"/>
          <w:szCs w:val="28"/>
        </w:rPr>
        <w:t>Жариков</w:t>
      </w:r>
      <w:proofErr w:type="spellEnd"/>
      <w:r w:rsidR="003A319A" w:rsidRPr="003A319A">
        <w:rPr>
          <w:i/>
          <w:iCs/>
          <w:sz w:val="28"/>
          <w:szCs w:val="28"/>
        </w:rPr>
        <w:t xml:space="preserve"> </w:t>
      </w:r>
      <w:proofErr w:type="gramStart"/>
      <w:r w:rsidR="003A319A" w:rsidRPr="003A319A">
        <w:rPr>
          <w:b/>
          <w:iCs/>
          <w:sz w:val="28"/>
          <w:szCs w:val="28"/>
        </w:rPr>
        <w:t>« Смелые</w:t>
      </w:r>
      <w:proofErr w:type="gramEnd"/>
      <w:r>
        <w:rPr>
          <w:b/>
          <w:iCs/>
          <w:sz w:val="28"/>
          <w:szCs w:val="28"/>
        </w:rPr>
        <w:t xml:space="preserve"> ребята», « Максим в отряде», «</w:t>
      </w:r>
      <w:proofErr w:type="spellStart"/>
      <w:r w:rsidR="003A319A" w:rsidRPr="003A319A">
        <w:rPr>
          <w:b/>
          <w:iCs/>
          <w:sz w:val="28"/>
          <w:szCs w:val="28"/>
        </w:rPr>
        <w:t>Юнбат</w:t>
      </w:r>
      <w:proofErr w:type="spellEnd"/>
      <w:r w:rsidR="003A319A" w:rsidRPr="003A319A">
        <w:rPr>
          <w:b/>
          <w:iCs/>
          <w:sz w:val="28"/>
          <w:szCs w:val="28"/>
        </w:rPr>
        <w:t xml:space="preserve"> Иванов».</w:t>
      </w:r>
      <w:r w:rsidR="003A319A" w:rsidRPr="003A319A">
        <w:rPr>
          <w:sz w:val="28"/>
          <w:szCs w:val="28"/>
        </w:rPr>
        <w:t> </w:t>
      </w:r>
      <w:r w:rsidR="003A319A" w:rsidRPr="003A319A">
        <w:rPr>
          <w:i/>
          <w:iCs/>
          <w:sz w:val="28"/>
          <w:szCs w:val="28"/>
        </w:rPr>
        <w:t xml:space="preserve">- </w:t>
      </w:r>
      <w:proofErr w:type="spellStart"/>
      <w:r w:rsidR="003A319A" w:rsidRPr="003A319A">
        <w:rPr>
          <w:i/>
          <w:iCs/>
          <w:sz w:val="28"/>
          <w:szCs w:val="28"/>
        </w:rPr>
        <w:t>В.А.Осеева</w:t>
      </w:r>
      <w:proofErr w:type="spellEnd"/>
      <w:r w:rsidR="003A319A" w:rsidRPr="003A319A">
        <w:rPr>
          <w:i/>
          <w:iCs/>
          <w:sz w:val="28"/>
          <w:szCs w:val="28"/>
        </w:rPr>
        <w:t xml:space="preserve"> </w:t>
      </w:r>
      <w:r w:rsidR="003A319A" w:rsidRPr="003A319A">
        <w:rPr>
          <w:b/>
          <w:iCs/>
          <w:sz w:val="28"/>
          <w:szCs w:val="28"/>
        </w:rPr>
        <w:t>«Андрейка».</w:t>
      </w:r>
      <w:r w:rsidR="003A319A" w:rsidRPr="003A319A">
        <w:rPr>
          <w:sz w:val="28"/>
          <w:szCs w:val="28"/>
        </w:rPr>
        <w:t> Рассказ о семилетнем Андрейке, помогающем матери в тяжелые военные годы и старающемся заменить ушедшего на фронт старшего брата. </w:t>
      </w:r>
      <w:r w:rsidR="003A319A">
        <w:rPr>
          <w:i/>
          <w:iCs/>
          <w:sz w:val="28"/>
          <w:szCs w:val="28"/>
        </w:rPr>
        <w:t xml:space="preserve">- К.Г. Паустовский </w:t>
      </w:r>
      <w:r w:rsidR="003A319A" w:rsidRPr="003A319A">
        <w:rPr>
          <w:b/>
          <w:iCs/>
          <w:sz w:val="28"/>
          <w:szCs w:val="28"/>
        </w:rPr>
        <w:t>«Стальное колечко».</w:t>
      </w:r>
      <w:r w:rsidR="003A319A" w:rsidRPr="003A319A">
        <w:rPr>
          <w:sz w:val="28"/>
          <w:szCs w:val="28"/>
        </w:rPr>
        <w:t> Сказка о девочке и волшебном колечке, которое подарил ей боец. </w:t>
      </w:r>
      <w:r w:rsidR="003A319A">
        <w:rPr>
          <w:i/>
          <w:iCs/>
          <w:sz w:val="28"/>
          <w:szCs w:val="28"/>
        </w:rPr>
        <w:t xml:space="preserve">-И. </w:t>
      </w:r>
      <w:proofErr w:type="spellStart"/>
      <w:r w:rsidR="003A319A">
        <w:rPr>
          <w:i/>
          <w:iCs/>
          <w:sz w:val="28"/>
          <w:szCs w:val="28"/>
        </w:rPr>
        <w:t>Токмакова</w:t>
      </w:r>
      <w:proofErr w:type="spellEnd"/>
      <w:r w:rsidR="003A319A">
        <w:rPr>
          <w:i/>
          <w:iCs/>
          <w:sz w:val="28"/>
          <w:szCs w:val="28"/>
        </w:rPr>
        <w:t xml:space="preserve"> </w:t>
      </w:r>
      <w:r w:rsidR="003A319A" w:rsidRPr="003A319A">
        <w:rPr>
          <w:b/>
          <w:iCs/>
          <w:sz w:val="28"/>
          <w:szCs w:val="28"/>
        </w:rPr>
        <w:t>«Сосны шумят»</w:t>
      </w:r>
      <w:r w:rsidR="003A319A" w:rsidRPr="003A319A">
        <w:rPr>
          <w:sz w:val="28"/>
          <w:szCs w:val="28"/>
        </w:rPr>
        <w:t> - о том, как война долгие годы не отпускает человека. </w:t>
      </w:r>
      <w:r w:rsidR="003A319A" w:rsidRPr="003A319A">
        <w:rPr>
          <w:i/>
          <w:iCs/>
          <w:sz w:val="28"/>
          <w:szCs w:val="28"/>
        </w:rPr>
        <w:t>- Шишов А</w:t>
      </w:r>
      <w:r w:rsidR="003A319A" w:rsidRPr="003A319A">
        <w:rPr>
          <w:b/>
          <w:i/>
          <w:iCs/>
          <w:sz w:val="28"/>
          <w:szCs w:val="28"/>
        </w:rPr>
        <w:t>. «Лесная девочка»</w:t>
      </w:r>
      <w:r w:rsidR="003A319A" w:rsidRPr="003A319A">
        <w:rPr>
          <w:b/>
          <w:sz w:val="28"/>
          <w:szCs w:val="28"/>
        </w:rPr>
        <w:t>.</w:t>
      </w:r>
      <w:r w:rsidR="003A319A" w:rsidRPr="003A319A">
        <w:rPr>
          <w:sz w:val="28"/>
          <w:szCs w:val="28"/>
        </w:rPr>
        <w:t xml:space="preserve"> Из книжки ребята узнают о судьбе маленькой девочки Тани, внучки старого партизана, в годы Великой Отечественной войны. </w:t>
      </w:r>
      <w:r w:rsidR="003A319A">
        <w:rPr>
          <w:i/>
          <w:iCs/>
          <w:sz w:val="28"/>
          <w:szCs w:val="28"/>
        </w:rPr>
        <w:t xml:space="preserve">- </w:t>
      </w:r>
      <w:proofErr w:type="spellStart"/>
      <w:r w:rsidR="003A319A">
        <w:rPr>
          <w:i/>
          <w:iCs/>
          <w:sz w:val="28"/>
          <w:szCs w:val="28"/>
        </w:rPr>
        <w:t>Ю.Яковлев</w:t>
      </w:r>
      <w:proofErr w:type="spellEnd"/>
      <w:r w:rsidR="003A319A">
        <w:rPr>
          <w:i/>
          <w:iCs/>
          <w:sz w:val="28"/>
          <w:szCs w:val="28"/>
        </w:rPr>
        <w:t xml:space="preserve"> </w:t>
      </w:r>
      <w:r w:rsidR="003A319A" w:rsidRPr="003A319A">
        <w:rPr>
          <w:b/>
          <w:iCs/>
          <w:sz w:val="28"/>
          <w:szCs w:val="28"/>
        </w:rPr>
        <w:t>«Как Сережа на войну ходил»</w:t>
      </w:r>
      <w:r w:rsidR="003A319A" w:rsidRPr="003A319A">
        <w:rPr>
          <w:i/>
          <w:iCs/>
          <w:sz w:val="28"/>
          <w:szCs w:val="28"/>
        </w:rPr>
        <w:t>.</w:t>
      </w:r>
      <w:r w:rsidR="003A319A" w:rsidRPr="003A319A">
        <w:rPr>
          <w:sz w:val="28"/>
          <w:szCs w:val="28"/>
        </w:rPr>
        <w:t xml:space="preserve"> Пронзительная сказка о мальчике Сереже, который хотел увидеть войну собственными глазами. И повел его по военной дороге </w:t>
      </w:r>
      <w:proofErr w:type="gramStart"/>
      <w:r w:rsidR="003A319A" w:rsidRPr="003A319A">
        <w:rPr>
          <w:sz w:val="28"/>
          <w:szCs w:val="28"/>
        </w:rPr>
        <w:t>ни кто</w:t>
      </w:r>
      <w:proofErr w:type="gramEnd"/>
      <w:r w:rsidR="003A319A" w:rsidRPr="003A319A">
        <w:rPr>
          <w:sz w:val="28"/>
          <w:szCs w:val="28"/>
        </w:rPr>
        <w:t xml:space="preserve">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 </w:t>
      </w:r>
      <w:r w:rsidR="003A319A" w:rsidRPr="003A319A">
        <w:rPr>
          <w:i/>
          <w:iCs/>
          <w:sz w:val="28"/>
          <w:szCs w:val="28"/>
        </w:rPr>
        <w:t>-</w:t>
      </w:r>
      <w:proofErr w:type="spellStart"/>
      <w:r w:rsidR="003A319A" w:rsidRPr="003A319A">
        <w:rPr>
          <w:i/>
          <w:iCs/>
          <w:sz w:val="28"/>
          <w:szCs w:val="28"/>
        </w:rPr>
        <w:t>Л.Кассиль</w:t>
      </w:r>
      <w:proofErr w:type="spellEnd"/>
      <w:r w:rsidR="003A319A" w:rsidRPr="003A319A">
        <w:rPr>
          <w:i/>
          <w:iCs/>
          <w:sz w:val="28"/>
          <w:szCs w:val="28"/>
        </w:rPr>
        <w:t xml:space="preserve"> </w:t>
      </w:r>
      <w:r w:rsidR="003A319A" w:rsidRPr="003A319A">
        <w:rPr>
          <w:b/>
          <w:iCs/>
          <w:sz w:val="28"/>
          <w:szCs w:val="28"/>
        </w:rPr>
        <w:t>"Твои защитники</w:t>
      </w:r>
      <w:r w:rsidR="003A319A" w:rsidRPr="003A319A">
        <w:rPr>
          <w:i/>
          <w:iCs/>
          <w:sz w:val="28"/>
          <w:szCs w:val="28"/>
        </w:rPr>
        <w:t>";</w:t>
      </w:r>
      <w:r w:rsidR="003A319A" w:rsidRPr="003A319A">
        <w:rPr>
          <w:sz w:val="28"/>
          <w:szCs w:val="28"/>
        </w:rPr>
        <w:t> </w:t>
      </w:r>
      <w:r w:rsidR="003A319A" w:rsidRPr="003A319A">
        <w:rPr>
          <w:i/>
          <w:iCs/>
          <w:sz w:val="28"/>
          <w:szCs w:val="28"/>
        </w:rPr>
        <w:t xml:space="preserve">- </w:t>
      </w:r>
      <w:proofErr w:type="spellStart"/>
      <w:r w:rsidR="003A319A" w:rsidRPr="003A319A">
        <w:rPr>
          <w:i/>
          <w:iCs/>
          <w:sz w:val="28"/>
          <w:szCs w:val="28"/>
        </w:rPr>
        <w:t>С.Михалков</w:t>
      </w:r>
      <w:proofErr w:type="spellEnd"/>
      <w:r w:rsidR="003A319A" w:rsidRPr="003A319A">
        <w:rPr>
          <w:i/>
          <w:iCs/>
          <w:sz w:val="28"/>
          <w:szCs w:val="28"/>
        </w:rPr>
        <w:t xml:space="preserve"> </w:t>
      </w:r>
      <w:r w:rsidR="003A319A" w:rsidRPr="003A319A">
        <w:rPr>
          <w:b/>
          <w:iCs/>
          <w:sz w:val="28"/>
          <w:szCs w:val="28"/>
        </w:rPr>
        <w:t>"День Победы".</w:t>
      </w:r>
      <w:r w:rsidR="003A319A" w:rsidRPr="003A319A">
        <w:rPr>
          <w:b/>
          <w:sz w:val="28"/>
          <w:szCs w:val="28"/>
        </w:rPr>
        <w:t> </w:t>
      </w:r>
      <w:r w:rsidR="003A319A" w:rsidRPr="003A319A">
        <w:rPr>
          <w:sz w:val="28"/>
          <w:szCs w:val="28"/>
        </w:rPr>
        <w:t xml:space="preserve"> </w:t>
      </w:r>
    </w:p>
    <w:p w:rsidR="003A319A" w:rsidRPr="003A319A" w:rsidRDefault="003A319A" w:rsidP="003A319A">
      <w:pPr>
        <w:rPr>
          <w:sz w:val="28"/>
          <w:szCs w:val="28"/>
        </w:rPr>
      </w:pPr>
      <w:r w:rsidRPr="003A319A">
        <w:rPr>
          <w:b/>
          <w:i/>
          <w:sz w:val="28"/>
          <w:szCs w:val="28"/>
        </w:rPr>
        <w:lastRenderedPageBreak/>
        <w:t>Конечно, это не все произведения,</w:t>
      </w:r>
      <w:r w:rsidRPr="003A319A">
        <w:rPr>
          <w:sz w:val="28"/>
          <w:szCs w:val="28"/>
        </w:rPr>
        <w:t xml:space="preserve">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</w:r>
    </w:p>
    <w:p w:rsidR="00AB1F71" w:rsidRDefault="003A319A" w:rsidP="003A319A">
      <w:pPr>
        <w:rPr>
          <w:sz w:val="28"/>
          <w:szCs w:val="28"/>
        </w:rPr>
      </w:pPr>
      <w:r w:rsidRPr="00AB1F71">
        <w:rPr>
          <w:b/>
          <w:i/>
          <w:sz w:val="28"/>
          <w:szCs w:val="28"/>
        </w:rPr>
        <w:t>С первого дня Великой Отечественной войны до победного праздничного салюта песня всегда была с солдатом.</w:t>
      </w:r>
      <w:r w:rsidRPr="003A319A">
        <w:rPr>
          <w:sz w:val="28"/>
          <w:szCs w:val="28"/>
        </w:rPr>
        <w:t xml:space="preserve"> </w:t>
      </w:r>
    </w:p>
    <w:p w:rsidR="003A319A" w:rsidRPr="003A319A" w:rsidRDefault="003A319A" w:rsidP="003A319A">
      <w:pPr>
        <w:rPr>
          <w:sz w:val="28"/>
          <w:szCs w:val="28"/>
        </w:rPr>
      </w:pPr>
      <w:r w:rsidRPr="00AB1F71">
        <w:rPr>
          <w:b/>
          <w:i/>
          <w:sz w:val="28"/>
          <w:szCs w:val="28"/>
        </w:rPr>
        <w:t xml:space="preserve">Она помогала ему преодолевать трудности и лишения фронтовой жизни, </w:t>
      </w:r>
      <w:r w:rsidRPr="003A319A">
        <w:rPr>
          <w:sz w:val="28"/>
          <w:szCs w:val="28"/>
        </w:rPr>
        <w:t>поднимала боевой дух воинов, сплачивала их. Как верный друг не покидала фронтовика в минуту грусти, скрашивала разлуку с любимой. Родными и близкими. Она шла с солдатом в бой, вливала в него новые силы, отвагу, смелость…</w:t>
      </w:r>
    </w:p>
    <w:p w:rsidR="00AB1F71" w:rsidRDefault="003A319A" w:rsidP="003A319A">
      <w:pPr>
        <w:rPr>
          <w:sz w:val="28"/>
          <w:szCs w:val="28"/>
        </w:rPr>
      </w:pPr>
      <w:r w:rsidRPr="00AB1F71">
        <w:rPr>
          <w:b/>
          <w:i/>
          <w:sz w:val="28"/>
          <w:szCs w:val="28"/>
        </w:rPr>
        <w:t>Что пели на фронте?</w:t>
      </w:r>
      <w:r w:rsidRPr="003A319A">
        <w:rPr>
          <w:sz w:val="28"/>
          <w:szCs w:val="28"/>
        </w:rPr>
        <w:t xml:space="preserve"> </w:t>
      </w:r>
    </w:p>
    <w:p w:rsidR="003A319A" w:rsidRPr="003A319A" w:rsidRDefault="003A319A" w:rsidP="003A319A">
      <w:pPr>
        <w:rPr>
          <w:sz w:val="28"/>
          <w:szCs w:val="28"/>
        </w:rPr>
      </w:pPr>
      <w:r w:rsidRPr="00AB1F71">
        <w:rPr>
          <w:b/>
          <w:i/>
          <w:sz w:val="28"/>
          <w:szCs w:val="28"/>
        </w:rPr>
        <w:t>Сначала это были популярные довоенные патриотические песни</w:t>
      </w:r>
      <w:r w:rsidRPr="003A319A">
        <w:rPr>
          <w:sz w:val="28"/>
          <w:szCs w:val="28"/>
        </w:rPr>
        <w:t>, но очень скоро появились новые песни. Только в Москве, и только в первую неделю войны было создано около 200 новых песен. Большинство из них сразу «ушли на фронт».</w:t>
      </w:r>
    </w:p>
    <w:p w:rsidR="003A319A" w:rsidRPr="003A319A" w:rsidRDefault="003A319A" w:rsidP="003A319A">
      <w:pPr>
        <w:rPr>
          <w:sz w:val="28"/>
          <w:szCs w:val="28"/>
        </w:rPr>
      </w:pPr>
      <w:r w:rsidRPr="00AB1F71">
        <w:rPr>
          <w:b/>
          <w:i/>
          <w:sz w:val="28"/>
          <w:szCs w:val="28"/>
        </w:rPr>
        <w:t>Песни военных лет весьма разнообразны по своему характеру:</w:t>
      </w:r>
      <w:r w:rsidRPr="003A319A">
        <w:rPr>
          <w:sz w:val="28"/>
          <w:szCs w:val="28"/>
        </w:rPr>
        <w:t xml:space="preserve"> героические и шуточные, боевые и лирические…. Они распространялись очень быстро, передавались из уст в уста, нередко перелетали через линию фронта, проникая в глубокий тыл врага, в партизанские землянки.</w:t>
      </w:r>
    </w:p>
    <w:p w:rsidR="003A319A" w:rsidRPr="00AB1F71" w:rsidRDefault="003A319A" w:rsidP="003A319A">
      <w:pPr>
        <w:rPr>
          <w:b/>
          <w:i/>
          <w:sz w:val="28"/>
          <w:szCs w:val="28"/>
        </w:rPr>
      </w:pPr>
      <w:r w:rsidRPr="00AB1F71">
        <w:rPr>
          <w:b/>
          <w:i/>
          <w:sz w:val="28"/>
          <w:szCs w:val="28"/>
        </w:rPr>
        <w:t>Известные песни о Великой Отечественной войне, которые всегда должны быть на слуху у детей:</w:t>
      </w:r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>«Священная война» муз. А.В. Александрова, сл. В. Лебедева-Кумача</w:t>
      </w:r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«В землянке» муз. К. </w:t>
      </w:r>
      <w:proofErr w:type="spellStart"/>
      <w:r w:rsidRPr="003A319A">
        <w:rPr>
          <w:sz w:val="28"/>
          <w:szCs w:val="28"/>
        </w:rPr>
        <w:t>Листова</w:t>
      </w:r>
      <w:proofErr w:type="spellEnd"/>
      <w:r w:rsidRPr="003A319A">
        <w:rPr>
          <w:sz w:val="28"/>
          <w:szCs w:val="28"/>
        </w:rPr>
        <w:t>, сл. А. Суркова</w:t>
      </w:r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«Темная ночь» муз. Н. Богословского, сл. В. </w:t>
      </w:r>
      <w:proofErr w:type="spellStart"/>
      <w:r w:rsidRPr="003A319A">
        <w:rPr>
          <w:sz w:val="28"/>
          <w:szCs w:val="28"/>
        </w:rPr>
        <w:t>Агатова</w:t>
      </w:r>
      <w:proofErr w:type="spellEnd"/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>«Смуглянка» муз. Я. Шведова, сл. А. Новикова</w:t>
      </w:r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«Катюша» муз. М. </w:t>
      </w:r>
      <w:proofErr w:type="spellStart"/>
      <w:r w:rsidRPr="003A319A">
        <w:rPr>
          <w:sz w:val="28"/>
          <w:szCs w:val="28"/>
        </w:rPr>
        <w:t>Блантера</w:t>
      </w:r>
      <w:proofErr w:type="spellEnd"/>
      <w:r w:rsidRPr="003A319A">
        <w:rPr>
          <w:sz w:val="28"/>
          <w:szCs w:val="28"/>
        </w:rPr>
        <w:t>, сл. М. Исаковского</w:t>
      </w:r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«Эх, дороги…» муз. А. Новикова, сл. Л. </w:t>
      </w:r>
      <w:proofErr w:type="spellStart"/>
      <w:r w:rsidRPr="003A319A">
        <w:rPr>
          <w:sz w:val="28"/>
          <w:szCs w:val="28"/>
        </w:rPr>
        <w:t>Ошанина</w:t>
      </w:r>
      <w:proofErr w:type="spellEnd"/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«На безымянной высоте» </w:t>
      </w:r>
      <w:proofErr w:type="gramStart"/>
      <w:r w:rsidRPr="003A319A">
        <w:rPr>
          <w:sz w:val="28"/>
          <w:szCs w:val="28"/>
        </w:rPr>
        <w:t>муз.:</w:t>
      </w:r>
      <w:proofErr w:type="gramEnd"/>
      <w:r w:rsidRPr="003A319A">
        <w:rPr>
          <w:sz w:val="28"/>
          <w:szCs w:val="28"/>
        </w:rPr>
        <w:t xml:space="preserve"> В. </w:t>
      </w:r>
      <w:proofErr w:type="spellStart"/>
      <w:r w:rsidRPr="003A319A">
        <w:rPr>
          <w:sz w:val="28"/>
          <w:szCs w:val="28"/>
        </w:rPr>
        <w:t>Баснера</w:t>
      </w:r>
      <w:proofErr w:type="spellEnd"/>
      <w:r w:rsidRPr="003A319A">
        <w:rPr>
          <w:sz w:val="28"/>
          <w:szCs w:val="28"/>
        </w:rPr>
        <w:t xml:space="preserve">, сл.: </w:t>
      </w:r>
      <w:proofErr w:type="spellStart"/>
      <w:r w:rsidRPr="003A319A">
        <w:rPr>
          <w:sz w:val="28"/>
          <w:szCs w:val="28"/>
        </w:rPr>
        <w:t>М.Матусовского</w:t>
      </w:r>
      <w:proofErr w:type="spellEnd"/>
      <w:r w:rsidRPr="003A319A">
        <w:rPr>
          <w:b/>
          <w:bCs/>
          <w:sz w:val="28"/>
          <w:szCs w:val="28"/>
        </w:rPr>
        <w:t> </w:t>
      </w:r>
    </w:p>
    <w:p w:rsidR="003A319A" w:rsidRPr="003A319A" w:rsidRDefault="003A319A" w:rsidP="003A319A">
      <w:pPr>
        <w:numPr>
          <w:ilvl w:val="0"/>
          <w:numId w:val="1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«День Победы» муз. Д. </w:t>
      </w:r>
      <w:proofErr w:type="spellStart"/>
      <w:r w:rsidRPr="003A319A">
        <w:rPr>
          <w:sz w:val="28"/>
          <w:szCs w:val="28"/>
        </w:rPr>
        <w:t>Тухманов</w:t>
      </w:r>
      <w:proofErr w:type="spellEnd"/>
      <w:r w:rsidRPr="003A319A">
        <w:rPr>
          <w:sz w:val="28"/>
          <w:szCs w:val="28"/>
        </w:rPr>
        <w:t>, сл. В. Харитонов. </w:t>
      </w:r>
    </w:p>
    <w:p w:rsidR="003A319A" w:rsidRPr="003A319A" w:rsidRDefault="003A319A" w:rsidP="003A319A">
      <w:pPr>
        <w:rPr>
          <w:sz w:val="28"/>
          <w:szCs w:val="28"/>
        </w:rPr>
      </w:pPr>
    </w:p>
    <w:p w:rsidR="003A319A" w:rsidRPr="00AB1F71" w:rsidRDefault="003A319A" w:rsidP="003A319A">
      <w:pPr>
        <w:rPr>
          <w:b/>
          <w:i/>
          <w:sz w:val="28"/>
          <w:szCs w:val="28"/>
        </w:rPr>
      </w:pPr>
      <w:r w:rsidRPr="00AB1F71">
        <w:rPr>
          <w:b/>
          <w:i/>
          <w:sz w:val="28"/>
          <w:szCs w:val="28"/>
        </w:rPr>
        <w:t>Также и после войны, эта тема всегда была актуальной у композиторов, и было написано очень много песен о войне, подвигах солдат, о ветеранах, о любви и преданности Родине.</w:t>
      </w:r>
    </w:p>
    <w:p w:rsidR="003A319A" w:rsidRPr="003A319A" w:rsidRDefault="003A319A" w:rsidP="003A319A">
      <w:pPr>
        <w:numPr>
          <w:ilvl w:val="0"/>
          <w:numId w:val="2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«За что сражались наши деды?» муз. - Олег </w:t>
      </w:r>
      <w:proofErr w:type="spellStart"/>
      <w:r w:rsidRPr="003A319A">
        <w:rPr>
          <w:sz w:val="28"/>
          <w:szCs w:val="28"/>
        </w:rPr>
        <w:t>Хромушкин</w:t>
      </w:r>
      <w:proofErr w:type="spellEnd"/>
      <w:r w:rsidRPr="003A319A">
        <w:rPr>
          <w:sz w:val="28"/>
          <w:szCs w:val="28"/>
        </w:rPr>
        <w:t>, сл. - Михаил Садовский</w:t>
      </w:r>
    </w:p>
    <w:p w:rsidR="003A319A" w:rsidRPr="003A319A" w:rsidRDefault="003A319A" w:rsidP="003A319A">
      <w:pPr>
        <w:numPr>
          <w:ilvl w:val="0"/>
          <w:numId w:val="2"/>
        </w:numPr>
        <w:rPr>
          <w:sz w:val="28"/>
          <w:szCs w:val="28"/>
        </w:rPr>
      </w:pPr>
      <w:r w:rsidRPr="003A319A">
        <w:rPr>
          <w:sz w:val="28"/>
          <w:szCs w:val="28"/>
        </w:rPr>
        <w:lastRenderedPageBreak/>
        <w:t xml:space="preserve">«Прадедушка» муз. А. Ермолова, сл. М. </w:t>
      </w:r>
      <w:proofErr w:type="spellStart"/>
      <w:r w:rsidRPr="003A319A">
        <w:rPr>
          <w:sz w:val="28"/>
          <w:szCs w:val="28"/>
        </w:rPr>
        <w:t>Загота</w:t>
      </w:r>
      <w:proofErr w:type="spellEnd"/>
    </w:p>
    <w:p w:rsidR="003A319A" w:rsidRPr="003A319A" w:rsidRDefault="003A319A" w:rsidP="003A319A">
      <w:pPr>
        <w:numPr>
          <w:ilvl w:val="0"/>
          <w:numId w:val="2"/>
        </w:numPr>
        <w:rPr>
          <w:sz w:val="28"/>
          <w:szCs w:val="28"/>
        </w:rPr>
      </w:pPr>
      <w:r w:rsidRPr="003A319A">
        <w:rPr>
          <w:sz w:val="28"/>
          <w:szCs w:val="28"/>
        </w:rPr>
        <w:t>«Ветераны»</w:t>
      </w:r>
    </w:p>
    <w:p w:rsidR="003A319A" w:rsidRPr="003A319A" w:rsidRDefault="003A319A" w:rsidP="003A319A">
      <w:pPr>
        <w:numPr>
          <w:ilvl w:val="0"/>
          <w:numId w:val="2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«Солдаты войны» </w:t>
      </w:r>
      <w:proofErr w:type="spellStart"/>
      <w:r w:rsidRPr="003A319A">
        <w:rPr>
          <w:sz w:val="28"/>
          <w:szCs w:val="28"/>
        </w:rPr>
        <w:t>Е.Цыброва</w:t>
      </w:r>
      <w:proofErr w:type="spellEnd"/>
    </w:p>
    <w:p w:rsidR="003A319A" w:rsidRPr="003A319A" w:rsidRDefault="003A319A" w:rsidP="003A319A">
      <w:pPr>
        <w:numPr>
          <w:ilvl w:val="0"/>
          <w:numId w:val="2"/>
        </w:numPr>
        <w:rPr>
          <w:sz w:val="28"/>
          <w:szCs w:val="28"/>
        </w:rPr>
      </w:pPr>
      <w:r w:rsidRPr="003A319A">
        <w:rPr>
          <w:sz w:val="28"/>
          <w:szCs w:val="28"/>
        </w:rPr>
        <w:t xml:space="preserve">«Память» К. </w:t>
      </w:r>
      <w:proofErr w:type="spellStart"/>
      <w:r w:rsidRPr="003A319A">
        <w:rPr>
          <w:sz w:val="28"/>
          <w:szCs w:val="28"/>
        </w:rPr>
        <w:t>Дерр</w:t>
      </w:r>
      <w:proofErr w:type="spellEnd"/>
      <w:r w:rsidRPr="003A319A">
        <w:rPr>
          <w:sz w:val="28"/>
          <w:szCs w:val="28"/>
        </w:rPr>
        <w:t xml:space="preserve"> и др.</w:t>
      </w:r>
    </w:p>
    <w:p w:rsidR="003A319A" w:rsidRPr="00AB1F71" w:rsidRDefault="003A319A" w:rsidP="003A319A">
      <w:pPr>
        <w:rPr>
          <w:b/>
          <w:i/>
          <w:sz w:val="28"/>
          <w:szCs w:val="28"/>
        </w:rPr>
      </w:pPr>
    </w:p>
    <w:p w:rsidR="00AB1F71" w:rsidRDefault="00AB1F71" w:rsidP="003A319A">
      <w:pPr>
        <w:rPr>
          <w:b/>
          <w:i/>
          <w:sz w:val="28"/>
          <w:szCs w:val="28"/>
        </w:rPr>
      </w:pPr>
      <w:r w:rsidRPr="00AB1F71">
        <w:rPr>
          <w:b/>
          <w:i/>
          <w:sz w:val="28"/>
          <w:szCs w:val="28"/>
        </w:rPr>
        <w:t xml:space="preserve">Много лет прошло с той поры, как окончилась война. </w:t>
      </w:r>
    </w:p>
    <w:p w:rsidR="00AB1F71" w:rsidRPr="00AB1F71" w:rsidRDefault="00AB1F71" w:rsidP="003A319A">
      <w:pPr>
        <w:rPr>
          <w:sz w:val="28"/>
          <w:szCs w:val="28"/>
        </w:rPr>
      </w:pPr>
      <w:r w:rsidRPr="00AB1F71">
        <w:rPr>
          <w:sz w:val="28"/>
          <w:szCs w:val="28"/>
        </w:rPr>
        <w:t xml:space="preserve">Подрастает новое поколение детей, которое не знает бомбежек, карточек и похоронок. К сожалению, все реже слышат они рассказы о Великой Отечественной, смотрят фильмы о героизме наших солдат, слышат неповторимые военные песни… </w:t>
      </w:r>
    </w:p>
    <w:p w:rsidR="00AB1F71" w:rsidRPr="00AB1F71" w:rsidRDefault="00AB1F71" w:rsidP="003A319A">
      <w:pPr>
        <w:rPr>
          <w:b/>
          <w:i/>
          <w:sz w:val="28"/>
          <w:szCs w:val="28"/>
        </w:rPr>
      </w:pPr>
      <w:r w:rsidRPr="00AB1F71">
        <w:rPr>
          <w:b/>
          <w:i/>
          <w:sz w:val="28"/>
          <w:szCs w:val="28"/>
        </w:rPr>
        <w:t>Так пусть в эти предпраздничные дни будут и разговоры, и книги, и фильмы о войне, и песни наших бабушек и дедов!</w:t>
      </w:r>
    </w:p>
    <w:p w:rsidR="00AB1F71" w:rsidRPr="003A319A" w:rsidRDefault="00203518" w:rsidP="003A319A">
      <w:pPr>
        <w:rPr>
          <w:sz w:val="28"/>
          <w:szCs w:val="28"/>
        </w:rPr>
      </w:pPr>
      <w:r w:rsidRPr="002E044C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B20983" wp14:editId="4523AA7A">
            <wp:simplePos x="0" y="0"/>
            <wp:positionH relativeFrom="column">
              <wp:posOffset>-114300</wp:posOffset>
            </wp:positionH>
            <wp:positionV relativeFrom="paragraph">
              <wp:posOffset>32385</wp:posOffset>
            </wp:positionV>
            <wp:extent cx="617220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533" y="21545"/>
                <wp:lineTo x="21533" y="0"/>
                <wp:lineTo x="0" y="0"/>
              </wp:wrapPolygon>
            </wp:wrapTight>
            <wp:docPr id="4" name="Рисунок 4" descr="http://rukadelkino.ru/uploads/posts/2016-02/1455822585_1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kadelkino.ru/uploads/posts/2016-02/1455822585_1-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" t="12805" r="3392" b="12470"/>
                    <a:stretch/>
                  </pic:blipFill>
                  <pic:spPr bwMode="auto">
                    <a:xfrm>
                      <a:off x="0" y="0"/>
                      <a:ext cx="61722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19A" w:rsidRPr="003A319A" w:rsidRDefault="003A319A" w:rsidP="003A319A">
      <w:pPr>
        <w:rPr>
          <w:b/>
          <w:i/>
          <w:iCs/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 xml:space="preserve">Пусть мир украсит доброта </w:t>
      </w:r>
    </w:p>
    <w:p w:rsidR="003A319A" w:rsidRPr="003A319A" w:rsidRDefault="003A319A" w:rsidP="003A319A">
      <w:pPr>
        <w:rPr>
          <w:b/>
          <w:i/>
          <w:iCs/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 xml:space="preserve">И расцветут улыбкой лица, </w:t>
      </w:r>
    </w:p>
    <w:p w:rsidR="003A319A" w:rsidRPr="003A319A" w:rsidRDefault="003A319A" w:rsidP="003A319A">
      <w:pPr>
        <w:rPr>
          <w:b/>
          <w:i/>
          <w:iCs/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 xml:space="preserve">А слово «страшное» война </w:t>
      </w:r>
    </w:p>
    <w:p w:rsidR="003A319A" w:rsidRPr="003A319A" w:rsidRDefault="003A319A" w:rsidP="003A319A">
      <w:pPr>
        <w:rPr>
          <w:b/>
          <w:i/>
          <w:iCs/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 xml:space="preserve">Пусть никогда не повториться! </w:t>
      </w:r>
    </w:p>
    <w:p w:rsidR="003A319A" w:rsidRPr="003A319A" w:rsidRDefault="003A319A" w:rsidP="003A319A">
      <w:pPr>
        <w:rPr>
          <w:b/>
          <w:i/>
          <w:iCs/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 xml:space="preserve">Пусть солнце светит над землей, </w:t>
      </w:r>
    </w:p>
    <w:p w:rsidR="003A319A" w:rsidRPr="003A319A" w:rsidRDefault="003A319A" w:rsidP="003A319A">
      <w:pPr>
        <w:rPr>
          <w:b/>
          <w:i/>
          <w:iCs/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 xml:space="preserve">Любовь шагает по планете. </w:t>
      </w:r>
    </w:p>
    <w:p w:rsidR="003A319A" w:rsidRPr="003A319A" w:rsidRDefault="003A319A" w:rsidP="003A319A">
      <w:pPr>
        <w:rPr>
          <w:b/>
          <w:i/>
          <w:iCs/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 xml:space="preserve">И в каждой пусть семье большой </w:t>
      </w:r>
    </w:p>
    <w:p w:rsidR="003A319A" w:rsidRPr="003A319A" w:rsidRDefault="003A319A" w:rsidP="003A319A">
      <w:pPr>
        <w:rPr>
          <w:sz w:val="28"/>
          <w:szCs w:val="28"/>
        </w:rPr>
      </w:pPr>
      <w:r w:rsidRPr="003A319A">
        <w:rPr>
          <w:b/>
          <w:i/>
          <w:iCs/>
          <w:sz w:val="28"/>
          <w:szCs w:val="28"/>
        </w:rPr>
        <w:t>С любимой мамой будут дети!</w:t>
      </w:r>
      <w:r w:rsidRPr="003A319A">
        <w:rPr>
          <w:sz w:val="28"/>
          <w:szCs w:val="28"/>
        </w:rPr>
        <w:t> (М. В. Сидорова)</w:t>
      </w:r>
    </w:p>
    <w:p w:rsidR="00A2672D" w:rsidRDefault="00203518">
      <w:pPr>
        <w:rPr>
          <w:sz w:val="28"/>
          <w:szCs w:val="28"/>
        </w:rPr>
      </w:pPr>
      <w:r w:rsidRPr="00203518">
        <w:rPr>
          <w:sz w:val="28"/>
          <w:szCs w:val="28"/>
        </w:rPr>
        <w:lastRenderedPageBreak/>
        <w:drawing>
          <wp:inline distT="0" distB="0" distL="0" distR="0">
            <wp:extent cx="6645910" cy="9602777"/>
            <wp:effectExtent l="0" t="0" r="2540" b="0"/>
            <wp:docPr id="9" name="Рисунок 9" descr="http://st2.depositphotos.com/4048811/10512/v/950/depositphotos_105125416-stock-illustration-motherland-calls-monument-vector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2.depositphotos.com/4048811/10512/v/950/depositphotos_105125416-stock-illustration-motherland-calls-monument-vector-blac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0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49" w:rsidRDefault="00635349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CA02A4B" wp14:editId="31160110">
            <wp:extent cx="6645910" cy="9400270"/>
            <wp:effectExtent l="0" t="0" r="2540" b="0"/>
            <wp:docPr id="10" name="Рисунок 10" descr="http://raskrasku.com/uploads/posts/2016-01/1452699186_gvozdiki-k-9-maya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skrasku.com/uploads/posts/2016-01/1452699186_gvozdiki-k-9-maya_1_raskrasku.c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49" w:rsidRDefault="00635349">
      <w:pPr>
        <w:rPr>
          <w:sz w:val="28"/>
          <w:szCs w:val="28"/>
        </w:rPr>
      </w:pPr>
    </w:p>
    <w:p w:rsidR="00760724" w:rsidRPr="00760724" w:rsidRDefault="00760724" w:rsidP="00760724">
      <w:pPr>
        <w:jc w:val="center"/>
        <w:rPr>
          <w:b/>
          <w:sz w:val="28"/>
          <w:szCs w:val="28"/>
        </w:rPr>
      </w:pPr>
      <w:r w:rsidRPr="00760724">
        <w:rPr>
          <w:b/>
          <w:sz w:val="28"/>
          <w:szCs w:val="28"/>
        </w:rPr>
        <w:lastRenderedPageBreak/>
        <w:t>День Победы (Н. Томилина)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День Победы 9 Мая –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Праздник мира в стране и весны.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В этот день мы солдат вспоминаем,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Не вернувшихся в семьи с войны.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В этот праздник мы чествуем дедов,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Защитивших родную страну,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Подарившим народам Победу</w:t>
      </w:r>
    </w:p>
    <w:p w:rsidR="00635349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И вернувшим нам мир и весну!</w:t>
      </w:r>
    </w:p>
    <w:p w:rsidR="00760724" w:rsidRDefault="00760724" w:rsidP="00760724">
      <w:pPr>
        <w:jc w:val="center"/>
        <w:rPr>
          <w:sz w:val="28"/>
          <w:szCs w:val="28"/>
        </w:rPr>
      </w:pPr>
    </w:p>
    <w:p w:rsidR="00760724" w:rsidRPr="00760724" w:rsidRDefault="00760724" w:rsidP="00760724">
      <w:pPr>
        <w:jc w:val="center"/>
        <w:rPr>
          <w:b/>
          <w:sz w:val="28"/>
          <w:szCs w:val="28"/>
        </w:rPr>
      </w:pPr>
      <w:r w:rsidRPr="00760724">
        <w:rPr>
          <w:b/>
          <w:sz w:val="28"/>
          <w:szCs w:val="28"/>
        </w:rPr>
        <w:t>Еще тогда нас не было на свете (</w:t>
      </w:r>
      <w:proofErr w:type="spellStart"/>
      <w:r w:rsidRPr="00760724">
        <w:rPr>
          <w:b/>
          <w:sz w:val="28"/>
          <w:szCs w:val="28"/>
        </w:rPr>
        <w:t>Владимов</w:t>
      </w:r>
      <w:proofErr w:type="spellEnd"/>
      <w:r w:rsidRPr="00760724">
        <w:rPr>
          <w:b/>
          <w:sz w:val="28"/>
          <w:szCs w:val="28"/>
        </w:rPr>
        <w:t xml:space="preserve"> М.)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Еще тогда нас не было на свете,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Когда гремел салют из края в край.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Солдаты, подарили вы планете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Великий</w:t>
      </w:r>
      <w:r>
        <w:rPr>
          <w:sz w:val="28"/>
          <w:szCs w:val="28"/>
        </w:rPr>
        <w:t xml:space="preserve"> </w:t>
      </w:r>
      <w:r w:rsidRPr="00760724">
        <w:rPr>
          <w:sz w:val="28"/>
          <w:szCs w:val="28"/>
        </w:rPr>
        <w:t>Май, победный Май!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Еще тогда нас не было на свете,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Когда в военной буре огневой,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Судьбу решая будущих столетий,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Вы бой вели, священный бой!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Еще тогда нас не было на свете,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Когда с Победой вы домой пришли.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Солдаты Мая, слава вам навеки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От всей земли, от всей земли!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Благодарим, солдаты, вас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За жизнь, за детство и весну,</w:t>
      </w:r>
    </w:p>
    <w:p w:rsid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За тишину, за мирный дом,</w:t>
      </w:r>
    </w:p>
    <w:p w:rsidR="00760724" w:rsidRPr="00760724" w:rsidRDefault="00760724" w:rsidP="00760724">
      <w:pPr>
        <w:jc w:val="center"/>
        <w:rPr>
          <w:sz w:val="28"/>
          <w:szCs w:val="28"/>
        </w:rPr>
      </w:pPr>
      <w:r w:rsidRPr="00760724">
        <w:rPr>
          <w:sz w:val="28"/>
          <w:szCs w:val="28"/>
        </w:rPr>
        <w:t>За мир, в котором мы живем!</w:t>
      </w:r>
    </w:p>
    <w:p w:rsidR="00760724" w:rsidRDefault="00760724" w:rsidP="00760724">
      <w:pPr>
        <w:jc w:val="center"/>
        <w:rPr>
          <w:sz w:val="28"/>
          <w:szCs w:val="28"/>
        </w:rPr>
      </w:pPr>
    </w:p>
    <w:p w:rsidR="00760724" w:rsidRPr="003A319A" w:rsidRDefault="00760724" w:rsidP="00760724">
      <w:pPr>
        <w:jc w:val="center"/>
        <w:rPr>
          <w:sz w:val="28"/>
          <w:szCs w:val="28"/>
        </w:rPr>
      </w:pPr>
    </w:p>
    <w:sectPr w:rsidR="00760724" w:rsidRPr="003A319A" w:rsidSect="00635349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4BF0"/>
    <w:multiLevelType w:val="multilevel"/>
    <w:tmpl w:val="E90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F68F3"/>
    <w:multiLevelType w:val="multilevel"/>
    <w:tmpl w:val="21A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9A"/>
    <w:rsid w:val="00203518"/>
    <w:rsid w:val="002E044C"/>
    <w:rsid w:val="003646E6"/>
    <w:rsid w:val="003A319A"/>
    <w:rsid w:val="00635349"/>
    <w:rsid w:val="00760724"/>
    <w:rsid w:val="008F42A4"/>
    <w:rsid w:val="009273B6"/>
    <w:rsid w:val="00A2672D"/>
    <w:rsid w:val="00A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0C38-D6E8-4338-AB8E-FE1BB927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19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60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2018-04-22T07:43:00Z</dcterms:created>
  <dcterms:modified xsi:type="dcterms:W3CDTF">2018-04-22T09:48:00Z</dcterms:modified>
</cp:coreProperties>
</file>