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B1" w:rsidRDefault="00F0157C" w:rsidP="00DA4CB1">
      <w:pPr>
        <w:ind w:left="5103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</w:t>
      </w:r>
      <w:r w:rsidR="00B573D0" w:rsidRPr="008B7C2A">
        <w:rPr>
          <w:rFonts w:ascii="Times New Roman" w:hAnsi="Times New Roman" w:cs="Times New Roman"/>
          <w:sz w:val="28"/>
          <w:szCs w:val="28"/>
        </w:rPr>
        <w:t>«Если мы будем учить сегодня так, как мы учили вчера, мы украдем у наших детей завтра»</w:t>
      </w:r>
      <w:r w:rsidR="008B7C2A" w:rsidRPr="008B7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06" w:rsidRDefault="008B7C2A" w:rsidP="00DA4CB1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Джон Дьюи</w:t>
      </w:r>
      <w:r w:rsidR="00DA4CB1" w:rsidRPr="00DA4CB1">
        <w:t xml:space="preserve"> </w:t>
      </w:r>
      <w:r w:rsidR="00DA4CB1" w:rsidRPr="00DA4CB1">
        <w:rPr>
          <w:rFonts w:ascii="Times New Roman" w:hAnsi="Times New Roman" w:cs="Times New Roman"/>
          <w:sz w:val="28"/>
          <w:szCs w:val="28"/>
        </w:rPr>
        <w:t>•</w:t>
      </w:r>
      <w:r w:rsidR="00DA4CB1" w:rsidRPr="00DA4CB1">
        <w:rPr>
          <w:rFonts w:ascii="Times New Roman" w:hAnsi="Times New Roman" w:cs="Times New Roman"/>
          <w:sz w:val="28"/>
          <w:szCs w:val="28"/>
        </w:rPr>
        <w:tab/>
      </w:r>
    </w:p>
    <w:p w:rsidR="00160042" w:rsidRPr="00160042" w:rsidRDefault="00160042" w:rsidP="00F015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Первые шаги в инженерную науку</w:t>
      </w:r>
    </w:p>
    <w:p w:rsidR="00466EC1" w:rsidRPr="00582429" w:rsidRDefault="00D63789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>В 90 х годах было очень модным гуманитарное образование, в 2000 годах экономистов и бухгалтер</w:t>
      </w:r>
      <w:r w:rsidR="007175AF" w:rsidRPr="00582429">
        <w:rPr>
          <w:rFonts w:ascii="Times New Roman" w:hAnsi="Times New Roman" w:cs="Times New Roman"/>
          <w:sz w:val="27"/>
          <w:szCs w:val="27"/>
        </w:rPr>
        <w:t xml:space="preserve">ов, </w:t>
      </w:r>
      <w:r w:rsidRPr="00582429">
        <w:rPr>
          <w:rFonts w:ascii="Times New Roman" w:hAnsi="Times New Roman" w:cs="Times New Roman"/>
          <w:sz w:val="27"/>
          <w:szCs w:val="27"/>
        </w:rPr>
        <w:t>система высших и средних профес</w:t>
      </w:r>
      <w:r w:rsidR="00E1565A" w:rsidRPr="00582429">
        <w:rPr>
          <w:rFonts w:ascii="Times New Roman" w:hAnsi="Times New Roman" w:cs="Times New Roman"/>
          <w:sz w:val="27"/>
          <w:szCs w:val="27"/>
        </w:rPr>
        <w:t>сиональных образований выпускало</w:t>
      </w:r>
      <w:r w:rsidRPr="00582429">
        <w:rPr>
          <w:rFonts w:ascii="Times New Roman" w:hAnsi="Times New Roman" w:cs="Times New Roman"/>
          <w:sz w:val="27"/>
          <w:szCs w:val="27"/>
        </w:rPr>
        <w:t xml:space="preserve"> огромное</w:t>
      </w:r>
      <w:r w:rsidR="007175AF" w:rsidRPr="00582429">
        <w:rPr>
          <w:rFonts w:ascii="Times New Roman" w:hAnsi="Times New Roman" w:cs="Times New Roman"/>
          <w:sz w:val="27"/>
          <w:szCs w:val="27"/>
        </w:rPr>
        <w:t xml:space="preserve"> количество, но при этом не обеспечивало всех рабочими местами по специальности. </w:t>
      </w:r>
      <w:r w:rsidR="00466EC1" w:rsidRPr="00582429">
        <w:rPr>
          <w:rFonts w:ascii="Times New Roman" w:hAnsi="Times New Roman" w:cs="Times New Roman"/>
          <w:sz w:val="27"/>
          <w:szCs w:val="27"/>
        </w:rPr>
        <w:t>В настоящее время избыток экономистов, привел к дефициту инженерных кадров.</w:t>
      </w:r>
    </w:p>
    <w:p w:rsidR="00E1565A" w:rsidRPr="00582429" w:rsidRDefault="00466EC1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7175AF" w:rsidRPr="00582429">
        <w:rPr>
          <w:rFonts w:ascii="Times New Roman" w:hAnsi="Times New Roman" w:cs="Times New Roman"/>
          <w:sz w:val="27"/>
          <w:szCs w:val="27"/>
        </w:rPr>
        <w:t>Принятый правительством РФ курс на индустриальное развитие страны, качественное изменение характера промышленного производства в условиях становления нового технологического уклада, стремительный прогресс в области промышленных, информационных и инженерных технологий, требует системных изменений для обеспечения эффективного воспроизводства современных инженерно-технических кадров.</w:t>
      </w:r>
    </w:p>
    <w:p w:rsidR="00C06D26" w:rsidRPr="00582429" w:rsidRDefault="00E1565A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>Перед образованием на всех уровнях ставится задача - фо</w:t>
      </w:r>
      <w:r w:rsidR="00E16421" w:rsidRPr="00582429">
        <w:rPr>
          <w:rFonts w:ascii="Times New Roman" w:hAnsi="Times New Roman" w:cs="Times New Roman"/>
          <w:sz w:val="27"/>
          <w:szCs w:val="27"/>
        </w:rPr>
        <w:t>рмирование инженерного мышления, то есть развитие творческих, интеллектуальных и конструктивных способностей учащихся.</w:t>
      </w:r>
    </w:p>
    <w:p w:rsidR="00466EC1" w:rsidRPr="00582429" w:rsidRDefault="00C06D26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Постиндустриальному обществу 21 века, нужны выпускники школ, которые смогут легко адаптироваться к дальнейшему обучению в вузах по </w:t>
      </w:r>
      <w:r w:rsidR="007175AF" w:rsidRPr="00582429">
        <w:rPr>
          <w:rFonts w:ascii="Times New Roman" w:hAnsi="Times New Roman" w:cs="Times New Roman"/>
          <w:sz w:val="27"/>
          <w:szCs w:val="27"/>
        </w:rPr>
        <w:t>инженерно-</w:t>
      </w:r>
      <w:r w:rsidRPr="00582429">
        <w:rPr>
          <w:rFonts w:ascii="Times New Roman" w:hAnsi="Times New Roman" w:cs="Times New Roman"/>
          <w:sz w:val="27"/>
          <w:szCs w:val="27"/>
        </w:rPr>
        <w:t>техническим направлениям. У современного выпускника школы</w:t>
      </w:r>
      <w:r w:rsidR="00466EC1" w:rsidRPr="00582429">
        <w:rPr>
          <w:rFonts w:ascii="Times New Roman" w:hAnsi="Times New Roman" w:cs="Times New Roman"/>
          <w:sz w:val="27"/>
          <w:szCs w:val="27"/>
        </w:rPr>
        <w:t xml:space="preserve"> на ряду </w:t>
      </w:r>
      <w:r w:rsidRPr="00582429">
        <w:rPr>
          <w:rFonts w:ascii="Times New Roman" w:hAnsi="Times New Roman" w:cs="Times New Roman"/>
          <w:sz w:val="27"/>
          <w:szCs w:val="27"/>
        </w:rPr>
        <w:t xml:space="preserve">с инженерным мышлением, должны быть сформированы </w:t>
      </w:r>
      <w:r w:rsidR="00457827" w:rsidRPr="00582429">
        <w:rPr>
          <w:rFonts w:ascii="Times New Roman" w:hAnsi="Times New Roman" w:cs="Times New Roman"/>
          <w:sz w:val="27"/>
          <w:szCs w:val="27"/>
        </w:rPr>
        <w:t>и soft</w:t>
      </w:r>
      <w:r w:rsidRPr="00582429">
        <w:rPr>
          <w:rFonts w:ascii="Times New Roman" w:hAnsi="Times New Roman" w:cs="Times New Roman"/>
          <w:sz w:val="27"/>
          <w:szCs w:val="27"/>
        </w:rPr>
        <w:t>-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Pr="00582429">
        <w:rPr>
          <w:rFonts w:ascii="Times New Roman" w:hAnsi="Times New Roman" w:cs="Times New Roman"/>
          <w:sz w:val="27"/>
          <w:szCs w:val="27"/>
        </w:rPr>
        <w:t xml:space="preserve"> компетенции, так как работодателю нужны не просто специалисты с высоким 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IQ</w:t>
      </w:r>
      <w:r w:rsidR="007175AF" w:rsidRPr="00582429">
        <w:rPr>
          <w:rFonts w:ascii="Times New Roman" w:hAnsi="Times New Roman" w:cs="Times New Roman"/>
          <w:sz w:val="27"/>
          <w:szCs w:val="27"/>
        </w:rPr>
        <w:t xml:space="preserve"> интеллектом</w:t>
      </w:r>
      <w:r w:rsidRPr="00582429">
        <w:rPr>
          <w:rFonts w:ascii="Times New Roman" w:hAnsi="Times New Roman" w:cs="Times New Roman"/>
          <w:sz w:val="27"/>
          <w:szCs w:val="27"/>
        </w:rPr>
        <w:t xml:space="preserve">, но и высоким 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EQ</w:t>
      </w:r>
      <w:r w:rsidRPr="00582429">
        <w:rPr>
          <w:rFonts w:ascii="Times New Roman" w:hAnsi="Times New Roman" w:cs="Times New Roman"/>
          <w:sz w:val="27"/>
          <w:szCs w:val="27"/>
        </w:rPr>
        <w:t xml:space="preserve"> (эмоциональным интеллектом)</w:t>
      </w:r>
      <w:r w:rsidR="00466EC1" w:rsidRPr="00582429">
        <w:rPr>
          <w:rFonts w:ascii="Times New Roman" w:hAnsi="Times New Roman" w:cs="Times New Roman"/>
          <w:sz w:val="27"/>
          <w:szCs w:val="27"/>
        </w:rPr>
        <w:t xml:space="preserve">, чем раньше мы начнем развивать и формировать данные компетенции, тем мобильнее и гибче будут выпускники. </w:t>
      </w:r>
    </w:p>
    <w:p w:rsidR="00E1565A" w:rsidRPr="00582429" w:rsidRDefault="001616C4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>Н</w:t>
      </w:r>
      <w:r w:rsidR="00D638AD" w:rsidRPr="00582429">
        <w:rPr>
          <w:rFonts w:ascii="Times New Roman" w:hAnsi="Times New Roman" w:cs="Times New Roman"/>
          <w:sz w:val="27"/>
          <w:szCs w:val="27"/>
        </w:rPr>
        <w:t>а Всемирном</w:t>
      </w:r>
      <w:r w:rsidR="006C3262" w:rsidRPr="00582429">
        <w:rPr>
          <w:rFonts w:ascii="Times New Roman" w:hAnsi="Times New Roman" w:cs="Times New Roman"/>
          <w:sz w:val="27"/>
          <w:szCs w:val="27"/>
        </w:rPr>
        <w:t xml:space="preserve"> фестивал</w:t>
      </w:r>
      <w:r w:rsidR="00D638AD" w:rsidRPr="00582429">
        <w:rPr>
          <w:rFonts w:ascii="Times New Roman" w:hAnsi="Times New Roman" w:cs="Times New Roman"/>
          <w:sz w:val="27"/>
          <w:szCs w:val="27"/>
        </w:rPr>
        <w:t xml:space="preserve">е </w:t>
      </w:r>
      <w:r w:rsidRPr="00582429">
        <w:rPr>
          <w:rFonts w:ascii="Times New Roman" w:hAnsi="Times New Roman" w:cs="Times New Roman"/>
          <w:sz w:val="27"/>
          <w:szCs w:val="27"/>
        </w:rPr>
        <w:t xml:space="preserve">студентов и </w:t>
      </w:r>
      <w:r w:rsidR="00D638AD" w:rsidRPr="00582429">
        <w:rPr>
          <w:rFonts w:ascii="Times New Roman" w:hAnsi="Times New Roman" w:cs="Times New Roman"/>
          <w:sz w:val="27"/>
          <w:szCs w:val="27"/>
        </w:rPr>
        <w:t xml:space="preserve">молодёжи </w:t>
      </w:r>
      <w:r w:rsidRPr="00582429">
        <w:rPr>
          <w:rFonts w:ascii="Times New Roman" w:hAnsi="Times New Roman" w:cs="Times New Roman"/>
          <w:sz w:val="27"/>
          <w:szCs w:val="27"/>
        </w:rPr>
        <w:t>в Сочи</w:t>
      </w:r>
      <w:r w:rsidR="00D638AD" w:rsidRPr="00582429">
        <w:rPr>
          <w:rFonts w:ascii="Times New Roman" w:hAnsi="Times New Roman" w:cs="Times New Roman"/>
          <w:sz w:val="27"/>
          <w:szCs w:val="27"/>
        </w:rPr>
        <w:t>, п</w:t>
      </w:r>
      <w:r w:rsidR="006C3262" w:rsidRPr="00582429">
        <w:rPr>
          <w:rFonts w:ascii="Times New Roman" w:hAnsi="Times New Roman" w:cs="Times New Roman"/>
          <w:sz w:val="27"/>
          <w:szCs w:val="27"/>
        </w:rPr>
        <w:t xml:space="preserve">резидент России заявил, что будущее за людьми, которые сочетают в себе много навыков и знаний, умеют их комбинировать и продолжают их </w:t>
      </w:r>
      <w:r w:rsidR="00044E28" w:rsidRPr="00582429">
        <w:rPr>
          <w:rFonts w:ascii="Times New Roman" w:hAnsi="Times New Roman" w:cs="Times New Roman"/>
          <w:sz w:val="27"/>
          <w:szCs w:val="27"/>
        </w:rPr>
        <w:t>накапливать в течение жизни, то есть люди у которых сформированы soft-</w:t>
      </w:r>
      <w:r w:rsidR="00044E28"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="00044E28" w:rsidRPr="00582429">
        <w:rPr>
          <w:rFonts w:ascii="Times New Roman" w:hAnsi="Times New Roman" w:cs="Times New Roman"/>
          <w:sz w:val="27"/>
          <w:szCs w:val="27"/>
        </w:rPr>
        <w:t>.</w:t>
      </w:r>
    </w:p>
    <w:p w:rsidR="007175AF" w:rsidRPr="00582429" w:rsidRDefault="00457827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lastRenderedPageBreak/>
        <w:t xml:space="preserve">Как </w:t>
      </w:r>
      <w:r w:rsidR="004F4369" w:rsidRPr="00582429">
        <w:rPr>
          <w:rFonts w:ascii="Times New Roman" w:hAnsi="Times New Roman" w:cs="Times New Roman"/>
          <w:sz w:val="27"/>
          <w:szCs w:val="27"/>
        </w:rPr>
        <w:t>с</w:t>
      </w:r>
      <w:r w:rsidRPr="00582429">
        <w:rPr>
          <w:rFonts w:ascii="Times New Roman" w:hAnsi="Times New Roman" w:cs="Times New Roman"/>
          <w:sz w:val="27"/>
          <w:szCs w:val="27"/>
        </w:rPr>
        <w:t xml:space="preserve">формировать </w:t>
      </w:r>
      <w:r w:rsidR="00917A65" w:rsidRPr="00582429">
        <w:rPr>
          <w:rFonts w:ascii="Times New Roman" w:hAnsi="Times New Roman" w:cs="Times New Roman"/>
          <w:sz w:val="27"/>
          <w:szCs w:val="27"/>
        </w:rPr>
        <w:t xml:space="preserve">инженерное мышление, </w:t>
      </w:r>
      <w:r w:rsidR="00AF4FA4" w:rsidRPr="00582429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442E32" w:rsidRPr="00582429">
        <w:rPr>
          <w:rFonts w:ascii="Times New Roman" w:hAnsi="Times New Roman" w:cs="Times New Roman"/>
          <w:sz w:val="27"/>
          <w:szCs w:val="27"/>
        </w:rPr>
        <w:t>метапредмет</w:t>
      </w:r>
      <w:r w:rsidR="007175AF" w:rsidRPr="00582429">
        <w:rPr>
          <w:rFonts w:ascii="Times New Roman" w:hAnsi="Times New Roman" w:cs="Times New Roman"/>
          <w:sz w:val="27"/>
          <w:szCs w:val="27"/>
        </w:rPr>
        <w:t>, как условия для достижения высокого качества образования</w:t>
      </w:r>
      <w:r w:rsidR="00AF4FA4" w:rsidRPr="00582429">
        <w:rPr>
          <w:rFonts w:ascii="Times New Roman" w:hAnsi="Times New Roman" w:cs="Times New Roman"/>
          <w:sz w:val="27"/>
          <w:szCs w:val="27"/>
        </w:rPr>
        <w:t>, при этом</w:t>
      </w:r>
      <w:r w:rsidR="00DD0993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4B155E" w:rsidRPr="00582429">
        <w:rPr>
          <w:rFonts w:ascii="Times New Roman" w:hAnsi="Times New Roman" w:cs="Times New Roman"/>
          <w:sz w:val="27"/>
          <w:szCs w:val="27"/>
        </w:rPr>
        <w:t xml:space="preserve">не </w:t>
      </w:r>
      <w:r w:rsidR="0060278E" w:rsidRPr="00582429">
        <w:rPr>
          <w:rFonts w:ascii="Times New Roman" w:hAnsi="Times New Roman" w:cs="Times New Roman"/>
          <w:sz w:val="27"/>
          <w:szCs w:val="27"/>
        </w:rPr>
        <w:t xml:space="preserve">забыть </w:t>
      </w:r>
      <w:r w:rsidR="004B155E" w:rsidRPr="00582429">
        <w:rPr>
          <w:rFonts w:ascii="Times New Roman" w:hAnsi="Times New Roman" w:cs="Times New Roman"/>
          <w:sz w:val="27"/>
          <w:szCs w:val="27"/>
        </w:rPr>
        <w:t>о</w:t>
      </w:r>
      <w:r w:rsidR="00917A65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Pr="00582429">
        <w:rPr>
          <w:rFonts w:ascii="Times New Roman" w:hAnsi="Times New Roman" w:cs="Times New Roman"/>
          <w:sz w:val="27"/>
          <w:szCs w:val="27"/>
        </w:rPr>
        <w:t>soft-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AF4FA4" w:rsidRPr="00582429">
        <w:rPr>
          <w:rFonts w:ascii="Times New Roman" w:hAnsi="Times New Roman" w:cs="Times New Roman"/>
          <w:sz w:val="27"/>
          <w:szCs w:val="27"/>
        </w:rPr>
        <w:t>компетенци</w:t>
      </w:r>
      <w:r w:rsidR="004B155E" w:rsidRPr="00582429">
        <w:rPr>
          <w:rFonts w:ascii="Times New Roman" w:hAnsi="Times New Roman" w:cs="Times New Roman"/>
          <w:sz w:val="27"/>
          <w:szCs w:val="27"/>
        </w:rPr>
        <w:t>ях</w:t>
      </w:r>
      <w:r w:rsidR="006C3262" w:rsidRPr="00582429">
        <w:rPr>
          <w:rFonts w:ascii="Times New Roman" w:hAnsi="Times New Roman" w:cs="Times New Roman"/>
          <w:sz w:val="27"/>
          <w:szCs w:val="27"/>
        </w:rPr>
        <w:t xml:space="preserve">? </w:t>
      </w:r>
    </w:p>
    <w:p w:rsidR="00E96B7A" w:rsidRPr="00582429" w:rsidRDefault="00E34A03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>Этот вопрос мне</w:t>
      </w:r>
      <w:r w:rsidR="00E96B7A" w:rsidRPr="00582429">
        <w:rPr>
          <w:rFonts w:ascii="Times New Roman" w:hAnsi="Times New Roman" w:cs="Times New Roman"/>
          <w:sz w:val="27"/>
          <w:szCs w:val="27"/>
        </w:rPr>
        <w:t>, также как и многим педагогам</w:t>
      </w:r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60278E" w:rsidRPr="00582429">
        <w:rPr>
          <w:rFonts w:ascii="Times New Roman" w:hAnsi="Times New Roman" w:cs="Times New Roman"/>
          <w:sz w:val="27"/>
          <w:szCs w:val="27"/>
        </w:rPr>
        <w:t xml:space="preserve">приходится </w:t>
      </w:r>
      <w:r w:rsidR="006C3262" w:rsidRPr="00582429">
        <w:rPr>
          <w:rFonts w:ascii="Times New Roman" w:hAnsi="Times New Roman" w:cs="Times New Roman"/>
          <w:sz w:val="27"/>
          <w:szCs w:val="27"/>
        </w:rPr>
        <w:t xml:space="preserve">решать </w:t>
      </w:r>
      <w:r w:rsidR="0060278E" w:rsidRPr="00582429">
        <w:rPr>
          <w:rFonts w:ascii="Times New Roman" w:hAnsi="Times New Roman" w:cs="Times New Roman"/>
          <w:sz w:val="27"/>
          <w:szCs w:val="27"/>
        </w:rPr>
        <w:t>во время</w:t>
      </w:r>
      <w:r w:rsidR="006C3262" w:rsidRPr="00582429">
        <w:rPr>
          <w:rFonts w:ascii="Times New Roman" w:hAnsi="Times New Roman" w:cs="Times New Roman"/>
          <w:sz w:val="27"/>
          <w:szCs w:val="27"/>
        </w:rPr>
        <w:t xml:space="preserve"> внеурочной деятельности, на уроках, на дополнительных</w:t>
      </w:r>
      <w:r w:rsidR="0060278E" w:rsidRPr="00582429">
        <w:rPr>
          <w:rFonts w:ascii="Times New Roman" w:hAnsi="Times New Roman" w:cs="Times New Roman"/>
          <w:sz w:val="27"/>
          <w:szCs w:val="27"/>
        </w:rPr>
        <w:t xml:space="preserve"> часах развития, на интенсивах. Хочется отметить, что каждый </w:t>
      </w:r>
      <w:r w:rsidR="008F3AA9" w:rsidRPr="00582429">
        <w:rPr>
          <w:rFonts w:ascii="Times New Roman" w:hAnsi="Times New Roman" w:cs="Times New Roman"/>
          <w:sz w:val="27"/>
          <w:szCs w:val="27"/>
        </w:rPr>
        <w:t>педагог независимо от того</w:t>
      </w:r>
      <w:r w:rsidR="00C61736" w:rsidRPr="00582429">
        <w:rPr>
          <w:rFonts w:ascii="Times New Roman" w:hAnsi="Times New Roman" w:cs="Times New Roman"/>
          <w:sz w:val="27"/>
          <w:szCs w:val="27"/>
        </w:rPr>
        <w:t>,</w:t>
      </w:r>
      <w:r w:rsidR="008F3AA9" w:rsidRPr="00582429">
        <w:rPr>
          <w:rFonts w:ascii="Times New Roman" w:hAnsi="Times New Roman" w:cs="Times New Roman"/>
          <w:sz w:val="27"/>
          <w:szCs w:val="27"/>
        </w:rPr>
        <w:t xml:space="preserve"> какой</w:t>
      </w:r>
      <w:r w:rsidR="00C61736" w:rsidRPr="00582429">
        <w:rPr>
          <w:rFonts w:ascii="Times New Roman" w:hAnsi="Times New Roman" w:cs="Times New Roman"/>
          <w:sz w:val="27"/>
          <w:szCs w:val="27"/>
        </w:rPr>
        <w:t xml:space="preserve"> бы предмет</w:t>
      </w:r>
      <w:r w:rsidR="008F3AA9" w:rsidRPr="00582429">
        <w:rPr>
          <w:rFonts w:ascii="Times New Roman" w:hAnsi="Times New Roman" w:cs="Times New Roman"/>
          <w:sz w:val="27"/>
          <w:szCs w:val="27"/>
        </w:rPr>
        <w:t xml:space="preserve"> он </w:t>
      </w:r>
      <w:r w:rsidR="00C61736" w:rsidRPr="00582429">
        <w:rPr>
          <w:rFonts w:ascii="Times New Roman" w:hAnsi="Times New Roman" w:cs="Times New Roman"/>
          <w:sz w:val="27"/>
          <w:szCs w:val="27"/>
        </w:rPr>
        <w:t>не вел</w:t>
      </w:r>
      <w:r w:rsidR="008F3AA9" w:rsidRPr="00582429">
        <w:rPr>
          <w:rFonts w:ascii="Times New Roman" w:hAnsi="Times New Roman" w:cs="Times New Roman"/>
          <w:sz w:val="27"/>
          <w:szCs w:val="27"/>
        </w:rPr>
        <w:t>, он формирует и инженерное мышление</w:t>
      </w:r>
      <w:r w:rsidR="00C61736" w:rsidRPr="00582429">
        <w:rPr>
          <w:rFonts w:ascii="Times New Roman" w:hAnsi="Times New Roman" w:cs="Times New Roman"/>
          <w:sz w:val="27"/>
          <w:szCs w:val="27"/>
        </w:rPr>
        <w:t>,</w:t>
      </w:r>
      <w:r w:rsidR="008F3AA9" w:rsidRPr="00582429">
        <w:rPr>
          <w:rFonts w:ascii="Times New Roman" w:hAnsi="Times New Roman" w:cs="Times New Roman"/>
          <w:sz w:val="27"/>
          <w:szCs w:val="27"/>
        </w:rPr>
        <w:t xml:space="preserve"> и soft-</w:t>
      </w:r>
      <w:r w:rsidR="008F3AA9"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="008F3AA9" w:rsidRPr="00582429">
        <w:rPr>
          <w:rFonts w:ascii="Times New Roman" w:hAnsi="Times New Roman" w:cs="Times New Roman"/>
          <w:sz w:val="27"/>
          <w:szCs w:val="27"/>
        </w:rPr>
        <w:t xml:space="preserve"> компетенции.</w:t>
      </w:r>
    </w:p>
    <w:p w:rsidR="008B3D1D" w:rsidRPr="00582429" w:rsidRDefault="00E96B7A" w:rsidP="0058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В качестве примера. </w:t>
      </w:r>
    </w:p>
    <w:p w:rsidR="00E96B7A" w:rsidRPr="00582429" w:rsidRDefault="00E96B7A" w:rsidP="0058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Формирование 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Soft</w:t>
      </w:r>
      <w:r w:rsidRPr="00582429">
        <w:rPr>
          <w:rFonts w:ascii="Times New Roman" w:hAnsi="Times New Roman" w:cs="Times New Roman"/>
          <w:sz w:val="27"/>
          <w:szCs w:val="27"/>
        </w:rPr>
        <w:t>-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Pr="00582429">
        <w:rPr>
          <w:rFonts w:ascii="Times New Roman" w:hAnsi="Times New Roman" w:cs="Times New Roman"/>
          <w:sz w:val="27"/>
          <w:szCs w:val="27"/>
        </w:rPr>
        <w:t xml:space="preserve"> компетенции:</w:t>
      </w:r>
      <w:r w:rsidR="008B3D1D" w:rsidRPr="00582429">
        <w:rPr>
          <w:sz w:val="27"/>
          <w:szCs w:val="27"/>
        </w:rPr>
        <w:t xml:space="preserve"> </w:t>
      </w:r>
      <w:r w:rsidR="008B3D1D" w:rsidRPr="00582429">
        <w:rPr>
          <w:rFonts w:ascii="Times New Roman" w:hAnsi="Times New Roman" w:cs="Times New Roman"/>
          <w:sz w:val="27"/>
          <w:szCs w:val="27"/>
        </w:rPr>
        <w:t>для простоты восприятия используем 4 группы:</w:t>
      </w:r>
    </w:p>
    <w:p w:rsidR="008B3D1D" w:rsidRPr="00582429" w:rsidRDefault="008B3D1D" w:rsidP="005824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 w:rsidRPr="00582429">
        <w:rPr>
          <w:color w:val="000000"/>
          <w:sz w:val="27"/>
          <w:szCs w:val="27"/>
        </w:rPr>
        <w:t>Базовые коммуникативные навыки, помогают человеку развивать отношения с людьми, поддерживать разговор, эффективно вести себя в критических ситуациях при общении с окружающими. Эти навыки нужны всем.</w:t>
      </w:r>
    </w:p>
    <w:p w:rsidR="008B3D1D" w:rsidRPr="00582429" w:rsidRDefault="008B3D1D" w:rsidP="005824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 w:rsidRPr="00582429">
        <w:rPr>
          <w:color w:val="000000"/>
          <w:sz w:val="27"/>
          <w:szCs w:val="27"/>
        </w:rPr>
        <w:t>Навыки self-менеджмента: помогают эффективно контролировать свое состояние, время, процессы.</w:t>
      </w:r>
    </w:p>
    <w:p w:rsidR="008B3D1D" w:rsidRPr="00582429" w:rsidRDefault="008B3D1D" w:rsidP="005824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 w:rsidRPr="00582429">
        <w:rPr>
          <w:color w:val="000000"/>
          <w:sz w:val="27"/>
          <w:szCs w:val="27"/>
        </w:rPr>
        <w:t>Навыки эффективного мышления: управление процессами в голове, которые помогают сделать жизнь и работу более системными.</w:t>
      </w:r>
    </w:p>
    <w:p w:rsidR="008B3D1D" w:rsidRPr="00F0157C" w:rsidRDefault="008B3D1D" w:rsidP="00582429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7"/>
          <w:szCs w:val="27"/>
        </w:rPr>
      </w:pPr>
      <w:r w:rsidRPr="00F0157C">
        <w:rPr>
          <w:color w:val="000000" w:themeColor="text1"/>
          <w:sz w:val="27"/>
          <w:szCs w:val="27"/>
        </w:rPr>
        <w:t>Управленческие навыки, которые требуются людям на этапе, когда они становятся руководителями любых бизнес-процессов и предпринимателями.</w:t>
      </w:r>
    </w:p>
    <w:p w:rsidR="008F3521" w:rsidRPr="00F0157C" w:rsidRDefault="00466EC1" w:rsidP="005824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F0157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Безусловно данные компетенции каждый из нас формирует в своей педагогической деятельности.</w:t>
      </w:r>
      <w:r w:rsidR="008F3521" w:rsidRPr="00F0157C">
        <w:rPr>
          <w:color w:val="000000" w:themeColor="text1"/>
          <w:sz w:val="27"/>
          <w:szCs w:val="27"/>
        </w:rPr>
        <w:t xml:space="preserve"> </w:t>
      </w:r>
    </w:p>
    <w:p w:rsidR="008F3521" w:rsidRPr="00582429" w:rsidRDefault="008F3521" w:rsidP="0058242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157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Развитие инженерных компетенций путем вовлечения школьников в работу на интерактивных и дистанционных площадках, где они   активно обсуждают вопросы профессионального (практического) характера, формируют собственную позицию. Интенсивные осенние каникулярные школы для обучающихся 10-11 классов в городе Салехарде: Блиц-школа «Эксклюзив»; «Робомир»; «КВЕСТ (математика, физика, информатика)», «Нефть и газ: топливо или сырье химической промышленности»; Интенсивная школа «Турнир юных физиков» (муниципальный тур); Мероприятия в рамках Всероссийского фестиваля науки NAUKA 0+; </w:t>
      </w:r>
      <w:r w:rsidRPr="00F0157C">
        <w:rPr>
          <w:rFonts w:ascii="Times New Roman" w:hAnsi="Times New Roman" w:cs="Times New Roman"/>
          <w:color w:val="000000" w:themeColor="text1"/>
          <w:sz w:val="27"/>
          <w:szCs w:val="27"/>
        </w:rPr>
        <w:t>Также Всероссийские конкурсы Национальной системы «Интеграция»; Интернет</w:t>
      </w:r>
      <w:r w:rsidRPr="00582429">
        <w:rPr>
          <w:rFonts w:ascii="Times New Roman" w:hAnsi="Times New Roman" w:cs="Times New Roman"/>
          <w:sz w:val="27"/>
          <w:szCs w:val="27"/>
        </w:rPr>
        <w:t>-</w:t>
      </w:r>
      <w:r w:rsidRPr="00582429">
        <w:rPr>
          <w:rFonts w:ascii="Times New Roman" w:hAnsi="Times New Roman" w:cs="Times New Roman"/>
          <w:sz w:val="27"/>
          <w:szCs w:val="27"/>
        </w:rPr>
        <w:lastRenderedPageBreak/>
        <w:t>олимпиада школьников по математике, физике; Турнир имени М.В. Ломоносова (дистанционно); Всероссийская предметная олимпиада школьников.</w:t>
      </w:r>
    </w:p>
    <w:p w:rsidR="00C61736" w:rsidRPr="00582429" w:rsidRDefault="008F3521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>При выполнении лабораторных</w:t>
      </w:r>
      <w:r w:rsidR="00C61736" w:rsidRPr="00582429">
        <w:rPr>
          <w:rFonts w:ascii="Times New Roman" w:hAnsi="Times New Roman" w:cs="Times New Roman"/>
          <w:sz w:val="27"/>
          <w:szCs w:val="27"/>
        </w:rPr>
        <w:t xml:space="preserve"> работ по сборке электрических цепей</w:t>
      </w:r>
      <w:r w:rsidRPr="00582429">
        <w:rPr>
          <w:rFonts w:ascii="Times New Roman" w:hAnsi="Times New Roman" w:cs="Times New Roman"/>
          <w:sz w:val="27"/>
          <w:szCs w:val="27"/>
        </w:rPr>
        <w:t>, у детей также формируется инженерная культура (алгоритмическое мышление)</w:t>
      </w:r>
      <w:r w:rsidR="00C61736" w:rsidRPr="00582429">
        <w:rPr>
          <w:rFonts w:ascii="Times New Roman" w:hAnsi="Times New Roman" w:cs="Times New Roman"/>
          <w:sz w:val="27"/>
          <w:szCs w:val="27"/>
        </w:rPr>
        <w:t>.</w:t>
      </w:r>
      <w:r w:rsidR="006B2C99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Pr="00582429">
        <w:rPr>
          <w:rFonts w:ascii="Times New Roman" w:hAnsi="Times New Roman" w:cs="Times New Roman"/>
          <w:sz w:val="27"/>
          <w:szCs w:val="27"/>
        </w:rPr>
        <w:t xml:space="preserve">Сформировать культуру возможно </w:t>
      </w:r>
      <w:r w:rsidR="00607235" w:rsidRPr="00582429">
        <w:rPr>
          <w:rFonts w:ascii="Times New Roman" w:hAnsi="Times New Roman" w:cs="Times New Roman"/>
          <w:sz w:val="27"/>
          <w:szCs w:val="27"/>
        </w:rPr>
        <w:t xml:space="preserve">и </w:t>
      </w:r>
      <w:r w:rsidRPr="00582429">
        <w:rPr>
          <w:rFonts w:ascii="Times New Roman" w:hAnsi="Times New Roman" w:cs="Times New Roman"/>
          <w:sz w:val="27"/>
          <w:szCs w:val="27"/>
        </w:rPr>
        <w:t xml:space="preserve">через открытые задачи, которые </w:t>
      </w:r>
      <w:r w:rsidR="00607235" w:rsidRPr="00582429">
        <w:rPr>
          <w:rFonts w:ascii="Times New Roman" w:hAnsi="Times New Roman" w:cs="Times New Roman"/>
          <w:sz w:val="27"/>
          <w:szCs w:val="27"/>
        </w:rPr>
        <w:t xml:space="preserve">используются </w:t>
      </w:r>
      <w:r w:rsidRPr="00582429">
        <w:rPr>
          <w:rFonts w:ascii="Times New Roman" w:hAnsi="Times New Roman" w:cs="Times New Roman"/>
          <w:sz w:val="27"/>
          <w:szCs w:val="27"/>
        </w:rPr>
        <w:t>на любых дисциплинах</w:t>
      </w:r>
      <w:r w:rsidR="00024816" w:rsidRPr="00582429">
        <w:rPr>
          <w:rFonts w:ascii="Times New Roman" w:hAnsi="Times New Roman" w:cs="Times New Roman"/>
          <w:sz w:val="27"/>
          <w:szCs w:val="27"/>
        </w:rPr>
        <w:t>,</w:t>
      </w:r>
      <w:r w:rsidR="00607235" w:rsidRPr="00582429">
        <w:rPr>
          <w:rFonts w:ascii="Times New Roman" w:hAnsi="Times New Roman" w:cs="Times New Roman"/>
          <w:sz w:val="27"/>
          <w:szCs w:val="27"/>
        </w:rPr>
        <w:t xml:space="preserve"> достаточно просто.  Э</w:t>
      </w:r>
      <w:r w:rsidR="00024816" w:rsidRPr="00582429">
        <w:rPr>
          <w:rFonts w:ascii="Times New Roman" w:hAnsi="Times New Roman" w:cs="Times New Roman"/>
          <w:sz w:val="27"/>
          <w:szCs w:val="27"/>
        </w:rPr>
        <w:t>то жизненные задачи, которые могут иметь различное количество решений</w:t>
      </w:r>
      <w:r w:rsidRPr="00582429">
        <w:rPr>
          <w:rFonts w:ascii="Times New Roman" w:hAnsi="Times New Roman" w:cs="Times New Roman"/>
          <w:sz w:val="27"/>
          <w:szCs w:val="27"/>
        </w:rPr>
        <w:t>.</w:t>
      </w:r>
      <w:r w:rsidR="00607235" w:rsidRPr="00582429">
        <w:rPr>
          <w:rFonts w:ascii="Times New Roman" w:hAnsi="Times New Roman" w:cs="Times New Roman"/>
          <w:sz w:val="27"/>
          <w:szCs w:val="27"/>
        </w:rPr>
        <w:t xml:space="preserve"> Например: Используя различные элементы электрической цепи, подключить лампочку</w:t>
      </w:r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6766CF" w:rsidRPr="00582429">
        <w:rPr>
          <w:rFonts w:ascii="Times New Roman" w:hAnsi="Times New Roman" w:cs="Times New Roman"/>
          <w:sz w:val="27"/>
          <w:szCs w:val="27"/>
        </w:rPr>
        <w:t>Активизация познавательной деятельности</w:t>
      </w:r>
      <w:r w:rsidR="00116D70" w:rsidRPr="00582429">
        <w:rPr>
          <w:rFonts w:ascii="Times New Roman" w:hAnsi="Times New Roman" w:cs="Times New Roman"/>
          <w:sz w:val="27"/>
          <w:szCs w:val="27"/>
        </w:rPr>
        <w:t>,</w:t>
      </w:r>
      <w:r w:rsidR="006766CF" w:rsidRPr="00582429">
        <w:rPr>
          <w:rFonts w:ascii="Times New Roman" w:hAnsi="Times New Roman" w:cs="Times New Roman"/>
          <w:sz w:val="27"/>
          <w:szCs w:val="27"/>
        </w:rPr>
        <w:t xml:space="preserve"> формирование информационного мышления, </w:t>
      </w:r>
      <w:r w:rsidR="00116D70" w:rsidRPr="00582429">
        <w:rPr>
          <w:rFonts w:ascii="Times New Roman" w:hAnsi="Times New Roman" w:cs="Times New Roman"/>
          <w:sz w:val="27"/>
          <w:szCs w:val="27"/>
          <w:lang w:val="en-US"/>
        </w:rPr>
        <w:t>soft</w:t>
      </w:r>
      <w:r w:rsidR="00116D70" w:rsidRPr="00582429">
        <w:rPr>
          <w:rFonts w:ascii="Times New Roman" w:hAnsi="Times New Roman" w:cs="Times New Roman"/>
          <w:sz w:val="27"/>
          <w:szCs w:val="27"/>
        </w:rPr>
        <w:t>-</w:t>
      </w:r>
      <w:r w:rsidR="00116D70"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="00116D70" w:rsidRPr="00582429">
        <w:rPr>
          <w:rFonts w:ascii="Times New Roman" w:hAnsi="Times New Roman" w:cs="Times New Roman"/>
          <w:sz w:val="27"/>
          <w:szCs w:val="27"/>
        </w:rPr>
        <w:t xml:space="preserve"> компетенции и </w:t>
      </w:r>
      <w:r w:rsidR="006766CF" w:rsidRPr="00582429">
        <w:rPr>
          <w:rFonts w:ascii="Times New Roman" w:hAnsi="Times New Roman" w:cs="Times New Roman"/>
          <w:sz w:val="27"/>
          <w:szCs w:val="27"/>
        </w:rPr>
        <w:t xml:space="preserve">систематизации знаний по биологии, экологии и химии возможна на лабораторных работах. </w:t>
      </w:r>
      <w:r w:rsidR="00116D70" w:rsidRPr="00582429">
        <w:rPr>
          <w:rFonts w:ascii="Times New Roman" w:hAnsi="Times New Roman" w:cs="Times New Roman"/>
          <w:sz w:val="27"/>
          <w:szCs w:val="27"/>
        </w:rPr>
        <w:t xml:space="preserve">При изучении </w:t>
      </w:r>
      <w:r w:rsidR="00C8586C" w:rsidRPr="00582429">
        <w:rPr>
          <w:rFonts w:ascii="Times New Roman" w:hAnsi="Times New Roman" w:cs="Times New Roman"/>
          <w:sz w:val="27"/>
          <w:szCs w:val="27"/>
        </w:rPr>
        <w:t>темы «</w:t>
      </w:r>
      <w:r w:rsidR="00116D70" w:rsidRPr="00582429">
        <w:rPr>
          <w:rFonts w:ascii="Times New Roman" w:hAnsi="Times New Roman" w:cs="Times New Roman"/>
          <w:sz w:val="27"/>
          <w:szCs w:val="27"/>
        </w:rPr>
        <w:t>Селекция» на уроке биология,</w:t>
      </w:r>
      <w:r w:rsidR="006766CF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116D70" w:rsidRPr="00582429">
        <w:rPr>
          <w:rFonts w:ascii="Times New Roman" w:hAnsi="Times New Roman" w:cs="Times New Roman"/>
          <w:sz w:val="27"/>
          <w:szCs w:val="27"/>
        </w:rPr>
        <w:t>можно провести исследование, а д</w:t>
      </w:r>
      <w:r w:rsidR="006766CF" w:rsidRPr="00582429">
        <w:rPr>
          <w:rFonts w:ascii="Times New Roman" w:hAnsi="Times New Roman" w:cs="Times New Roman"/>
          <w:sz w:val="27"/>
          <w:szCs w:val="27"/>
        </w:rPr>
        <w:t xml:space="preserve">ля получения качественной и детальной </w:t>
      </w:r>
      <w:r w:rsidR="00116D70" w:rsidRPr="00582429">
        <w:rPr>
          <w:rFonts w:ascii="Times New Roman" w:hAnsi="Times New Roman" w:cs="Times New Roman"/>
          <w:sz w:val="27"/>
          <w:szCs w:val="27"/>
        </w:rPr>
        <w:t xml:space="preserve">информации, </w:t>
      </w:r>
      <w:r w:rsidR="006766CF" w:rsidRPr="00582429">
        <w:rPr>
          <w:rFonts w:ascii="Times New Roman" w:hAnsi="Times New Roman" w:cs="Times New Roman"/>
          <w:sz w:val="27"/>
          <w:szCs w:val="27"/>
        </w:rPr>
        <w:t>можно организовать интегрированный урок с учителем химии</w:t>
      </w:r>
      <w:r w:rsidR="00116D70" w:rsidRPr="00582429">
        <w:rPr>
          <w:rFonts w:ascii="Times New Roman" w:hAnsi="Times New Roman" w:cs="Times New Roman"/>
          <w:sz w:val="27"/>
          <w:szCs w:val="27"/>
        </w:rPr>
        <w:t xml:space="preserve"> при изучении темы:</w:t>
      </w:r>
      <w:r w:rsidR="006766CF" w:rsidRPr="00582429">
        <w:rPr>
          <w:rFonts w:ascii="Times New Roman" w:hAnsi="Times New Roman" w:cs="Times New Roman"/>
          <w:sz w:val="27"/>
          <w:szCs w:val="27"/>
        </w:rPr>
        <w:t xml:space="preserve"> «Методы биотехнологии». </w:t>
      </w:r>
      <w:r w:rsidR="00C61736" w:rsidRPr="00582429">
        <w:rPr>
          <w:rFonts w:ascii="Times New Roman" w:hAnsi="Times New Roman" w:cs="Times New Roman"/>
          <w:sz w:val="27"/>
          <w:szCs w:val="27"/>
        </w:rPr>
        <w:t xml:space="preserve">В </w:t>
      </w:r>
      <w:r w:rsidR="00997197" w:rsidRPr="00582429">
        <w:rPr>
          <w:rFonts w:ascii="Times New Roman" w:hAnsi="Times New Roman" w:cs="Times New Roman"/>
          <w:sz w:val="27"/>
          <w:szCs w:val="27"/>
        </w:rPr>
        <w:t xml:space="preserve">математике </w:t>
      </w:r>
      <w:r w:rsidR="00116D70" w:rsidRPr="00582429">
        <w:rPr>
          <w:rFonts w:ascii="Times New Roman" w:hAnsi="Times New Roman" w:cs="Times New Roman"/>
          <w:sz w:val="27"/>
          <w:szCs w:val="27"/>
        </w:rPr>
        <w:t xml:space="preserve">изготовление </w:t>
      </w:r>
      <w:r w:rsidR="00997197" w:rsidRPr="00582429">
        <w:rPr>
          <w:rFonts w:ascii="Times New Roman" w:hAnsi="Times New Roman" w:cs="Times New Roman"/>
          <w:sz w:val="27"/>
          <w:szCs w:val="27"/>
        </w:rPr>
        <w:t xml:space="preserve">оригами геометрических фигур. </w:t>
      </w:r>
      <w:r w:rsidR="00024816" w:rsidRPr="00582429">
        <w:rPr>
          <w:rFonts w:ascii="Times New Roman" w:hAnsi="Times New Roman" w:cs="Times New Roman"/>
          <w:sz w:val="27"/>
          <w:szCs w:val="27"/>
        </w:rPr>
        <w:t>Построение геометрических фигур формирует пространственное мышление, которое пригодиться на таком предмете как сопромат, который изучает абсолютно любой студент технического вуза.</w:t>
      </w:r>
    </w:p>
    <w:p w:rsidR="007C4B43" w:rsidRPr="00582429" w:rsidRDefault="007C4B43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В качестве формирования </w:t>
      </w:r>
      <w:proofErr w:type="spellStart"/>
      <w:r w:rsidRPr="00582429">
        <w:rPr>
          <w:rFonts w:ascii="Times New Roman" w:hAnsi="Times New Roman" w:cs="Times New Roman"/>
          <w:sz w:val="27"/>
          <w:szCs w:val="27"/>
        </w:rPr>
        <w:t>soft</w:t>
      </w:r>
      <w:proofErr w:type="spellEnd"/>
      <w:r w:rsidRPr="00582429">
        <w:rPr>
          <w:rFonts w:ascii="Times New Roman" w:hAnsi="Times New Roman" w:cs="Times New Roman"/>
          <w:sz w:val="27"/>
          <w:szCs w:val="27"/>
        </w:rPr>
        <w:t>-</w:t>
      </w:r>
      <w:r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Pr="00582429">
        <w:rPr>
          <w:rFonts w:ascii="Times New Roman" w:hAnsi="Times New Roman" w:cs="Times New Roman"/>
          <w:sz w:val="27"/>
          <w:szCs w:val="27"/>
        </w:rPr>
        <w:t xml:space="preserve"> компетенций</w:t>
      </w:r>
      <w:r w:rsidR="00544FF8" w:rsidRPr="00582429">
        <w:rPr>
          <w:rFonts w:ascii="Times New Roman" w:hAnsi="Times New Roman" w:cs="Times New Roman"/>
          <w:sz w:val="27"/>
          <w:szCs w:val="27"/>
        </w:rPr>
        <w:t xml:space="preserve">, инженерного мышления </w:t>
      </w:r>
      <w:r w:rsidRPr="00582429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Pr="00582429">
        <w:rPr>
          <w:rFonts w:ascii="Times New Roman" w:hAnsi="Times New Roman" w:cs="Times New Roman"/>
          <w:sz w:val="27"/>
          <w:szCs w:val="27"/>
        </w:rPr>
        <w:t>метапредмета</w:t>
      </w:r>
      <w:proofErr w:type="spellEnd"/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F0157C">
        <w:rPr>
          <w:rFonts w:ascii="Times New Roman" w:hAnsi="Times New Roman" w:cs="Times New Roman"/>
          <w:sz w:val="27"/>
          <w:szCs w:val="27"/>
        </w:rPr>
        <w:t xml:space="preserve">в своей профессиональной деятельности провожу в каникулярное время, интенсивную </w:t>
      </w:r>
      <w:bookmarkStart w:id="0" w:name="_GoBack"/>
      <w:bookmarkEnd w:id="0"/>
      <w:r w:rsidRPr="00582429">
        <w:rPr>
          <w:rFonts w:ascii="Times New Roman" w:hAnsi="Times New Roman" w:cs="Times New Roman"/>
          <w:sz w:val="27"/>
          <w:szCs w:val="27"/>
        </w:rPr>
        <w:t>«Блиц школ</w:t>
      </w:r>
      <w:r w:rsidR="00F0157C">
        <w:rPr>
          <w:rFonts w:ascii="Times New Roman" w:hAnsi="Times New Roman" w:cs="Times New Roman"/>
          <w:sz w:val="27"/>
          <w:szCs w:val="27"/>
        </w:rPr>
        <w:t>а</w:t>
      </w:r>
      <w:r w:rsidRPr="00582429">
        <w:rPr>
          <w:rFonts w:ascii="Times New Roman" w:hAnsi="Times New Roman" w:cs="Times New Roman"/>
          <w:sz w:val="27"/>
          <w:szCs w:val="27"/>
        </w:rPr>
        <w:t xml:space="preserve"> «</w:t>
      </w:r>
      <w:r w:rsidRPr="00582429">
        <w:rPr>
          <w:rFonts w:ascii="Times New Roman" w:hAnsi="Times New Roman" w:cs="Times New Roman"/>
          <w:caps/>
          <w:sz w:val="27"/>
          <w:szCs w:val="27"/>
        </w:rPr>
        <w:t>эксклюзив</w:t>
      </w:r>
      <w:r w:rsidRPr="00582429">
        <w:rPr>
          <w:rFonts w:ascii="Times New Roman" w:hAnsi="Times New Roman" w:cs="Times New Roman"/>
          <w:sz w:val="27"/>
          <w:szCs w:val="27"/>
        </w:rPr>
        <w:t>»»</w:t>
      </w:r>
      <w:r w:rsidR="00F0157C">
        <w:rPr>
          <w:rFonts w:ascii="Times New Roman" w:hAnsi="Times New Roman" w:cs="Times New Roman"/>
          <w:sz w:val="27"/>
          <w:szCs w:val="27"/>
        </w:rPr>
        <w:t>.</w:t>
      </w:r>
    </w:p>
    <w:p w:rsidR="00E15544" w:rsidRPr="00582429" w:rsidRDefault="00AB45E5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Безусловно, физика </w:t>
      </w:r>
      <w:r w:rsidR="00C8586C" w:rsidRPr="00582429">
        <w:rPr>
          <w:rFonts w:ascii="Times New Roman" w:hAnsi="Times New Roman" w:cs="Times New Roman"/>
          <w:sz w:val="27"/>
          <w:szCs w:val="27"/>
        </w:rPr>
        <w:t xml:space="preserve">также как и любой предмет из области естественнонаучного цикла </w:t>
      </w:r>
      <w:r w:rsidR="00E15544" w:rsidRPr="00582429">
        <w:rPr>
          <w:rFonts w:ascii="Times New Roman" w:hAnsi="Times New Roman" w:cs="Times New Roman"/>
          <w:sz w:val="27"/>
          <w:szCs w:val="27"/>
        </w:rPr>
        <w:t>развивает интеллектуальные</w:t>
      </w:r>
      <w:r w:rsidR="00C8586C" w:rsidRPr="00582429">
        <w:rPr>
          <w:rFonts w:ascii="Times New Roman" w:hAnsi="Times New Roman" w:cs="Times New Roman"/>
          <w:sz w:val="27"/>
          <w:szCs w:val="27"/>
        </w:rPr>
        <w:t xml:space="preserve"> и т</w:t>
      </w:r>
      <w:r w:rsidR="00E15544" w:rsidRPr="00582429">
        <w:rPr>
          <w:rFonts w:ascii="Times New Roman" w:hAnsi="Times New Roman" w:cs="Times New Roman"/>
          <w:sz w:val="27"/>
          <w:szCs w:val="27"/>
        </w:rPr>
        <w:t>ворческие</w:t>
      </w:r>
      <w:r w:rsidR="00C8586C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E15544" w:rsidRPr="00582429">
        <w:rPr>
          <w:rFonts w:ascii="Times New Roman" w:hAnsi="Times New Roman" w:cs="Times New Roman"/>
          <w:sz w:val="27"/>
          <w:szCs w:val="27"/>
        </w:rPr>
        <w:t xml:space="preserve">способности </w:t>
      </w:r>
      <w:r w:rsidR="00C8586C" w:rsidRPr="00582429">
        <w:rPr>
          <w:rFonts w:ascii="Times New Roman" w:hAnsi="Times New Roman" w:cs="Times New Roman"/>
          <w:sz w:val="27"/>
          <w:szCs w:val="27"/>
        </w:rPr>
        <w:t xml:space="preserve">обучающихся, </w:t>
      </w:r>
      <w:r w:rsidR="00E15544" w:rsidRPr="00582429">
        <w:rPr>
          <w:rFonts w:ascii="Times New Roman" w:hAnsi="Times New Roman" w:cs="Times New Roman"/>
          <w:sz w:val="27"/>
          <w:szCs w:val="27"/>
        </w:rPr>
        <w:t xml:space="preserve">на предмете возможно расширить свой предметный и общий кругозор, сформировать научное </w:t>
      </w:r>
      <w:proofErr w:type="spellStart"/>
      <w:r w:rsidR="00E15544" w:rsidRPr="00582429">
        <w:rPr>
          <w:rFonts w:ascii="Times New Roman" w:hAnsi="Times New Roman" w:cs="Times New Roman"/>
          <w:sz w:val="27"/>
          <w:szCs w:val="27"/>
        </w:rPr>
        <w:t>мировозрение</w:t>
      </w:r>
      <w:proofErr w:type="spellEnd"/>
      <w:r w:rsidR="00E15544" w:rsidRPr="00582429">
        <w:rPr>
          <w:rFonts w:ascii="Times New Roman" w:hAnsi="Times New Roman" w:cs="Times New Roman"/>
          <w:sz w:val="27"/>
          <w:szCs w:val="27"/>
        </w:rPr>
        <w:t xml:space="preserve"> о картине мира. Так же это тот предмет на котором инженерная культура формируется практически на каждом уроке.</w:t>
      </w:r>
    </w:p>
    <w:p w:rsidR="00AB45E5" w:rsidRPr="00582429" w:rsidRDefault="00E15544" w:rsidP="00582429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="00437E86" w:rsidRPr="00582429">
        <w:rPr>
          <w:rFonts w:ascii="Times New Roman" w:hAnsi="Times New Roman" w:cs="Times New Roman"/>
          <w:sz w:val="27"/>
          <w:szCs w:val="27"/>
        </w:rPr>
        <w:t xml:space="preserve">Задача учителя используя различные условия и механизмы </w:t>
      </w:r>
      <w:r w:rsidRPr="00582429">
        <w:rPr>
          <w:rFonts w:ascii="Times New Roman" w:hAnsi="Times New Roman" w:cs="Times New Roman"/>
          <w:sz w:val="27"/>
          <w:szCs w:val="27"/>
        </w:rPr>
        <w:t>сформировать инженерную культуру, через</w:t>
      </w:r>
      <w:r w:rsidR="00437E86" w:rsidRPr="0058242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37E86" w:rsidRPr="00582429">
        <w:rPr>
          <w:rFonts w:ascii="Times New Roman" w:hAnsi="Times New Roman" w:cs="Times New Roman"/>
          <w:sz w:val="27"/>
          <w:szCs w:val="27"/>
        </w:rPr>
        <w:t>метапредмет</w:t>
      </w:r>
      <w:proofErr w:type="spellEnd"/>
      <w:r w:rsidR="00437E86" w:rsidRPr="00582429">
        <w:rPr>
          <w:rFonts w:ascii="Times New Roman" w:hAnsi="Times New Roman" w:cs="Times New Roman"/>
          <w:sz w:val="27"/>
          <w:szCs w:val="27"/>
        </w:rPr>
        <w:t xml:space="preserve"> и </w:t>
      </w:r>
      <w:r w:rsidRPr="00582429">
        <w:rPr>
          <w:rFonts w:ascii="Times New Roman" w:hAnsi="Times New Roman" w:cs="Times New Roman"/>
          <w:sz w:val="27"/>
          <w:szCs w:val="27"/>
        </w:rPr>
        <w:t xml:space="preserve">развитие </w:t>
      </w:r>
      <w:r w:rsidR="00437E86" w:rsidRPr="00582429">
        <w:rPr>
          <w:rFonts w:ascii="Times New Roman" w:hAnsi="Times New Roman" w:cs="Times New Roman"/>
          <w:sz w:val="27"/>
          <w:szCs w:val="27"/>
          <w:lang w:val="en-US"/>
        </w:rPr>
        <w:t>soft</w:t>
      </w:r>
      <w:r w:rsidR="00437E86" w:rsidRPr="00582429">
        <w:rPr>
          <w:rFonts w:ascii="Times New Roman" w:hAnsi="Times New Roman" w:cs="Times New Roman"/>
          <w:sz w:val="27"/>
          <w:szCs w:val="27"/>
        </w:rPr>
        <w:t>-</w:t>
      </w:r>
      <w:r w:rsidR="00437E86" w:rsidRPr="00582429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="00437E86" w:rsidRPr="00582429">
        <w:rPr>
          <w:rFonts w:ascii="Times New Roman" w:hAnsi="Times New Roman" w:cs="Times New Roman"/>
          <w:sz w:val="27"/>
          <w:szCs w:val="27"/>
        </w:rPr>
        <w:t xml:space="preserve"> </w:t>
      </w:r>
      <w:r w:rsidRPr="00582429">
        <w:rPr>
          <w:rFonts w:ascii="Times New Roman" w:hAnsi="Times New Roman" w:cs="Times New Roman"/>
          <w:sz w:val="27"/>
          <w:szCs w:val="27"/>
        </w:rPr>
        <w:t>компетенций.</w:t>
      </w:r>
    </w:p>
    <w:p w:rsidR="009F7BF2" w:rsidRDefault="009F7BF2"/>
    <w:p w:rsidR="009F7BF2" w:rsidRDefault="009F7BF2"/>
    <w:sectPr w:rsidR="009F7BF2" w:rsidSect="00E96B7A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3586"/>
    <w:multiLevelType w:val="multilevel"/>
    <w:tmpl w:val="33B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83C0F"/>
    <w:multiLevelType w:val="multilevel"/>
    <w:tmpl w:val="B94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F7B20"/>
    <w:multiLevelType w:val="hybridMultilevel"/>
    <w:tmpl w:val="A8EA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61F0E"/>
    <w:multiLevelType w:val="multilevel"/>
    <w:tmpl w:val="4A30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E76E2"/>
    <w:multiLevelType w:val="multilevel"/>
    <w:tmpl w:val="37A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031FB"/>
    <w:multiLevelType w:val="hybridMultilevel"/>
    <w:tmpl w:val="43E8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A15D9"/>
    <w:multiLevelType w:val="multilevel"/>
    <w:tmpl w:val="947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99"/>
    <w:rsid w:val="00024816"/>
    <w:rsid w:val="00044E28"/>
    <w:rsid w:val="000A5334"/>
    <w:rsid w:val="000F3F0A"/>
    <w:rsid w:val="000F6FD3"/>
    <w:rsid w:val="00116D70"/>
    <w:rsid w:val="00144A25"/>
    <w:rsid w:val="00160042"/>
    <w:rsid w:val="001616C4"/>
    <w:rsid w:val="001933F3"/>
    <w:rsid w:val="001B3DCF"/>
    <w:rsid w:val="001D79C1"/>
    <w:rsid w:val="001E0A7C"/>
    <w:rsid w:val="001F66D4"/>
    <w:rsid w:val="00217550"/>
    <w:rsid w:val="002270ED"/>
    <w:rsid w:val="002A2D63"/>
    <w:rsid w:val="002D1193"/>
    <w:rsid w:val="003F4DC1"/>
    <w:rsid w:val="00431042"/>
    <w:rsid w:val="00437E86"/>
    <w:rsid w:val="00442E32"/>
    <w:rsid w:val="00455A7E"/>
    <w:rsid w:val="00457827"/>
    <w:rsid w:val="00466EC1"/>
    <w:rsid w:val="004A3C0F"/>
    <w:rsid w:val="004B155E"/>
    <w:rsid w:val="004C419F"/>
    <w:rsid w:val="004D284B"/>
    <w:rsid w:val="004F4369"/>
    <w:rsid w:val="005219F0"/>
    <w:rsid w:val="00544FF8"/>
    <w:rsid w:val="00582429"/>
    <w:rsid w:val="0060278E"/>
    <w:rsid w:val="00607235"/>
    <w:rsid w:val="006766CF"/>
    <w:rsid w:val="00682C55"/>
    <w:rsid w:val="006B2C99"/>
    <w:rsid w:val="006C3262"/>
    <w:rsid w:val="006F0422"/>
    <w:rsid w:val="006F1F20"/>
    <w:rsid w:val="007175AF"/>
    <w:rsid w:val="0073071C"/>
    <w:rsid w:val="0075193E"/>
    <w:rsid w:val="007C4B43"/>
    <w:rsid w:val="00802DF7"/>
    <w:rsid w:val="00814596"/>
    <w:rsid w:val="00820F09"/>
    <w:rsid w:val="0089675B"/>
    <w:rsid w:val="00897F70"/>
    <w:rsid w:val="008B3D1D"/>
    <w:rsid w:val="008B7006"/>
    <w:rsid w:val="008B7C2A"/>
    <w:rsid w:val="008F3521"/>
    <w:rsid w:val="008F3AA9"/>
    <w:rsid w:val="00914527"/>
    <w:rsid w:val="00917A65"/>
    <w:rsid w:val="00997197"/>
    <w:rsid w:val="009C173D"/>
    <w:rsid w:val="009C3D2E"/>
    <w:rsid w:val="009F7BF2"/>
    <w:rsid w:val="00A73D80"/>
    <w:rsid w:val="00AB45E5"/>
    <w:rsid w:val="00AF4FA4"/>
    <w:rsid w:val="00AF7537"/>
    <w:rsid w:val="00B573D0"/>
    <w:rsid w:val="00BB5F07"/>
    <w:rsid w:val="00C069CC"/>
    <w:rsid w:val="00C06D26"/>
    <w:rsid w:val="00C61736"/>
    <w:rsid w:val="00C76565"/>
    <w:rsid w:val="00C8586C"/>
    <w:rsid w:val="00CC0B6F"/>
    <w:rsid w:val="00CF6477"/>
    <w:rsid w:val="00D367B9"/>
    <w:rsid w:val="00D63789"/>
    <w:rsid w:val="00D638AD"/>
    <w:rsid w:val="00D666EA"/>
    <w:rsid w:val="00D85FB5"/>
    <w:rsid w:val="00DA4CB1"/>
    <w:rsid w:val="00DB7A93"/>
    <w:rsid w:val="00DD0993"/>
    <w:rsid w:val="00E01499"/>
    <w:rsid w:val="00E15544"/>
    <w:rsid w:val="00E1565A"/>
    <w:rsid w:val="00E16421"/>
    <w:rsid w:val="00E34A03"/>
    <w:rsid w:val="00E4683B"/>
    <w:rsid w:val="00E96B7A"/>
    <w:rsid w:val="00F0157C"/>
    <w:rsid w:val="00F34F3F"/>
    <w:rsid w:val="00F4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195C5-D96A-4A47-8C05-3C05AB2C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219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2D63"/>
    <w:pPr>
      <w:ind w:left="720"/>
      <w:contextualSpacing/>
    </w:pPr>
  </w:style>
  <w:style w:type="character" w:styleId="a6">
    <w:name w:val="Strong"/>
    <w:basedOn w:val="a0"/>
    <w:uiPriority w:val="22"/>
    <w:qFormat/>
    <w:rsid w:val="0091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2019-02-13T13:50:00Z</dcterms:created>
  <dcterms:modified xsi:type="dcterms:W3CDTF">2019-02-13T13:52:00Z</dcterms:modified>
</cp:coreProperties>
</file>