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4A" w:rsidRPr="00BF3E4A" w:rsidRDefault="00BF3E4A" w:rsidP="00BF3E4A">
      <w:pPr>
        <w:rPr>
          <w:rFonts w:ascii="Times New Roman" w:hAnsi="Times New Roman" w:cs="Times New Roman"/>
          <w:b/>
          <w:bCs/>
        </w:rPr>
      </w:pPr>
      <w:r w:rsidRPr="00BF3E4A">
        <w:rPr>
          <w:rFonts w:ascii="Times New Roman" w:hAnsi="Times New Roman" w:cs="Times New Roman"/>
          <w:b/>
          <w:bCs/>
        </w:rPr>
        <w:t xml:space="preserve">Использование проектного метода обучения </w:t>
      </w:r>
    </w:p>
    <w:p w:rsidR="00BF3E4A" w:rsidRPr="00BF3E4A" w:rsidRDefault="00BF3E4A" w:rsidP="00BF3E4A">
      <w:pPr>
        <w:rPr>
          <w:rFonts w:ascii="Times New Roman" w:hAnsi="Times New Roman" w:cs="Times New Roman"/>
          <w:b/>
          <w:bCs/>
        </w:rPr>
      </w:pPr>
      <w:r w:rsidRPr="00BF3E4A">
        <w:rPr>
          <w:rFonts w:ascii="Times New Roman" w:hAnsi="Times New Roman" w:cs="Times New Roman"/>
          <w:b/>
          <w:bCs/>
        </w:rPr>
        <w:t>на уроках математики в условиях введения ФГОС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Современный урок в условиях ФГОС — это урок, воспитывающий творческую личность, владеющую коммуникативными, информационными умениями, которая готова к продолжению образования, действительно хочет учиться и знает, что сможет применить полученные знания в будущем. Если занятия в прошлом начинались с постановки задач учителем, то теперь учащиеся должны делать это сами. С первых минут урока ребята учатся формулировать цели, выражать свои мысли. На этапе </w:t>
      </w:r>
      <w:proofErr w:type="gramStart"/>
      <w:r w:rsidRPr="00BF3E4A">
        <w:rPr>
          <w:rFonts w:ascii="Times New Roman" w:hAnsi="Times New Roman" w:cs="Times New Roman"/>
        </w:rPr>
        <w:t>изучения нового материала</w:t>
      </w:r>
      <w:proofErr w:type="gramEnd"/>
      <w:r w:rsidRPr="00BF3E4A">
        <w:rPr>
          <w:rFonts w:ascii="Times New Roman" w:hAnsi="Times New Roman" w:cs="Times New Roman"/>
        </w:rPr>
        <w:t xml:space="preserve"> учащиеся знакомятся с новой информацией, ищут ответы, способы решения, объединяются для этого в группы. Выполняя задания или отвечая у доски, ребята </w:t>
      </w:r>
      <w:proofErr w:type="gramStart"/>
      <w:r w:rsidRPr="00BF3E4A">
        <w:rPr>
          <w:rFonts w:ascii="Times New Roman" w:hAnsi="Times New Roman" w:cs="Times New Roman"/>
        </w:rPr>
        <w:t>оценивают</w:t>
      </w:r>
      <w:proofErr w:type="gramEnd"/>
      <w:r w:rsidRPr="00BF3E4A">
        <w:rPr>
          <w:rFonts w:ascii="Times New Roman" w:hAnsi="Times New Roman" w:cs="Times New Roman"/>
        </w:rPr>
        <w:t xml:space="preserve"> как самих себя, так и ответы одноклассников, делают это объективно, самокритично. В конце урока учащиеся подводят итоги, делятся тем, что узнали, чему научились. Происходит развитие познавательных, личностных, регулятивных, коммуникативных универсальных учебных действий (УУД). 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Заинтересовать учеников и активизировать их деятельность можно при комплексном подходе к применению педагогических технологий, моделирую их по принципу совместимости и </w:t>
      </w:r>
      <w:proofErr w:type="spellStart"/>
      <w:r w:rsidRPr="00BF3E4A">
        <w:rPr>
          <w:rFonts w:ascii="Times New Roman" w:hAnsi="Times New Roman" w:cs="Times New Roman"/>
        </w:rPr>
        <w:t>взаимодополняемости</w:t>
      </w:r>
      <w:proofErr w:type="spellEnd"/>
      <w:r w:rsidRPr="00BF3E4A">
        <w:rPr>
          <w:rFonts w:ascii="Times New Roman" w:hAnsi="Times New Roman" w:cs="Times New Roman"/>
        </w:rPr>
        <w:t>. Для роста мотивации к обучению математики и формирования ключевых УУД в своей деятельности я применяю метод проектов.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Метод проектов — один из интерактивных методов современного обучения, реализующий системно - </w:t>
      </w:r>
      <w:proofErr w:type="spellStart"/>
      <w:r w:rsidRPr="00BF3E4A">
        <w:rPr>
          <w:rFonts w:ascii="Times New Roman" w:hAnsi="Times New Roman" w:cs="Times New Roman"/>
        </w:rPr>
        <w:t>деятельностный</w:t>
      </w:r>
      <w:proofErr w:type="spellEnd"/>
      <w:r w:rsidRPr="00BF3E4A">
        <w:rPr>
          <w:rFonts w:ascii="Times New Roman" w:hAnsi="Times New Roman" w:cs="Times New Roman"/>
        </w:rPr>
        <w:t xml:space="preserve"> подход в рамках реализации ФГОС. Метод проектов предоставляет условия, как для развития самостоятельности учащихся, так и для развития их творческих, поисково-исследовательских способностей. Огромные возможности в развитии учебной самостоятельности учащихся дает применение проектного метода вместе с использованием ИКТ. При выполнении мультимедийных проектов </w:t>
      </w:r>
      <w:proofErr w:type="gramStart"/>
      <w:r w:rsidRPr="00BF3E4A">
        <w:rPr>
          <w:rFonts w:ascii="Times New Roman" w:hAnsi="Times New Roman" w:cs="Times New Roman"/>
        </w:rPr>
        <w:t>ребята  учатся</w:t>
      </w:r>
      <w:proofErr w:type="gramEnd"/>
      <w:r w:rsidRPr="00BF3E4A">
        <w:rPr>
          <w:rFonts w:ascii="Times New Roman" w:hAnsi="Times New Roman" w:cs="Times New Roman"/>
        </w:rPr>
        <w:t xml:space="preserve"> ориентироваться в информационном пространстве, самостоятельно добывать информацию, овладевают </w:t>
      </w:r>
      <w:proofErr w:type="spellStart"/>
      <w:r w:rsidRPr="00BF3E4A">
        <w:rPr>
          <w:rFonts w:ascii="Times New Roman" w:hAnsi="Times New Roman" w:cs="Times New Roman"/>
        </w:rPr>
        <w:t>надпредметными</w:t>
      </w:r>
      <w:proofErr w:type="spellEnd"/>
      <w:r w:rsidRPr="00BF3E4A">
        <w:rPr>
          <w:rFonts w:ascii="Times New Roman" w:hAnsi="Times New Roman" w:cs="Times New Roman"/>
        </w:rPr>
        <w:t xml:space="preserve"> знаниями и умениями, учатся наглядно, зрительно и эстетично представлять полученную информацию с помощью компьютерных технологий. 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>Отличительной особенностью метода проектов является обучение на активной основе, через целесообразную деятельность ученика, которая соответствует его личным интересам. В основе этого метода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учащихся — индивидуальную, парную, групповую, которую учащиеся выполняют в течение определенного отрезка времени. Метод проектов всегда предполагает решение какой-то проблемы.</w:t>
      </w:r>
      <w:r w:rsidRPr="00BF3E4A">
        <w:rPr>
          <w:rFonts w:ascii="Times New Roman" w:hAnsi="Times New Roman" w:cs="Times New Roman"/>
          <w:b/>
        </w:rPr>
        <w:t xml:space="preserve"> </w:t>
      </w:r>
      <w:r w:rsidRPr="00BF3E4A">
        <w:rPr>
          <w:rFonts w:ascii="Times New Roman" w:hAnsi="Times New Roman" w:cs="Times New Roman"/>
        </w:rPr>
        <w:t>В процессе работы над учебным проектом у школьников:</w:t>
      </w:r>
    </w:p>
    <w:p w:rsidR="00BF3E4A" w:rsidRPr="00BF3E4A" w:rsidRDefault="00BF3E4A" w:rsidP="00BF3E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 xml:space="preserve">зарождаются основы системного </w:t>
      </w:r>
      <w:proofErr w:type="spellStart"/>
      <w:r w:rsidRPr="00BF3E4A">
        <w:rPr>
          <w:rFonts w:ascii="Times New Roman" w:hAnsi="Times New Roman" w:cs="Times New Roman"/>
        </w:rPr>
        <w:t>мыщления</w:t>
      </w:r>
      <w:proofErr w:type="spellEnd"/>
      <w:r w:rsidRPr="00BF3E4A">
        <w:rPr>
          <w:rFonts w:ascii="Times New Roman" w:hAnsi="Times New Roman" w:cs="Times New Roman"/>
        </w:rPr>
        <w:t>,</w:t>
      </w:r>
    </w:p>
    <w:p w:rsidR="00BF3E4A" w:rsidRPr="00BF3E4A" w:rsidRDefault="00BF3E4A" w:rsidP="00BF3E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формируются навыки выдвижения гипотез, формирования проблем, поиска аргументов,</w:t>
      </w:r>
    </w:p>
    <w:p w:rsidR="00BF3E4A" w:rsidRPr="00BF3E4A" w:rsidRDefault="00BF3E4A" w:rsidP="00BF3E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развиваются творческие способности, воображение, фантазия,</w:t>
      </w:r>
    </w:p>
    <w:p w:rsidR="00BF3E4A" w:rsidRPr="00BF3E4A" w:rsidRDefault="00BF3E4A" w:rsidP="00BF3E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воспитываются целеустремленность и организованность, расчетливость и предприимчивость, способность ориентироваться в ситуации неопределенности,</w:t>
      </w:r>
    </w:p>
    <w:p w:rsidR="00BF3E4A" w:rsidRPr="00BF3E4A" w:rsidRDefault="00BF3E4A" w:rsidP="00BF3E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происходит естественное обучение совместным интеллектуальным действия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</w:p>
    <w:p w:rsidR="00BF3E4A" w:rsidRPr="00BF3E4A" w:rsidRDefault="00BF3E4A" w:rsidP="00BF3E4A">
      <w:pPr>
        <w:rPr>
          <w:rFonts w:ascii="Times New Roman" w:hAnsi="Times New Roman" w:cs="Times New Roman"/>
        </w:rPr>
      </w:pP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Проекты могут быть различны по своей типологии: информационные, практико-ориентированные, творческие. Но суть самого метода должна оставаться неизменной — самостоятельная поисковая, исследовательская, проблемная, творческая деятельность учащихся, </w:t>
      </w:r>
      <w:r w:rsidRPr="00BF3E4A">
        <w:rPr>
          <w:rFonts w:ascii="Times New Roman" w:hAnsi="Times New Roman" w:cs="Times New Roman"/>
        </w:rPr>
        <w:lastRenderedPageBreak/>
        <w:t xml:space="preserve">совместная или индивидуальная. Результатом выполнения проектов должен быть какой-либо «продукт», то есть (таблица, схема, видеофильм, презентация, дидактический материал, альбом и др.). 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Учебный проект для ученика — это возможность раскрыть свой творческий потенциал. Деятельность, которая позволяет раскрыть себя индивидуально или в группе, попробовать свои силы, приложить свои знания, принести пользу. Для учителя — это дидактическое средство развития, обучения и воспитания, которое позволяет развивать умения и навыки, формировать у учащихся новые учебные умения по самостоятельному </w:t>
      </w:r>
      <w:proofErr w:type="gramStart"/>
      <w:r w:rsidRPr="00BF3E4A">
        <w:rPr>
          <w:rFonts w:ascii="Times New Roman" w:hAnsi="Times New Roman" w:cs="Times New Roman"/>
        </w:rPr>
        <w:t>добыванию  и</w:t>
      </w:r>
      <w:proofErr w:type="gramEnd"/>
      <w:r w:rsidRPr="00BF3E4A">
        <w:rPr>
          <w:rFonts w:ascii="Times New Roman" w:hAnsi="Times New Roman" w:cs="Times New Roman"/>
        </w:rPr>
        <w:t xml:space="preserve"> осмыслению знаний, новых личностных качеств.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Проектная деятельность предполагает развитие УУД. Овладение учащимися универсальными учебными действиями создает возможность самостоятельного успешного усвоения новых знаний, умений и компетентностей. 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>Проектная деятельность предполагает дискуссии между учениками, направленные на решение конкретной проблемы или создание определенного продукта. Это и совместное планирование деятельности учителем и учащимися. Учитель становится организатором совместной работы. Развиваются умения устанавливать контакт, находить взаимопонимание, строить взаимодействие со сверстниками в группе, происходит обмен знаниями между членами группы, развивается способность с помощью вопросов добывать недостающую информацию, умение четко сформулировать цель. В результате идет развитие коммуникативных УУД.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>Регулятивные УУД развиваются при постановке целей, выборе путей достижения, определении последовательности этапов деятельности, оценке того, что усвоено и что еще подлежит усвоению. Развитию регулятивных УУД способствуют рефлексия, анализ причины неудач, формирование умения планировать время, выработка критериев оценки.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Развитие личностных УУД отражается в умении четко, ясно, грамотно излагать свои мысли в устной и письменной речи, понимать смысл поставленной задачи, отличать гипотезу от факта, проявлять активность при решении задач. Овладение учащимися УУД создает возможность самостоятельного успешного усвоения новых знаний, умений и компетентностей. 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ab/>
        <w:t xml:space="preserve">Для развития УУД при организации работы над проектом необходимо учитывать возрастные возможности учащихся. Учащиеся 5-6 классов нуждаются в помощи педагога почти на всех этапах работы над проектом, так как они не могут рационально распределить время, четко сформулировать цель, медленно читают, затрудняются анализировать, обобщать. Поэтому, в 5 </w:t>
      </w:r>
      <w:proofErr w:type="gramStart"/>
      <w:r w:rsidRPr="00BF3E4A">
        <w:rPr>
          <w:rFonts w:ascii="Times New Roman" w:hAnsi="Times New Roman" w:cs="Times New Roman"/>
        </w:rPr>
        <w:t>классе  начинаю</w:t>
      </w:r>
      <w:proofErr w:type="gramEnd"/>
      <w:r w:rsidRPr="00BF3E4A">
        <w:rPr>
          <w:rFonts w:ascii="Times New Roman" w:hAnsi="Times New Roman" w:cs="Times New Roman"/>
        </w:rPr>
        <w:t xml:space="preserve"> с мини-проектов, творческих заданий. В 5-6 классе предлагаю следующие темы проектов: «Старинные единицы измерения», «Старинные единицы измерения в стихах, сказках, пословицах и поговорках», «Ребусы в математике», «Проценты в нашей жизни», «Признаки делимости», </w:t>
      </w:r>
      <w:proofErr w:type="gramStart"/>
      <w:r w:rsidRPr="00BF3E4A">
        <w:rPr>
          <w:rFonts w:ascii="Times New Roman" w:hAnsi="Times New Roman" w:cs="Times New Roman"/>
        </w:rPr>
        <w:t>« Рисунки</w:t>
      </w:r>
      <w:proofErr w:type="gramEnd"/>
      <w:r w:rsidRPr="00BF3E4A">
        <w:rPr>
          <w:rFonts w:ascii="Times New Roman" w:hAnsi="Times New Roman" w:cs="Times New Roman"/>
        </w:rPr>
        <w:t xml:space="preserve"> на координатной плоскости».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Учащиеся 7-8 классов уже могут сформулировать проблему и цель проекта, их знаний и опыта достаточно для этого. Трудность может возникнуть при разработке плана. Подростки быстро теряют интерес, особенно, если результат не вдохновляет, т.к. рефлексивные способности в этом возрасте находятся в стадии формирования, поэтому, нужен ненавязчивый контроль. Темы проектов: «Теорема Пифагора», «Великие математики», «Симметрия вокруг нас» и другие.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 xml:space="preserve">Учащиеся 9-11 классов имеют все возможности для того, чтобы полностью самостоятельно работать на всех этапах проекта. Они быстро формулируют проблему, без труда формулируют цель, разрабатывают план. Но учитель не должен оставаться в стороне, его помощь нужна для обсуждения различных гипотез, версий, идей, для промежуточной оценки. Темы проектов: «Правильные многогранники», «Симметрия на </w:t>
      </w:r>
      <w:proofErr w:type="spellStart"/>
      <w:r w:rsidRPr="00BF3E4A">
        <w:rPr>
          <w:rFonts w:ascii="Times New Roman" w:hAnsi="Times New Roman" w:cs="Times New Roman"/>
        </w:rPr>
        <w:t>плокости</w:t>
      </w:r>
      <w:proofErr w:type="spellEnd"/>
      <w:r w:rsidRPr="00BF3E4A">
        <w:rPr>
          <w:rFonts w:ascii="Times New Roman" w:hAnsi="Times New Roman" w:cs="Times New Roman"/>
        </w:rPr>
        <w:t xml:space="preserve"> и в пространстве», «Комплексные числа».</w:t>
      </w:r>
    </w:p>
    <w:p w:rsidR="00BF3E4A" w:rsidRPr="00BF3E4A" w:rsidRDefault="00BF3E4A" w:rsidP="00BF3E4A">
      <w:pPr>
        <w:rPr>
          <w:rFonts w:ascii="Times New Roman" w:hAnsi="Times New Roman" w:cs="Times New Roman"/>
        </w:rPr>
      </w:pPr>
      <w:r w:rsidRPr="00BF3E4A">
        <w:rPr>
          <w:rFonts w:ascii="Times New Roman" w:hAnsi="Times New Roman" w:cs="Times New Roman"/>
        </w:rPr>
        <w:t>Метод проектов позволяет обучить детей получать знания через свою деятельность. Использование проектной деятельности в обучении в современной школе становится все более актуальным, позволяет реализовать многие в</w:t>
      </w:r>
      <w:bookmarkStart w:id="0" w:name="_GoBack"/>
      <w:bookmarkEnd w:id="0"/>
      <w:r w:rsidRPr="00BF3E4A">
        <w:rPr>
          <w:rFonts w:ascii="Times New Roman" w:hAnsi="Times New Roman" w:cs="Times New Roman"/>
        </w:rPr>
        <w:t xml:space="preserve">оспитательные, образовательные и развивающие задачи, стоящие </w:t>
      </w:r>
      <w:r w:rsidRPr="00BF3E4A">
        <w:rPr>
          <w:rFonts w:ascii="Times New Roman" w:hAnsi="Times New Roman" w:cs="Times New Roman"/>
        </w:rPr>
        <w:lastRenderedPageBreak/>
        <w:t>перед учителем. Метод проектов позволяет интегрировать различные виды деятельности, делая процесс обучения более увлекательным, более интересным и поэтому более эффективным.</w:t>
      </w:r>
    </w:p>
    <w:p w:rsidR="006765C5" w:rsidRPr="00BF3E4A" w:rsidRDefault="006765C5">
      <w:pPr>
        <w:rPr>
          <w:rFonts w:ascii="Times New Roman" w:hAnsi="Times New Roman" w:cs="Times New Roman"/>
        </w:rPr>
      </w:pPr>
    </w:p>
    <w:sectPr w:rsidR="006765C5" w:rsidRPr="00BF3E4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54"/>
    <w:rsid w:val="00615854"/>
    <w:rsid w:val="006765C5"/>
    <w:rsid w:val="00B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8779"/>
  <w15:chartTrackingRefBased/>
  <w15:docId w15:val="{EEDBEF33-3313-41D8-807D-5E10EAEF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2019-02-24T05:49:00Z</dcterms:created>
  <dcterms:modified xsi:type="dcterms:W3CDTF">2019-02-24T05:51:00Z</dcterms:modified>
</cp:coreProperties>
</file>