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302C" w:rsidRDefault="00C2302C" w:rsidP="00D20559">
      <w:pPr>
        <w:pBdr>
          <w:bottom w:val="single" w:sz="6" w:space="0" w:color="D6DDB9"/>
        </w:pBdr>
        <w:shd w:val="clear" w:color="auto" w:fill="FFFFFF" w:themeFill="background1"/>
        <w:spacing w:after="75" w:line="240" w:lineRule="auto"/>
        <w:outlineLvl w:val="0"/>
        <w:rPr>
          <w:rFonts w:ascii="Times New Roman" w:eastAsia="Times New Roman" w:hAnsi="Times New Roman" w:cs="Times New Roman"/>
          <w:b/>
          <w:bCs/>
          <w:kern w:val="36"/>
          <w:sz w:val="24"/>
          <w:szCs w:val="24"/>
          <w:lang w:eastAsia="ru-RU"/>
        </w:rPr>
      </w:pPr>
    </w:p>
    <w:p w:rsidR="00C2302C" w:rsidRPr="00C2302C" w:rsidRDefault="00C2302C" w:rsidP="00C2302C">
      <w:pPr>
        <w:spacing w:after="0" w:line="338" w:lineRule="atLeast"/>
        <w:jc w:val="center"/>
        <w:rPr>
          <w:rFonts w:asciiTheme="majorHAnsi" w:hAnsiTheme="majorHAnsi" w:cs="Arial"/>
          <w:b/>
          <w:sz w:val="24"/>
          <w:szCs w:val="24"/>
          <w:shd w:val="clear" w:color="auto" w:fill="DEDEDE"/>
        </w:rPr>
      </w:pPr>
      <w:r w:rsidRPr="00C2302C">
        <w:rPr>
          <w:rFonts w:asciiTheme="majorHAnsi" w:hAnsiTheme="majorHAnsi" w:cs="Arial"/>
          <w:b/>
          <w:sz w:val="24"/>
          <w:szCs w:val="24"/>
          <w:shd w:val="clear" w:color="auto" w:fill="DEDEDE"/>
        </w:rPr>
        <w:t xml:space="preserve">Государственное бюджетное общеобразовательное учреждение города Москвы </w:t>
      </w:r>
    </w:p>
    <w:p w:rsidR="00C2302C" w:rsidRDefault="00C2302C" w:rsidP="00C2302C">
      <w:pPr>
        <w:spacing w:after="0" w:line="338" w:lineRule="atLeast"/>
        <w:jc w:val="center"/>
        <w:rPr>
          <w:rFonts w:asciiTheme="majorHAnsi" w:hAnsiTheme="majorHAnsi" w:cs="Arial"/>
          <w:b/>
          <w:sz w:val="24"/>
          <w:szCs w:val="24"/>
          <w:shd w:val="clear" w:color="auto" w:fill="DEDEDE"/>
        </w:rPr>
      </w:pPr>
      <w:r w:rsidRPr="00C2302C">
        <w:rPr>
          <w:rFonts w:asciiTheme="majorHAnsi" w:hAnsiTheme="majorHAnsi" w:cs="Arial"/>
          <w:b/>
          <w:sz w:val="24"/>
          <w:szCs w:val="24"/>
          <w:shd w:val="clear" w:color="auto" w:fill="DEDEDE"/>
        </w:rPr>
        <w:t>"Школа № 460 имени дважды Героев Советского Союза А.А. Головачёва и С.Ф. Шутова"</w:t>
      </w:r>
      <w:r w:rsidRPr="00C2302C">
        <w:rPr>
          <w:rFonts w:asciiTheme="majorHAnsi" w:hAnsiTheme="majorHAnsi" w:cs="Arial"/>
          <w:b/>
          <w:sz w:val="24"/>
          <w:szCs w:val="24"/>
        </w:rPr>
        <w:t>,</w:t>
      </w:r>
      <w:r w:rsidRPr="00C2302C">
        <w:rPr>
          <w:rFonts w:asciiTheme="majorHAnsi" w:hAnsiTheme="majorHAnsi" w:cs="Arial"/>
          <w:b/>
          <w:sz w:val="24"/>
          <w:szCs w:val="24"/>
        </w:rPr>
        <w:br/>
      </w:r>
      <w:r w:rsidRPr="00C2302C">
        <w:rPr>
          <w:rFonts w:asciiTheme="majorHAnsi" w:hAnsiTheme="majorHAnsi" w:cs="Arial"/>
          <w:b/>
          <w:sz w:val="24"/>
          <w:szCs w:val="24"/>
          <w:shd w:val="clear" w:color="auto" w:fill="DEDEDE"/>
        </w:rPr>
        <w:t xml:space="preserve">Дошкольная группа </w:t>
      </w:r>
      <w:r>
        <w:rPr>
          <w:rFonts w:asciiTheme="majorHAnsi" w:hAnsiTheme="majorHAnsi" w:cs="Arial"/>
          <w:b/>
          <w:sz w:val="24"/>
          <w:szCs w:val="24"/>
          <w:shd w:val="clear" w:color="auto" w:fill="DEDEDE"/>
        </w:rPr>
        <w:t>–</w:t>
      </w:r>
      <w:r w:rsidRPr="00C2302C">
        <w:rPr>
          <w:rFonts w:asciiTheme="majorHAnsi" w:hAnsiTheme="majorHAnsi" w:cs="Arial"/>
          <w:b/>
          <w:sz w:val="24"/>
          <w:szCs w:val="24"/>
          <w:shd w:val="clear" w:color="auto" w:fill="DEDEDE"/>
        </w:rPr>
        <w:t xml:space="preserve"> 6</w:t>
      </w:r>
    </w:p>
    <w:p w:rsidR="00C2302C" w:rsidRDefault="00C2302C" w:rsidP="00C2302C">
      <w:pPr>
        <w:spacing w:after="0" w:line="338" w:lineRule="atLeast"/>
        <w:jc w:val="center"/>
        <w:rPr>
          <w:rFonts w:asciiTheme="majorHAnsi" w:hAnsiTheme="majorHAnsi" w:cs="Arial"/>
          <w:b/>
          <w:sz w:val="24"/>
          <w:szCs w:val="24"/>
          <w:shd w:val="clear" w:color="auto" w:fill="DEDEDE"/>
        </w:rPr>
      </w:pPr>
    </w:p>
    <w:p w:rsidR="00C2302C" w:rsidRPr="00C2302C" w:rsidRDefault="00C2302C" w:rsidP="00C2302C">
      <w:pPr>
        <w:spacing w:after="0" w:line="338" w:lineRule="atLeast"/>
        <w:jc w:val="center"/>
        <w:rPr>
          <w:rFonts w:asciiTheme="majorHAnsi" w:hAnsiTheme="majorHAnsi" w:cs="Arial"/>
          <w:b/>
          <w:sz w:val="24"/>
          <w:szCs w:val="24"/>
          <w:shd w:val="clear" w:color="auto" w:fill="DEDEDE"/>
        </w:rPr>
      </w:pPr>
    </w:p>
    <w:p w:rsidR="00C2302C" w:rsidRPr="00C2302C" w:rsidRDefault="00C2302C" w:rsidP="00C2302C">
      <w:pPr>
        <w:spacing w:after="0" w:line="338" w:lineRule="atLeast"/>
        <w:jc w:val="center"/>
        <w:rPr>
          <w:rFonts w:asciiTheme="majorHAnsi" w:hAnsiTheme="majorHAnsi" w:cs="Arial"/>
          <w:b/>
          <w:sz w:val="20"/>
          <w:szCs w:val="20"/>
          <w:shd w:val="clear" w:color="auto" w:fill="DEDEDE"/>
        </w:rPr>
      </w:pPr>
    </w:p>
    <w:p w:rsidR="00C2302C" w:rsidRDefault="00C2302C" w:rsidP="00C2302C">
      <w:pPr>
        <w:shd w:val="clear" w:color="auto" w:fill="FFFFFF"/>
        <w:spacing w:after="0" w:line="338" w:lineRule="atLeast"/>
        <w:jc w:val="center"/>
        <w:rPr>
          <w:rFonts w:ascii="Times New Roman" w:eastAsia="Times New Roman" w:hAnsi="Times New Roman" w:cs="Times New Roman"/>
          <w:b/>
          <w:bCs/>
          <w:color w:val="000000"/>
          <w:sz w:val="44"/>
        </w:rPr>
      </w:pPr>
    </w:p>
    <w:p w:rsidR="00F92CE5" w:rsidRDefault="00F92CE5" w:rsidP="00C2302C">
      <w:pPr>
        <w:shd w:val="clear" w:color="auto" w:fill="FFFFFF"/>
        <w:spacing w:after="0" w:line="338" w:lineRule="atLeast"/>
        <w:jc w:val="center"/>
        <w:rPr>
          <w:rFonts w:ascii="Times New Roman" w:eastAsia="Times New Roman" w:hAnsi="Times New Roman" w:cs="Times New Roman"/>
          <w:b/>
          <w:bCs/>
          <w:color w:val="000000"/>
          <w:sz w:val="44"/>
        </w:rPr>
      </w:pPr>
    </w:p>
    <w:p w:rsidR="00F92CE5" w:rsidRDefault="00F92CE5" w:rsidP="00C2302C">
      <w:pPr>
        <w:shd w:val="clear" w:color="auto" w:fill="FFFFFF"/>
        <w:spacing w:after="0" w:line="338" w:lineRule="atLeast"/>
        <w:jc w:val="center"/>
        <w:rPr>
          <w:rFonts w:ascii="Times New Roman" w:eastAsia="Times New Roman" w:hAnsi="Times New Roman" w:cs="Times New Roman"/>
          <w:b/>
          <w:bCs/>
          <w:color w:val="000000"/>
          <w:sz w:val="44"/>
        </w:rPr>
      </w:pPr>
    </w:p>
    <w:p w:rsidR="00344F11" w:rsidRDefault="00344F11" w:rsidP="00C2302C">
      <w:pPr>
        <w:shd w:val="clear" w:color="auto" w:fill="FFFFFF"/>
        <w:spacing w:after="0" w:line="338" w:lineRule="atLeast"/>
        <w:jc w:val="center"/>
        <w:rPr>
          <w:rFonts w:ascii="Times New Roman" w:eastAsia="Times New Roman" w:hAnsi="Times New Roman" w:cs="Times New Roman"/>
          <w:b/>
          <w:bCs/>
          <w:color w:val="000000"/>
          <w:sz w:val="44"/>
        </w:rPr>
      </w:pPr>
    </w:p>
    <w:p w:rsidR="00C2302C" w:rsidRDefault="00C2302C" w:rsidP="00C2302C">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67"/>
          <w:vertAlign w:val="superscript"/>
        </w:rPr>
        <w:t>Тема:  </w:t>
      </w:r>
    </w:p>
    <w:p w:rsidR="00C2302C" w:rsidRPr="00C2302C" w:rsidRDefault="00C2302C" w:rsidP="00C2302C">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32"/>
          <w:szCs w:val="32"/>
        </w:rPr>
        <w:t xml:space="preserve"> </w:t>
      </w:r>
      <w:r>
        <w:rPr>
          <w:b/>
          <w:bCs/>
          <w:color w:val="000000"/>
          <w:sz w:val="32"/>
          <w:szCs w:val="32"/>
        </w:rPr>
        <w:t xml:space="preserve"> «</w:t>
      </w:r>
      <w:r>
        <w:rPr>
          <w:b/>
          <w:bCs/>
          <w:i/>
          <w:iCs/>
          <w:color w:val="000000"/>
          <w:sz w:val="32"/>
          <w:szCs w:val="32"/>
        </w:rPr>
        <w:t xml:space="preserve">Обеспечение эмоционального благополучия детей в период  адаптации </w:t>
      </w:r>
      <w:proofErr w:type="gramStart"/>
      <w:r>
        <w:rPr>
          <w:b/>
          <w:bCs/>
          <w:i/>
          <w:iCs/>
          <w:color w:val="000000"/>
          <w:sz w:val="32"/>
          <w:szCs w:val="32"/>
        </w:rPr>
        <w:t>по</w:t>
      </w:r>
      <w:proofErr w:type="gramEnd"/>
      <w:r>
        <w:rPr>
          <w:b/>
          <w:bCs/>
          <w:i/>
          <w:iCs/>
          <w:color w:val="000000"/>
          <w:sz w:val="32"/>
          <w:szCs w:val="32"/>
        </w:rPr>
        <w:t xml:space="preserve"> средством коммуникативных игр</w:t>
      </w:r>
      <w:r>
        <w:rPr>
          <w:b/>
          <w:bCs/>
          <w:color w:val="000000"/>
          <w:sz w:val="32"/>
          <w:szCs w:val="32"/>
        </w:rPr>
        <w:t>»</w:t>
      </w:r>
    </w:p>
    <w:p w:rsidR="00C2302C" w:rsidRDefault="00C2302C" w:rsidP="00C2302C">
      <w:pPr>
        <w:shd w:val="clear" w:color="auto" w:fill="FFFFFF"/>
        <w:spacing w:after="0" w:line="338" w:lineRule="atLeast"/>
        <w:rPr>
          <w:b/>
          <w:bCs/>
          <w:color w:val="000000"/>
          <w:sz w:val="32"/>
          <w:szCs w:val="32"/>
        </w:rPr>
      </w:pPr>
    </w:p>
    <w:p w:rsidR="00C2302C" w:rsidRDefault="00C2302C" w:rsidP="00C2302C">
      <w:pPr>
        <w:shd w:val="clear" w:color="auto" w:fill="FFFFFF"/>
        <w:spacing w:after="0" w:line="338" w:lineRule="atLeast"/>
        <w:rPr>
          <w:rFonts w:eastAsiaTheme="minorEastAsia"/>
          <w:b/>
          <w:bCs/>
          <w:color w:val="000000"/>
          <w:sz w:val="32"/>
          <w:szCs w:val="32"/>
        </w:rPr>
      </w:pPr>
    </w:p>
    <w:p w:rsidR="00C2302C" w:rsidRDefault="00C2302C" w:rsidP="00C2302C">
      <w:pPr>
        <w:shd w:val="clear" w:color="auto" w:fill="FFFFFF"/>
        <w:spacing w:after="0" w:line="338" w:lineRule="atLeast"/>
        <w:rPr>
          <w:rFonts w:ascii="Times New Roman" w:eastAsia="Times New Roman" w:hAnsi="Times New Roman" w:cs="Times New Roman"/>
          <w:color w:val="000000"/>
          <w:sz w:val="32"/>
          <w:szCs w:val="32"/>
        </w:rPr>
      </w:pPr>
    </w:p>
    <w:p w:rsidR="00C2302C" w:rsidRDefault="00C2302C" w:rsidP="00C2302C">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67"/>
          <w:vertAlign w:val="superscript"/>
        </w:rPr>
        <w:t>Наработанный материал:  </w:t>
      </w:r>
    </w:p>
    <w:p w:rsidR="00C2302C" w:rsidRDefault="00C2302C" w:rsidP="00C2302C">
      <w:pPr>
        <w:shd w:val="clear" w:color="auto" w:fill="FFFFFF"/>
        <w:spacing w:after="0" w:line="338" w:lineRule="atLeast"/>
        <w:rPr>
          <w:rFonts w:ascii="Times New Roman" w:eastAsia="Times New Roman" w:hAnsi="Times New Roman" w:cs="Times New Roman"/>
          <w:color w:val="000000"/>
          <w:sz w:val="32"/>
          <w:szCs w:val="32"/>
        </w:rPr>
      </w:pPr>
    </w:p>
    <w:p w:rsidR="00C2302C" w:rsidRPr="00C2302C" w:rsidRDefault="00C2302C" w:rsidP="00C2302C">
      <w:pPr>
        <w:pBdr>
          <w:bottom w:val="single" w:sz="6" w:space="0" w:color="D6DDB9"/>
        </w:pBdr>
        <w:shd w:val="clear" w:color="auto" w:fill="FFFFFF" w:themeFill="background1"/>
        <w:spacing w:after="75" w:line="240" w:lineRule="auto"/>
        <w:outlineLvl w:val="0"/>
        <w:rPr>
          <w:rFonts w:ascii="Times New Roman" w:eastAsia="Times New Roman" w:hAnsi="Times New Roman" w:cs="Times New Roman"/>
          <w:b/>
          <w:bCs/>
          <w:kern w:val="36"/>
          <w:sz w:val="32"/>
          <w:szCs w:val="32"/>
          <w:lang w:eastAsia="ru-RU"/>
        </w:rPr>
      </w:pPr>
      <w:r w:rsidRPr="00C2302C">
        <w:rPr>
          <w:rFonts w:ascii="Times New Roman" w:eastAsia="Times New Roman" w:hAnsi="Times New Roman" w:cs="Times New Roman"/>
          <w:b/>
          <w:bCs/>
          <w:kern w:val="36"/>
          <w:sz w:val="32"/>
          <w:szCs w:val="32"/>
          <w:lang w:eastAsia="ru-RU"/>
        </w:rPr>
        <w:t>Картотека игр</w:t>
      </w:r>
    </w:p>
    <w:p w:rsidR="00C2302C" w:rsidRPr="00C2302C" w:rsidRDefault="00C2302C" w:rsidP="00C2302C">
      <w:pPr>
        <w:pBdr>
          <w:bottom w:val="single" w:sz="6" w:space="0" w:color="D6DDB9"/>
        </w:pBdr>
        <w:shd w:val="clear" w:color="auto" w:fill="FFFFFF" w:themeFill="background1"/>
        <w:spacing w:after="75" w:line="240" w:lineRule="auto"/>
        <w:outlineLvl w:val="0"/>
        <w:rPr>
          <w:rFonts w:ascii="Times New Roman" w:eastAsia="Times New Roman" w:hAnsi="Times New Roman" w:cs="Times New Roman"/>
          <w:b/>
          <w:bCs/>
          <w:kern w:val="36"/>
          <w:sz w:val="28"/>
          <w:szCs w:val="28"/>
          <w:lang w:eastAsia="ru-RU"/>
        </w:rPr>
      </w:pPr>
      <w:r w:rsidRPr="00C2302C">
        <w:rPr>
          <w:rFonts w:ascii="Times New Roman" w:eastAsia="Times New Roman" w:hAnsi="Times New Roman" w:cs="Times New Roman"/>
          <w:b/>
          <w:bCs/>
          <w:kern w:val="36"/>
          <w:sz w:val="28"/>
          <w:szCs w:val="28"/>
          <w:lang w:eastAsia="ru-RU"/>
        </w:rPr>
        <w:t>для обеспечения эмоционального благополучия в период адаптации с детьми раннего возраста.</w:t>
      </w:r>
    </w:p>
    <w:p w:rsidR="00C2302C" w:rsidRDefault="00C2302C" w:rsidP="00C2302C">
      <w:pPr>
        <w:pStyle w:val="a3"/>
        <w:spacing w:before="0" w:beforeAutospacing="0" w:after="0" w:afterAutospacing="0"/>
        <w:rPr>
          <w:b/>
          <w:bCs/>
          <w:color w:val="000000"/>
          <w:sz w:val="27"/>
          <w:szCs w:val="27"/>
        </w:rPr>
      </w:pPr>
    </w:p>
    <w:p w:rsidR="00C2302C" w:rsidRDefault="00C2302C" w:rsidP="00C2302C">
      <w:pPr>
        <w:pStyle w:val="a3"/>
        <w:spacing w:before="0" w:beforeAutospacing="0" w:after="0" w:afterAutospacing="0"/>
        <w:jc w:val="center"/>
        <w:rPr>
          <w:b/>
          <w:bCs/>
          <w:color w:val="000000"/>
          <w:sz w:val="27"/>
          <w:szCs w:val="27"/>
        </w:rPr>
      </w:pPr>
    </w:p>
    <w:p w:rsidR="00C2302C" w:rsidRDefault="00C2302C" w:rsidP="00F92CE5">
      <w:pPr>
        <w:pStyle w:val="a3"/>
        <w:spacing w:before="0" w:beforeAutospacing="0" w:after="0" w:afterAutospacing="0"/>
        <w:jc w:val="center"/>
        <w:rPr>
          <w:b/>
          <w:bCs/>
          <w:color w:val="000000"/>
          <w:sz w:val="27"/>
          <w:szCs w:val="27"/>
        </w:rPr>
      </w:pPr>
      <w:r>
        <w:rPr>
          <w:b/>
          <w:bCs/>
          <w:color w:val="000000"/>
          <w:sz w:val="27"/>
          <w:szCs w:val="27"/>
        </w:rPr>
        <w:t xml:space="preserve">                     </w:t>
      </w:r>
      <w:r w:rsidR="00F92CE5">
        <w:rPr>
          <w:b/>
          <w:bCs/>
          <w:color w:val="000000"/>
          <w:sz w:val="27"/>
          <w:szCs w:val="27"/>
        </w:rPr>
        <w:t xml:space="preserve">  </w:t>
      </w:r>
      <w:r>
        <w:rPr>
          <w:b/>
          <w:bCs/>
          <w:color w:val="000000"/>
          <w:sz w:val="27"/>
          <w:szCs w:val="27"/>
        </w:rPr>
        <w:t xml:space="preserve"> Подготовила </w:t>
      </w:r>
    </w:p>
    <w:p w:rsidR="00C2302C" w:rsidRDefault="00C2302C" w:rsidP="00C2302C">
      <w:pPr>
        <w:pStyle w:val="a3"/>
        <w:spacing w:before="0" w:beforeAutospacing="0" w:after="0" w:afterAutospacing="0"/>
        <w:jc w:val="center"/>
        <w:rPr>
          <w:b/>
          <w:bCs/>
          <w:color w:val="000000"/>
          <w:sz w:val="27"/>
          <w:szCs w:val="27"/>
        </w:rPr>
      </w:pPr>
      <w:r>
        <w:rPr>
          <w:b/>
          <w:bCs/>
          <w:color w:val="000000"/>
          <w:sz w:val="27"/>
          <w:szCs w:val="27"/>
        </w:rPr>
        <w:t xml:space="preserve">                            </w:t>
      </w:r>
      <w:r w:rsidR="00344F11">
        <w:rPr>
          <w:b/>
          <w:bCs/>
          <w:color w:val="000000"/>
          <w:sz w:val="27"/>
          <w:szCs w:val="27"/>
        </w:rPr>
        <w:t xml:space="preserve"> </w:t>
      </w:r>
      <w:r>
        <w:rPr>
          <w:b/>
          <w:bCs/>
          <w:color w:val="000000"/>
          <w:sz w:val="27"/>
          <w:szCs w:val="27"/>
        </w:rPr>
        <w:t xml:space="preserve"> Якубовская Е.А.</w:t>
      </w:r>
    </w:p>
    <w:p w:rsidR="00C2302C" w:rsidRDefault="00C2302C" w:rsidP="00C2302C">
      <w:pPr>
        <w:pStyle w:val="a3"/>
        <w:spacing w:before="0" w:beforeAutospacing="0" w:after="0" w:afterAutospacing="0"/>
        <w:jc w:val="center"/>
        <w:rPr>
          <w:b/>
          <w:bCs/>
          <w:color w:val="000000"/>
          <w:sz w:val="27"/>
          <w:szCs w:val="27"/>
        </w:rPr>
      </w:pPr>
    </w:p>
    <w:p w:rsidR="00C2302C" w:rsidRDefault="00C2302C" w:rsidP="00C2302C">
      <w:pPr>
        <w:pStyle w:val="a3"/>
        <w:spacing w:before="0" w:beforeAutospacing="0" w:after="0" w:afterAutospacing="0"/>
        <w:jc w:val="center"/>
        <w:rPr>
          <w:b/>
          <w:bCs/>
          <w:color w:val="000000"/>
          <w:sz w:val="27"/>
          <w:szCs w:val="27"/>
        </w:rPr>
      </w:pPr>
    </w:p>
    <w:p w:rsidR="00C2302C" w:rsidRDefault="00C2302C" w:rsidP="00C2302C">
      <w:pPr>
        <w:pStyle w:val="a3"/>
        <w:spacing w:before="0" w:beforeAutospacing="0" w:after="0" w:afterAutospacing="0"/>
        <w:rPr>
          <w:b/>
          <w:bCs/>
          <w:color w:val="000000"/>
          <w:sz w:val="27"/>
          <w:szCs w:val="27"/>
        </w:rPr>
      </w:pPr>
    </w:p>
    <w:p w:rsidR="00F92CE5" w:rsidRDefault="00F92CE5" w:rsidP="00C2302C">
      <w:pPr>
        <w:pStyle w:val="a3"/>
        <w:spacing w:before="0" w:beforeAutospacing="0" w:after="0" w:afterAutospacing="0"/>
        <w:rPr>
          <w:b/>
          <w:bCs/>
          <w:color w:val="000000"/>
          <w:sz w:val="27"/>
          <w:szCs w:val="27"/>
        </w:rPr>
      </w:pPr>
    </w:p>
    <w:p w:rsidR="00F92CE5" w:rsidRDefault="00F92CE5" w:rsidP="00C2302C">
      <w:pPr>
        <w:pStyle w:val="a3"/>
        <w:spacing w:before="0" w:beforeAutospacing="0" w:after="0" w:afterAutospacing="0"/>
        <w:rPr>
          <w:b/>
          <w:bCs/>
          <w:color w:val="000000"/>
          <w:sz w:val="27"/>
          <w:szCs w:val="27"/>
        </w:rPr>
      </w:pPr>
    </w:p>
    <w:p w:rsidR="00F92CE5" w:rsidRDefault="00F92CE5" w:rsidP="00C2302C">
      <w:pPr>
        <w:pStyle w:val="a3"/>
        <w:spacing w:before="0" w:beforeAutospacing="0" w:after="0" w:afterAutospacing="0"/>
        <w:rPr>
          <w:b/>
          <w:bCs/>
          <w:color w:val="000000"/>
          <w:sz w:val="27"/>
          <w:szCs w:val="27"/>
        </w:rPr>
      </w:pPr>
    </w:p>
    <w:p w:rsidR="00F92CE5" w:rsidRDefault="00F92CE5" w:rsidP="00C2302C">
      <w:pPr>
        <w:pStyle w:val="a3"/>
        <w:spacing w:before="0" w:beforeAutospacing="0" w:after="0" w:afterAutospacing="0"/>
        <w:rPr>
          <w:b/>
          <w:bCs/>
          <w:color w:val="000000"/>
          <w:sz w:val="27"/>
          <w:szCs w:val="27"/>
        </w:rPr>
      </w:pPr>
    </w:p>
    <w:p w:rsidR="00F92CE5" w:rsidRDefault="00F92CE5" w:rsidP="00C2302C">
      <w:pPr>
        <w:pStyle w:val="a3"/>
        <w:spacing w:before="0" w:beforeAutospacing="0" w:after="0" w:afterAutospacing="0"/>
        <w:rPr>
          <w:b/>
          <w:bCs/>
          <w:color w:val="000000"/>
          <w:sz w:val="27"/>
          <w:szCs w:val="27"/>
        </w:rPr>
      </w:pPr>
    </w:p>
    <w:p w:rsidR="00F92CE5" w:rsidRDefault="00F92CE5" w:rsidP="00C2302C">
      <w:pPr>
        <w:pStyle w:val="a3"/>
        <w:spacing w:before="0" w:beforeAutospacing="0" w:after="0" w:afterAutospacing="0"/>
        <w:rPr>
          <w:b/>
          <w:bCs/>
          <w:color w:val="000000"/>
          <w:sz w:val="27"/>
          <w:szCs w:val="27"/>
        </w:rPr>
      </w:pPr>
      <w:bookmarkStart w:id="0" w:name="_GoBack"/>
      <w:bookmarkEnd w:id="0"/>
    </w:p>
    <w:p w:rsidR="00F92CE5" w:rsidRDefault="00F92CE5" w:rsidP="00C2302C">
      <w:pPr>
        <w:pStyle w:val="a3"/>
        <w:spacing w:before="0" w:beforeAutospacing="0" w:after="0" w:afterAutospacing="0"/>
        <w:rPr>
          <w:b/>
          <w:bCs/>
          <w:color w:val="000000"/>
          <w:sz w:val="27"/>
          <w:szCs w:val="27"/>
        </w:rPr>
      </w:pPr>
    </w:p>
    <w:p w:rsidR="00344F11" w:rsidRDefault="00344F11" w:rsidP="00C2302C">
      <w:pPr>
        <w:pStyle w:val="a3"/>
        <w:spacing w:before="0" w:beforeAutospacing="0" w:after="0" w:afterAutospacing="0"/>
        <w:jc w:val="center"/>
        <w:rPr>
          <w:b/>
          <w:bCs/>
          <w:color w:val="000000"/>
          <w:sz w:val="27"/>
          <w:szCs w:val="27"/>
        </w:rPr>
      </w:pPr>
    </w:p>
    <w:p w:rsidR="00D20559" w:rsidRPr="00C2302C" w:rsidRDefault="00C2302C" w:rsidP="00C2302C">
      <w:pPr>
        <w:pStyle w:val="a3"/>
        <w:spacing w:before="0" w:beforeAutospacing="0" w:after="0" w:afterAutospacing="0"/>
        <w:jc w:val="center"/>
        <w:rPr>
          <w:b/>
          <w:bCs/>
          <w:color w:val="000000"/>
          <w:sz w:val="27"/>
          <w:szCs w:val="27"/>
        </w:rPr>
      </w:pPr>
      <w:r>
        <w:rPr>
          <w:b/>
          <w:bCs/>
          <w:color w:val="000000"/>
          <w:sz w:val="27"/>
          <w:szCs w:val="27"/>
        </w:rPr>
        <w:t xml:space="preserve"> 2018 - 2019 учебный год</w:t>
      </w:r>
    </w:p>
    <w:p w:rsidR="00C2302C" w:rsidRPr="00D20559" w:rsidRDefault="00344F11" w:rsidP="00344F11">
      <w:pPr>
        <w:pBdr>
          <w:bottom w:val="single" w:sz="6" w:space="0" w:color="D6DDB9"/>
        </w:pBdr>
        <w:shd w:val="clear" w:color="auto" w:fill="FFFFFF" w:themeFill="background1"/>
        <w:spacing w:after="75" w:line="240" w:lineRule="auto"/>
        <w:ind w:left="-142" w:right="141" w:hanging="142"/>
        <w:outlineLvl w:val="0"/>
        <w:rPr>
          <w:rFonts w:ascii="Times New Roman" w:eastAsia="Times New Roman" w:hAnsi="Times New Roman" w:cs="Times New Roman"/>
          <w:b/>
          <w:bCs/>
          <w:kern w:val="36"/>
          <w:sz w:val="24"/>
          <w:szCs w:val="24"/>
          <w:lang w:eastAsia="ru-RU"/>
        </w:rPr>
      </w:pPr>
      <w:r w:rsidRPr="00C2302C">
        <w:rPr>
          <w:rFonts w:ascii="Times New Roman" w:eastAsia="Times New Roman" w:hAnsi="Times New Roman" w:cs="Times New Roman"/>
          <w:b/>
          <w:bCs/>
          <w:kern w:val="36"/>
          <w:sz w:val="24"/>
          <w:szCs w:val="24"/>
          <w:lang w:eastAsia="ru-RU"/>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4pt;height:541.65pt" o:ole="">
            <v:imagedata r:id="rId5" o:title=""/>
          </v:shape>
          <o:OLEObject Type="Embed" ProgID="AcroExch.Document.DC" ShapeID="_x0000_i1025" DrawAspect="Content" ObjectID="_1615192233" r:id="rId6"/>
        </w:object>
      </w:r>
    </w:p>
    <w:p w:rsidR="00344F11" w:rsidRDefault="00344F11" w:rsidP="00344F11">
      <w:pPr>
        <w:shd w:val="clear" w:color="auto" w:fill="FFFFFF" w:themeFill="background1"/>
        <w:spacing w:before="90" w:after="90" w:line="360" w:lineRule="auto"/>
        <w:rPr>
          <w:rFonts w:ascii="Times New Roman" w:eastAsia="Times New Roman" w:hAnsi="Times New Roman" w:cs="Times New Roman"/>
          <w:i/>
          <w:sz w:val="24"/>
          <w:szCs w:val="24"/>
          <w:u w:val="single"/>
          <w:lang w:eastAsia="ru-RU"/>
        </w:rPr>
      </w:pP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i/>
          <w:sz w:val="24"/>
          <w:szCs w:val="24"/>
          <w:u w:val="single"/>
          <w:lang w:eastAsia="ru-RU"/>
        </w:rPr>
      </w:pPr>
      <w:r w:rsidRPr="00D20559">
        <w:rPr>
          <w:rFonts w:ascii="Times New Roman" w:eastAsia="Times New Roman" w:hAnsi="Times New Roman" w:cs="Times New Roman"/>
          <w:i/>
          <w:sz w:val="24"/>
          <w:szCs w:val="24"/>
          <w:u w:val="single"/>
          <w:lang w:eastAsia="ru-RU"/>
        </w:rPr>
        <w:t>При поступлении в дошкольное образовательное учреждение все дети переживают адаптационный стресс.</w:t>
      </w:r>
    </w:p>
    <w:p w:rsid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Адаптационные возможности ребенка раннего и младшего дошкольного возраста ограничены, поэтому резкий переход малыша в новую социальную ситуацию и длительное пребывание в стрессовом состоянии могут привести к эмоциональным нарушениям или замедлению темпа психофизического развития. </w:t>
      </w:r>
    </w:p>
    <w:p w:rsidR="00C2302C" w:rsidRPr="00D20559" w:rsidRDefault="00D20559" w:rsidP="00344F11">
      <w:pPr>
        <w:shd w:val="clear" w:color="auto" w:fill="FFFFFF" w:themeFill="background1"/>
        <w:spacing w:before="90" w:after="90" w:line="360" w:lineRule="auto"/>
        <w:rPr>
          <w:rFonts w:ascii="Times New Roman" w:eastAsia="Times New Roman" w:hAnsi="Times New Roman" w:cs="Times New Roman"/>
          <w:b/>
          <w:i/>
          <w:sz w:val="24"/>
          <w:szCs w:val="24"/>
          <w:lang w:eastAsia="ru-RU"/>
        </w:rPr>
      </w:pPr>
      <w:r w:rsidRPr="00D20559">
        <w:rPr>
          <w:rFonts w:ascii="Times New Roman" w:eastAsia="Times New Roman" w:hAnsi="Times New Roman" w:cs="Times New Roman"/>
          <w:b/>
          <w:i/>
          <w:sz w:val="24"/>
          <w:szCs w:val="24"/>
          <w:lang w:eastAsia="ru-RU"/>
        </w:rPr>
        <w:t xml:space="preserve">Игры занимают важное место в жизни ребенка. Они являются естественным состоянием, потребностью детского организма. </w:t>
      </w:r>
    </w:p>
    <w:p w:rsidR="00AB3E6F"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lastRenderedPageBreak/>
        <w:t xml:space="preserve">В процессе игры возникает положительный эмоциональный фон, на котором все психические процессы протекают наиболее активно. </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В игре ребенок не только проявляет индивидуальные способности и личностные качества, но также формирует определенные свойства личности.</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7B4AB2">
        <w:rPr>
          <w:rFonts w:ascii="Times New Roman" w:eastAsia="Times New Roman" w:hAnsi="Times New Roman" w:cs="Times New Roman"/>
          <w:b/>
          <w:sz w:val="24"/>
          <w:szCs w:val="24"/>
          <w:lang w:eastAsia="ru-RU"/>
        </w:rPr>
        <w:t xml:space="preserve">Игры </w:t>
      </w:r>
      <w:r w:rsidRPr="00D20559">
        <w:rPr>
          <w:rFonts w:ascii="Times New Roman" w:eastAsia="Times New Roman" w:hAnsi="Times New Roman" w:cs="Times New Roman"/>
          <w:sz w:val="24"/>
          <w:szCs w:val="24"/>
          <w:lang w:eastAsia="ru-RU"/>
        </w:rPr>
        <w:t>создают условия, требующие от ребенка определенных волевых усилий, необходимых для достижения успеха, они побуждают малыша к доброжелательным отношениям со сверстниками и взрослыми.</w:t>
      </w:r>
    </w:p>
    <w:p w:rsidR="007B4AB2"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b/>
          <w:i/>
          <w:sz w:val="24"/>
          <w:szCs w:val="24"/>
          <w:lang w:eastAsia="ru-RU"/>
        </w:rPr>
        <w:t>Основная задача игр в этот период – формирование эмоционального контакта, доверия детей к воспитателю.</w:t>
      </w:r>
      <w:r w:rsidRPr="00D20559">
        <w:rPr>
          <w:rFonts w:ascii="Times New Roman" w:eastAsia="Times New Roman" w:hAnsi="Times New Roman" w:cs="Times New Roman"/>
          <w:sz w:val="24"/>
          <w:szCs w:val="24"/>
          <w:lang w:eastAsia="ru-RU"/>
        </w:rPr>
        <w:t xml:space="preserve"> </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Ребенок должен увидеть в воспитателе доброго, всегда готового прийти на помощь человека (как мама) и интересного партнера в игре.</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Эмоциональное общение возникает на основе совместных действий, сопровождаемых улыбкой, ласковой интонацией, проявлением заботы к каждому малышу.</w:t>
      </w:r>
    </w:p>
    <w:p w:rsidR="00AB3E6F" w:rsidRPr="007B4AB2" w:rsidRDefault="00D20559" w:rsidP="00344F11">
      <w:pPr>
        <w:shd w:val="clear" w:color="auto" w:fill="FFFFFF" w:themeFill="background1"/>
        <w:spacing w:before="90" w:after="90" w:line="360" w:lineRule="auto"/>
        <w:rPr>
          <w:rFonts w:ascii="Times New Roman" w:eastAsia="Times New Roman" w:hAnsi="Times New Roman" w:cs="Times New Roman"/>
          <w:b/>
          <w:i/>
          <w:sz w:val="24"/>
          <w:szCs w:val="24"/>
          <w:lang w:eastAsia="ru-RU"/>
        </w:rPr>
      </w:pPr>
      <w:r w:rsidRPr="007B4AB2">
        <w:rPr>
          <w:rFonts w:ascii="Times New Roman" w:eastAsia="Times New Roman" w:hAnsi="Times New Roman" w:cs="Times New Roman"/>
          <w:b/>
          <w:i/>
          <w:sz w:val="24"/>
          <w:szCs w:val="24"/>
          <w:lang w:eastAsia="ru-RU"/>
        </w:rPr>
        <w:t>Первые игры должны быть фронтальными, чтобы ни один ребенок не чувствовал себя обделенным вниманием.</w:t>
      </w:r>
    </w:p>
    <w:p w:rsidR="007B4AB2"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Инициатором игр всегда выступает взрослый.</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 Игры выбираются с учетом возможностей детей, места проведения.</w:t>
      </w:r>
    </w:p>
    <w:p w:rsidR="00D20559" w:rsidRPr="007B4AB2" w:rsidRDefault="00D20559" w:rsidP="00344F11">
      <w:pPr>
        <w:shd w:val="clear" w:color="auto" w:fill="FFFFFF" w:themeFill="background1"/>
        <w:spacing w:after="0" w:line="360" w:lineRule="auto"/>
        <w:rPr>
          <w:rFonts w:ascii="Times New Roman" w:eastAsia="Times New Roman" w:hAnsi="Times New Roman" w:cs="Times New Roman"/>
          <w:i/>
          <w:sz w:val="24"/>
          <w:szCs w:val="24"/>
          <w:lang w:eastAsia="ru-RU"/>
        </w:rPr>
      </w:pPr>
      <w:bookmarkStart w:id="1" w:name="h.gjdgxs"/>
      <w:bookmarkEnd w:id="1"/>
      <w:r w:rsidRPr="007B4AB2">
        <w:rPr>
          <w:rFonts w:ascii="Times New Roman" w:eastAsia="Times New Roman" w:hAnsi="Times New Roman" w:cs="Times New Roman"/>
          <w:i/>
          <w:sz w:val="24"/>
          <w:szCs w:val="24"/>
          <w:lang w:eastAsia="ru-RU"/>
        </w:rPr>
        <w:t>Следует помнить, что во время игры нельзя ребенка ругать и критиковать за ошибки, надо лишь корректно указывать на них и не жалеть похвалы за каждое правильное действие.</w:t>
      </w:r>
    </w:p>
    <w:p w:rsidR="007B4AB2" w:rsidRPr="007B4AB2" w:rsidRDefault="007B4AB2" w:rsidP="00344F11">
      <w:pPr>
        <w:shd w:val="clear" w:color="auto" w:fill="FFFFFF" w:themeFill="background1"/>
        <w:spacing w:before="90" w:after="90" w:line="360" w:lineRule="auto"/>
        <w:rPr>
          <w:rFonts w:asciiTheme="majorHAnsi" w:hAnsiTheme="majorHAnsi"/>
          <w:i/>
          <w:sz w:val="24"/>
          <w:szCs w:val="24"/>
        </w:rPr>
      </w:pPr>
      <w:r w:rsidRPr="007B4AB2">
        <w:rPr>
          <w:rFonts w:asciiTheme="majorHAnsi" w:hAnsiTheme="majorHAnsi"/>
          <w:i/>
          <w:sz w:val="24"/>
          <w:szCs w:val="24"/>
        </w:rPr>
        <w:t xml:space="preserve">Только путем специально организованного обучения и воспитания можно достичь значительных успехов в развитии общения. </w:t>
      </w:r>
    </w:p>
    <w:p w:rsidR="007B4AB2" w:rsidRPr="007B4AB2" w:rsidRDefault="007B4AB2" w:rsidP="00344F11">
      <w:pPr>
        <w:shd w:val="clear" w:color="auto" w:fill="FFFFFF" w:themeFill="background1"/>
        <w:spacing w:before="90" w:after="90" w:line="360" w:lineRule="auto"/>
        <w:rPr>
          <w:rFonts w:asciiTheme="majorHAnsi" w:hAnsiTheme="majorHAnsi"/>
          <w:b/>
          <w:i/>
          <w:sz w:val="24"/>
          <w:szCs w:val="24"/>
        </w:rPr>
      </w:pPr>
      <w:r w:rsidRPr="007B4AB2">
        <w:rPr>
          <w:rFonts w:asciiTheme="majorHAnsi" w:hAnsiTheme="majorHAnsi"/>
          <w:b/>
          <w:i/>
          <w:sz w:val="24"/>
          <w:szCs w:val="24"/>
        </w:rPr>
        <w:t xml:space="preserve">В возрасте 2-3 лет все большее значение приобретает общение со сверстниками. </w:t>
      </w:r>
    </w:p>
    <w:p w:rsidR="007B4AB2" w:rsidRPr="007B4AB2"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Это связано с тем, Что возникает содержательное общение сверстников на равных, поэтому: - дети стремятся заинтересовать собой, привлечь внимание сверстника; </w:t>
      </w:r>
    </w:p>
    <w:p w:rsidR="007B4AB2" w:rsidRPr="007B4AB2"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чутко отзываются на любое действие сверстника; Именно с момента, когда начинает проявляться интерес к другому ребенку, нужно учить детей общаться друг с другом.</w:t>
      </w:r>
    </w:p>
    <w:p w:rsidR="007B4AB2" w:rsidRPr="007B4AB2"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 Рассмотрим несколько вариантов игр, направленных на формирование навыков общения у детей раннего возраста. </w:t>
      </w:r>
    </w:p>
    <w:p w:rsidR="007B4AB2" w:rsidRPr="007B4AB2"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Предложенные игры можно использовать в работе с детьми с особыми образовательными потребностями. </w:t>
      </w:r>
    </w:p>
    <w:p w:rsidR="007B4AB2" w:rsidRDefault="007B4AB2" w:rsidP="00344F11">
      <w:pPr>
        <w:shd w:val="clear" w:color="auto" w:fill="FFFFFF" w:themeFill="background1"/>
        <w:spacing w:before="90" w:after="90" w:line="360" w:lineRule="auto"/>
        <w:rPr>
          <w:rFonts w:asciiTheme="majorHAnsi" w:hAnsiTheme="majorHAnsi"/>
          <w:i/>
          <w:sz w:val="24"/>
          <w:szCs w:val="24"/>
        </w:rPr>
      </w:pPr>
      <w:r w:rsidRPr="00344F11">
        <w:rPr>
          <w:rFonts w:asciiTheme="majorHAnsi" w:hAnsiTheme="majorHAnsi"/>
          <w:i/>
          <w:sz w:val="24"/>
          <w:szCs w:val="24"/>
        </w:rPr>
        <w:t>Эти</w:t>
      </w:r>
      <w:r w:rsidR="00344F11">
        <w:rPr>
          <w:rFonts w:asciiTheme="majorHAnsi" w:hAnsiTheme="majorHAnsi"/>
          <w:i/>
          <w:sz w:val="24"/>
          <w:szCs w:val="24"/>
        </w:rPr>
        <w:t xml:space="preserve"> </w:t>
      </w:r>
      <w:r w:rsidRPr="00344F11">
        <w:rPr>
          <w:rFonts w:asciiTheme="majorHAnsi" w:hAnsiTheme="majorHAnsi"/>
          <w:i/>
          <w:sz w:val="24"/>
          <w:szCs w:val="24"/>
        </w:rPr>
        <w:t xml:space="preserve"> игры направлены на</w:t>
      </w:r>
      <w:r w:rsidR="00344F11">
        <w:rPr>
          <w:rFonts w:asciiTheme="majorHAnsi" w:hAnsiTheme="majorHAnsi"/>
          <w:i/>
          <w:sz w:val="24"/>
          <w:szCs w:val="24"/>
        </w:rPr>
        <w:t xml:space="preserve"> </w:t>
      </w:r>
      <w:r w:rsidRPr="00344F11">
        <w:rPr>
          <w:rFonts w:asciiTheme="majorHAnsi" w:hAnsiTheme="majorHAnsi"/>
          <w:i/>
          <w:sz w:val="24"/>
          <w:szCs w:val="24"/>
        </w:rPr>
        <w:t xml:space="preserve"> развитие навыков</w:t>
      </w:r>
      <w:r w:rsidR="00344F11">
        <w:rPr>
          <w:rFonts w:asciiTheme="majorHAnsi" w:hAnsiTheme="majorHAnsi"/>
          <w:i/>
          <w:sz w:val="24"/>
          <w:szCs w:val="24"/>
        </w:rPr>
        <w:t xml:space="preserve"> </w:t>
      </w:r>
      <w:r w:rsidRPr="00344F11">
        <w:rPr>
          <w:rFonts w:asciiTheme="majorHAnsi" w:hAnsiTheme="majorHAnsi"/>
          <w:i/>
          <w:sz w:val="24"/>
          <w:szCs w:val="24"/>
        </w:rPr>
        <w:t xml:space="preserve"> общения, умения </w:t>
      </w:r>
      <w:r w:rsidR="00344F11">
        <w:rPr>
          <w:rFonts w:asciiTheme="majorHAnsi" w:hAnsiTheme="majorHAnsi"/>
          <w:i/>
          <w:sz w:val="24"/>
          <w:szCs w:val="24"/>
        </w:rPr>
        <w:t xml:space="preserve"> </w:t>
      </w:r>
      <w:r w:rsidRPr="00344F11">
        <w:rPr>
          <w:rFonts w:asciiTheme="majorHAnsi" w:hAnsiTheme="majorHAnsi"/>
          <w:i/>
          <w:sz w:val="24"/>
          <w:szCs w:val="24"/>
        </w:rPr>
        <w:t xml:space="preserve">получать радость </w:t>
      </w:r>
      <w:r w:rsidR="00344F11">
        <w:rPr>
          <w:rFonts w:asciiTheme="majorHAnsi" w:hAnsiTheme="majorHAnsi"/>
          <w:i/>
          <w:sz w:val="24"/>
          <w:szCs w:val="24"/>
        </w:rPr>
        <w:t xml:space="preserve"> </w:t>
      </w:r>
      <w:r w:rsidRPr="00344F11">
        <w:rPr>
          <w:rFonts w:asciiTheme="majorHAnsi" w:hAnsiTheme="majorHAnsi"/>
          <w:i/>
          <w:sz w:val="24"/>
          <w:szCs w:val="24"/>
        </w:rPr>
        <w:t xml:space="preserve">от общения, умение слушать и слышать другого человека, эмоциональной сферы; снятие </w:t>
      </w:r>
      <w:r w:rsidRPr="00344F11">
        <w:rPr>
          <w:rFonts w:asciiTheme="majorHAnsi" w:hAnsiTheme="majorHAnsi"/>
          <w:i/>
          <w:sz w:val="24"/>
          <w:szCs w:val="24"/>
        </w:rPr>
        <w:lastRenderedPageBreak/>
        <w:t>мышечного и психоэмоционального напряжения, активизацию общения друг</w:t>
      </w:r>
      <w:r w:rsidR="00344F11">
        <w:rPr>
          <w:rFonts w:asciiTheme="majorHAnsi" w:hAnsiTheme="majorHAnsi"/>
          <w:i/>
          <w:sz w:val="24"/>
          <w:szCs w:val="24"/>
        </w:rPr>
        <w:t xml:space="preserve"> </w:t>
      </w:r>
      <w:r w:rsidRPr="00344F11">
        <w:rPr>
          <w:rFonts w:asciiTheme="majorHAnsi" w:hAnsiTheme="majorHAnsi"/>
          <w:i/>
          <w:sz w:val="24"/>
          <w:szCs w:val="24"/>
        </w:rPr>
        <w:t xml:space="preserve"> с другом формирование положительного отношения</w:t>
      </w:r>
      <w:r w:rsidR="00344F11">
        <w:rPr>
          <w:rFonts w:asciiTheme="majorHAnsi" w:hAnsiTheme="majorHAnsi"/>
          <w:i/>
          <w:sz w:val="24"/>
          <w:szCs w:val="24"/>
        </w:rPr>
        <w:t xml:space="preserve"> </w:t>
      </w:r>
      <w:r w:rsidRPr="00344F11">
        <w:rPr>
          <w:rFonts w:asciiTheme="majorHAnsi" w:hAnsiTheme="majorHAnsi"/>
          <w:i/>
          <w:sz w:val="24"/>
          <w:szCs w:val="24"/>
        </w:rPr>
        <w:t xml:space="preserve"> к</w:t>
      </w:r>
      <w:r w:rsidR="00344F11">
        <w:rPr>
          <w:rFonts w:asciiTheme="majorHAnsi" w:hAnsiTheme="majorHAnsi"/>
          <w:i/>
          <w:sz w:val="24"/>
          <w:szCs w:val="24"/>
        </w:rPr>
        <w:t xml:space="preserve"> </w:t>
      </w:r>
      <w:r w:rsidRPr="00344F11">
        <w:rPr>
          <w:rFonts w:asciiTheme="majorHAnsi" w:hAnsiTheme="majorHAnsi"/>
          <w:i/>
          <w:sz w:val="24"/>
          <w:szCs w:val="24"/>
        </w:rPr>
        <w:t xml:space="preserve"> сверстникам.</w:t>
      </w:r>
    </w:p>
    <w:p w:rsidR="00344F11" w:rsidRPr="00344F11" w:rsidRDefault="00344F11" w:rsidP="00344F11">
      <w:pPr>
        <w:shd w:val="clear" w:color="auto" w:fill="FFFFFF" w:themeFill="background1"/>
        <w:spacing w:before="90" w:after="90" w:line="360" w:lineRule="auto"/>
        <w:rPr>
          <w:rFonts w:asciiTheme="majorHAnsi" w:hAnsiTheme="majorHAnsi"/>
          <w:i/>
          <w:sz w:val="24"/>
          <w:szCs w:val="24"/>
        </w:rPr>
      </w:pPr>
    </w:p>
    <w:p w:rsidR="007B4AB2" w:rsidRPr="007B4AB2" w:rsidRDefault="007B4AB2" w:rsidP="00344F11">
      <w:pPr>
        <w:shd w:val="clear" w:color="auto" w:fill="FFFFFF" w:themeFill="background1"/>
        <w:spacing w:before="90" w:after="90" w:line="360" w:lineRule="auto"/>
        <w:jc w:val="center"/>
        <w:rPr>
          <w:rFonts w:asciiTheme="majorHAnsi" w:hAnsiTheme="majorHAnsi"/>
          <w:b/>
          <w:sz w:val="32"/>
          <w:szCs w:val="32"/>
        </w:rPr>
      </w:pPr>
      <w:r w:rsidRPr="007B4AB2">
        <w:rPr>
          <w:rFonts w:asciiTheme="majorHAnsi" w:hAnsiTheme="majorHAnsi"/>
          <w:b/>
          <w:sz w:val="32"/>
          <w:szCs w:val="32"/>
        </w:rPr>
        <w:t>Игры на приветствие</w:t>
      </w:r>
    </w:p>
    <w:p w:rsidR="007B4AB2" w:rsidRPr="007B4AB2" w:rsidRDefault="007B4AB2" w:rsidP="00344F11">
      <w:pPr>
        <w:shd w:val="clear" w:color="auto" w:fill="FFFFFF" w:themeFill="background1"/>
        <w:spacing w:before="90" w:after="90" w:line="360" w:lineRule="auto"/>
        <w:rPr>
          <w:rFonts w:asciiTheme="majorHAnsi" w:hAnsiTheme="majorHAnsi"/>
          <w:b/>
          <w:sz w:val="24"/>
          <w:szCs w:val="24"/>
        </w:rPr>
      </w:pPr>
      <w:r w:rsidRPr="007B4AB2">
        <w:rPr>
          <w:rFonts w:asciiTheme="majorHAnsi" w:hAnsiTheme="majorHAnsi"/>
          <w:sz w:val="24"/>
          <w:szCs w:val="24"/>
        </w:rPr>
        <w:t xml:space="preserve"> </w:t>
      </w:r>
      <w:r>
        <w:rPr>
          <w:rFonts w:asciiTheme="majorHAnsi" w:hAnsiTheme="majorHAnsi"/>
          <w:b/>
          <w:sz w:val="24"/>
          <w:szCs w:val="24"/>
        </w:rPr>
        <w:t>Игра -  приветствие</w:t>
      </w:r>
      <w:r w:rsidRPr="007B4AB2">
        <w:rPr>
          <w:rFonts w:asciiTheme="majorHAnsi" w:hAnsiTheme="majorHAnsi"/>
          <w:b/>
          <w:sz w:val="24"/>
          <w:szCs w:val="24"/>
        </w:rPr>
        <w:t xml:space="preserve"> «Солнышко»</w:t>
      </w:r>
    </w:p>
    <w:p w:rsidR="007B4AB2" w:rsidRPr="007B4AB2"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 Цель: создание положительного настроя в группе; развивать умение использовать в общении друг с другом ласковые слова.</w:t>
      </w:r>
    </w:p>
    <w:p w:rsidR="007B4AB2" w:rsidRPr="007B4AB2"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 Ход игры. Проводится утром с использованием игрушки « Доброе солнышко». </w:t>
      </w:r>
    </w:p>
    <w:p w:rsidR="007B4AB2" w:rsidRPr="007B4AB2"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Дети встают в круг, взявшись за руки. Использование круга, как известно, является гарантией защищенности того, кто находится в нем. </w:t>
      </w:r>
    </w:p>
    <w:p w:rsidR="007B4AB2" w:rsidRPr="007B4AB2"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Доброжелательность и теплота круга определяют общую атмосферу жизни детей. Воспитатель: Доброе утро, ребята! </w:t>
      </w:r>
    </w:p>
    <w:p w:rsidR="007B4AB2"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Посмотрите, наше Солнышко заждалось нас и очень хочется поздороваться, согреть вас своим теплом.</w:t>
      </w:r>
    </w:p>
    <w:p w:rsidR="007B4AB2"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 Давайте с ним поздороваемся. </w:t>
      </w:r>
    </w:p>
    <w:p w:rsidR="007B4AB2"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У кого в руках солнышко, тот назовёт своё имя ласково. </w:t>
      </w:r>
    </w:p>
    <w:p w:rsidR="007B4AB2" w:rsidRPr="007B4AB2"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Но сначала все вместе проговорим волшебные слова и будем передавать солнышко из рук в руки, когда слова закончатся и у кого в руках останется наше солнышко с того и будет начинаться игра. </w:t>
      </w:r>
    </w:p>
    <w:p w:rsidR="007B4AB2" w:rsidRDefault="007B4AB2" w:rsidP="00344F11">
      <w:pPr>
        <w:shd w:val="clear" w:color="auto" w:fill="FFFFFF" w:themeFill="background1"/>
        <w:spacing w:before="90" w:after="90" w:line="360" w:lineRule="auto"/>
        <w:rPr>
          <w:rFonts w:asciiTheme="majorHAnsi" w:hAnsiTheme="majorHAnsi"/>
          <w:sz w:val="24"/>
          <w:szCs w:val="24"/>
        </w:rPr>
      </w:pPr>
      <w:r>
        <w:rPr>
          <w:rFonts w:asciiTheme="majorHAnsi" w:hAnsiTheme="majorHAnsi"/>
          <w:sz w:val="24"/>
          <w:szCs w:val="24"/>
        </w:rPr>
        <w:t>Ходит солнышко по кругу, д</w:t>
      </w:r>
      <w:r w:rsidRPr="007B4AB2">
        <w:rPr>
          <w:rFonts w:asciiTheme="majorHAnsi" w:hAnsiTheme="majorHAnsi"/>
          <w:sz w:val="24"/>
          <w:szCs w:val="24"/>
        </w:rPr>
        <w:t xml:space="preserve">арит деточкам свой свет. </w:t>
      </w:r>
    </w:p>
    <w:p w:rsidR="007B4AB2" w:rsidRPr="007B4AB2"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А со светом к нам приходит Дружба – солнечный привет. </w:t>
      </w:r>
    </w:p>
    <w:p w:rsidR="00344F11"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Также можно использовать следующие эмоциональные настрои, которые могут проводиться как утром, так и днем.</w:t>
      </w:r>
    </w:p>
    <w:p w:rsidR="007B4AB2"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 «Солнышко» Солнышко, солнышко, в небе свети! (дети тянутся руками верх, встают на ноги) </w:t>
      </w:r>
    </w:p>
    <w:p w:rsidR="007B4AB2"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Яркие лучики нам протяни. (Вытягива</w:t>
      </w:r>
      <w:r>
        <w:rPr>
          <w:rFonts w:asciiTheme="majorHAnsi" w:hAnsiTheme="majorHAnsi"/>
          <w:sz w:val="24"/>
          <w:szCs w:val="24"/>
        </w:rPr>
        <w:t>ют руки вперед ладошками вверх).</w:t>
      </w:r>
    </w:p>
    <w:p w:rsidR="007B4AB2"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Ручки мы вложим (разбиваются на пары, протягивают друг другу руки) </w:t>
      </w:r>
    </w:p>
    <w:p w:rsidR="007B4AB2"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В ладоши твои. Нас покружи, оторвав от земли. (Кружатся парами) </w:t>
      </w:r>
    </w:p>
    <w:p w:rsidR="007B4AB2"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Вместе с тобой мы пойдем на лужок (выстраиваются в цепочку, держа друг друга за руки)</w:t>
      </w:r>
      <w:r>
        <w:rPr>
          <w:rFonts w:asciiTheme="majorHAnsi" w:hAnsiTheme="majorHAnsi"/>
          <w:sz w:val="24"/>
          <w:szCs w:val="24"/>
        </w:rPr>
        <w:t>.</w:t>
      </w:r>
    </w:p>
    <w:p w:rsidR="00344F11"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 Там все мы встанем дружно в кружок (образовывают круг)</w:t>
      </w:r>
      <w:r w:rsidR="00344F11">
        <w:rPr>
          <w:rFonts w:asciiTheme="majorHAnsi" w:hAnsiTheme="majorHAnsi"/>
          <w:sz w:val="24"/>
          <w:szCs w:val="24"/>
        </w:rPr>
        <w:t>.</w:t>
      </w:r>
    </w:p>
    <w:p w:rsidR="00344F11"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 С песнями водим мы хоровод. </w:t>
      </w:r>
    </w:p>
    <w:p w:rsidR="007B4AB2"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lastRenderedPageBreak/>
        <w:t>Солнышко снами по кругу идет. (Идут по кругу)</w:t>
      </w:r>
      <w:r>
        <w:rPr>
          <w:rFonts w:asciiTheme="majorHAnsi" w:hAnsiTheme="majorHAnsi"/>
          <w:sz w:val="24"/>
          <w:szCs w:val="24"/>
        </w:rPr>
        <w:t>.</w:t>
      </w:r>
    </w:p>
    <w:p w:rsidR="007B4AB2"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 Хлопают радостно н</w:t>
      </w:r>
      <w:r>
        <w:rPr>
          <w:rFonts w:asciiTheme="majorHAnsi" w:hAnsiTheme="majorHAnsi"/>
          <w:sz w:val="24"/>
          <w:szCs w:val="24"/>
        </w:rPr>
        <w:t>аши ладошки, (хлопают в ладоши).</w:t>
      </w:r>
    </w:p>
    <w:p w:rsidR="00344F11"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Быстро шагают резвые ножки. (Идут быстрым шагом) </w:t>
      </w:r>
    </w:p>
    <w:p w:rsidR="007B4AB2"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Солнышко скрылось, ушло на покой (приседают, голову закрывают руками, потом руки под щечку)</w:t>
      </w:r>
      <w:r>
        <w:rPr>
          <w:rFonts w:asciiTheme="majorHAnsi" w:hAnsiTheme="majorHAnsi"/>
          <w:sz w:val="24"/>
          <w:szCs w:val="24"/>
        </w:rPr>
        <w:t>.</w:t>
      </w:r>
    </w:p>
    <w:p w:rsidR="007B4AB2"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 Мы же на место сядем с тобой (тихо, спокойно садятся на свои места)</w:t>
      </w:r>
      <w:r>
        <w:rPr>
          <w:rFonts w:asciiTheme="majorHAnsi" w:hAnsiTheme="majorHAnsi"/>
          <w:sz w:val="24"/>
          <w:szCs w:val="24"/>
        </w:rPr>
        <w:t>.</w:t>
      </w:r>
    </w:p>
    <w:p w:rsidR="007B4AB2"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 «Давайте порадуемся»</w:t>
      </w:r>
      <w:r w:rsidR="00344F11">
        <w:rPr>
          <w:rFonts w:asciiTheme="majorHAnsi" w:hAnsiTheme="majorHAnsi"/>
          <w:sz w:val="24"/>
          <w:szCs w:val="24"/>
        </w:rPr>
        <w:t>.</w:t>
      </w:r>
      <w:r w:rsidRPr="007B4AB2">
        <w:rPr>
          <w:rFonts w:asciiTheme="majorHAnsi" w:hAnsiTheme="majorHAnsi"/>
          <w:sz w:val="24"/>
          <w:szCs w:val="24"/>
        </w:rPr>
        <w:t xml:space="preserve"> Давайте порадуемся солнцу и птицам, (дети поднимают руки вверх)</w:t>
      </w:r>
      <w:r>
        <w:rPr>
          <w:rFonts w:asciiTheme="majorHAnsi" w:hAnsiTheme="majorHAnsi"/>
          <w:sz w:val="24"/>
          <w:szCs w:val="24"/>
        </w:rPr>
        <w:t>.</w:t>
      </w:r>
    </w:p>
    <w:p w:rsidR="007B4AB2"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 А также порадуемся улыбчивым лицам (Улыбаются друг другу) </w:t>
      </w:r>
    </w:p>
    <w:p w:rsidR="007B4AB2"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И всем, кто живет на этой планете, (разводят руками) </w:t>
      </w:r>
    </w:p>
    <w:p w:rsidR="007B4AB2"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«Доброе утро!» скажем мы вместе (берутся за руки) </w:t>
      </w:r>
    </w:p>
    <w:p w:rsidR="007B4AB2"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«Доброе утро!» - маме и папе «Доброе утро!» - останется с нами. </w:t>
      </w:r>
    </w:p>
    <w:p w:rsidR="00344F11" w:rsidRDefault="00344F11" w:rsidP="00344F11">
      <w:pPr>
        <w:shd w:val="clear" w:color="auto" w:fill="FFFFFF" w:themeFill="background1"/>
        <w:spacing w:before="90" w:after="90" w:line="360" w:lineRule="auto"/>
        <w:rPr>
          <w:rFonts w:asciiTheme="majorHAnsi" w:hAnsiTheme="majorHAnsi"/>
          <w:sz w:val="24"/>
          <w:szCs w:val="24"/>
        </w:rPr>
      </w:pPr>
    </w:p>
    <w:p w:rsidR="007B4AB2"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b/>
          <w:sz w:val="24"/>
          <w:szCs w:val="24"/>
        </w:rPr>
        <w:t>Игра «Доброе утро!»</w:t>
      </w:r>
      <w:r w:rsidRPr="007B4AB2">
        <w:rPr>
          <w:rFonts w:asciiTheme="majorHAnsi" w:hAnsiTheme="majorHAnsi"/>
          <w:sz w:val="24"/>
          <w:szCs w:val="24"/>
        </w:rPr>
        <w:t xml:space="preserve"> </w:t>
      </w:r>
    </w:p>
    <w:p w:rsidR="007B4AB2"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Цели: создание положительного эмоционального климата в группе; снятие эмоционального напряжения, психологического барьера с помощью тактильных ощущени</w:t>
      </w:r>
      <w:proofErr w:type="gramStart"/>
      <w:r w:rsidRPr="007B4AB2">
        <w:rPr>
          <w:rFonts w:asciiTheme="majorHAnsi" w:hAnsiTheme="majorHAnsi"/>
          <w:sz w:val="24"/>
          <w:szCs w:val="24"/>
        </w:rPr>
        <w:t>й(</w:t>
      </w:r>
      <w:proofErr w:type="gramEnd"/>
      <w:r w:rsidRPr="007B4AB2">
        <w:rPr>
          <w:rFonts w:asciiTheme="majorHAnsi" w:hAnsiTheme="majorHAnsi"/>
          <w:sz w:val="24"/>
          <w:szCs w:val="24"/>
        </w:rPr>
        <w:t>прикосновений). Ход игры. Взрослый вместе с детьми напевно произносит текст:</w:t>
      </w:r>
    </w:p>
    <w:p w:rsidR="007B4AB2"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 Доброе утро, глазки! (касаемся глаз кончиками пальцев) </w:t>
      </w:r>
    </w:p>
    <w:p w:rsidR="007B4AB2"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Вы проснулись? (хлопки в ладоши) Доброе утро, носик! (дотрагиваемся до кончика носа) Ты проснулся? (хлопки в ладоши) </w:t>
      </w:r>
    </w:p>
    <w:p w:rsidR="007B4AB2"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Доброе утро, ушки! (касаемся кончиками пальцев обоих ушек) </w:t>
      </w:r>
    </w:p>
    <w:p w:rsidR="007B4AB2"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Вы проснулись?</w:t>
      </w:r>
    </w:p>
    <w:p w:rsidR="007B4AB2"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 Доброе утро, ротик! (касаемся указательным пальцем губ) </w:t>
      </w:r>
    </w:p>
    <w:p w:rsidR="007B4AB2"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Ты проснулся? </w:t>
      </w:r>
    </w:p>
    <w:p w:rsidR="007B4AB2"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Доброе утро, ручки! (кистями обеих рук делаем «фонарики») </w:t>
      </w:r>
    </w:p>
    <w:p w:rsidR="007B4AB2"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Вы проснулись? Доброе утро, животик! (круговое поглаживание ладонью по животику) </w:t>
      </w:r>
    </w:p>
    <w:p w:rsidR="007B4AB2"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Ты проснулся? (хлопки в ладоши) </w:t>
      </w:r>
    </w:p>
    <w:p w:rsidR="007B4AB2"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Доброе утро, детки! Все проснулись?! </w:t>
      </w:r>
    </w:p>
    <w:p w:rsidR="003F08D0" w:rsidRPr="00344F11"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К солнышку потянулись! (руки наверх, потягиваемся)</w:t>
      </w:r>
    </w:p>
    <w:p w:rsidR="007B4AB2" w:rsidRDefault="007B4AB2" w:rsidP="00344F11">
      <w:pPr>
        <w:shd w:val="clear" w:color="auto" w:fill="FFFFFF" w:themeFill="background1"/>
        <w:spacing w:before="90" w:after="90" w:line="360" w:lineRule="auto"/>
        <w:jc w:val="center"/>
        <w:rPr>
          <w:rFonts w:asciiTheme="majorHAnsi" w:hAnsiTheme="majorHAnsi"/>
          <w:b/>
          <w:sz w:val="32"/>
          <w:szCs w:val="32"/>
        </w:rPr>
      </w:pPr>
      <w:r w:rsidRPr="007B4AB2">
        <w:rPr>
          <w:rFonts w:asciiTheme="majorHAnsi" w:hAnsiTheme="majorHAnsi"/>
          <w:b/>
          <w:sz w:val="32"/>
          <w:szCs w:val="32"/>
        </w:rPr>
        <w:lastRenderedPageBreak/>
        <w:t>Игры на формирование положительных контактов с ровесниками.</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b/>
          <w:sz w:val="24"/>
          <w:szCs w:val="24"/>
        </w:rPr>
        <w:t>Игра «Позови ласково»</w:t>
      </w:r>
      <w:r w:rsidRPr="007B4AB2">
        <w:rPr>
          <w:rFonts w:asciiTheme="majorHAnsi" w:hAnsiTheme="majorHAnsi"/>
          <w:sz w:val="24"/>
          <w:szCs w:val="24"/>
        </w:rPr>
        <w:t xml:space="preserve"> Цель: воспитывать доброжелательное отношение </w:t>
      </w:r>
      <w:r w:rsidR="00957D6B">
        <w:rPr>
          <w:rFonts w:asciiTheme="majorHAnsi" w:hAnsiTheme="majorHAnsi"/>
          <w:sz w:val="24"/>
          <w:szCs w:val="24"/>
        </w:rPr>
        <w:t xml:space="preserve">детей друг к другу. Возраст: от 3-х </w:t>
      </w:r>
      <w:r w:rsidRPr="007B4AB2">
        <w:rPr>
          <w:rFonts w:asciiTheme="majorHAnsi" w:hAnsiTheme="majorHAnsi"/>
          <w:sz w:val="24"/>
          <w:szCs w:val="24"/>
        </w:rPr>
        <w:t xml:space="preserve"> лет. </w:t>
      </w:r>
    </w:p>
    <w:p w:rsidR="00957D6B" w:rsidRDefault="00957D6B" w:rsidP="00344F11">
      <w:pPr>
        <w:shd w:val="clear" w:color="auto" w:fill="FFFFFF" w:themeFill="background1"/>
        <w:spacing w:before="90" w:after="90" w:line="360" w:lineRule="auto"/>
        <w:rPr>
          <w:rFonts w:asciiTheme="majorHAnsi" w:hAnsiTheme="majorHAnsi"/>
          <w:sz w:val="24"/>
          <w:szCs w:val="24"/>
        </w:rPr>
      </w:pP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Ход игры. Ребёнку предлагают бросить мяч или передать игрушку любому сверстнику (по желанию), ласково назвав его по имени. </w:t>
      </w:r>
    </w:p>
    <w:p w:rsidR="00957D6B" w:rsidRPr="00957D6B" w:rsidRDefault="007B4AB2" w:rsidP="00344F11">
      <w:pPr>
        <w:shd w:val="clear" w:color="auto" w:fill="FFFFFF" w:themeFill="background1"/>
        <w:spacing w:before="90" w:after="90" w:line="360" w:lineRule="auto"/>
        <w:rPr>
          <w:rFonts w:asciiTheme="majorHAnsi" w:hAnsiTheme="majorHAnsi"/>
          <w:b/>
          <w:sz w:val="24"/>
          <w:szCs w:val="24"/>
        </w:rPr>
      </w:pPr>
      <w:r w:rsidRPr="00957D6B">
        <w:rPr>
          <w:rFonts w:asciiTheme="majorHAnsi" w:hAnsiTheme="majorHAnsi"/>
          <w:b/>
          <w:sz w:val="24"/>
          <w:szCs w:val="24"/>
        </w:rPr>
        <w:t xml:space="preserve">Игра «Ау!»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Цель: развитие интереса к сверстникам, слухового восприятия. Возраст: 3-4 года. Количество играющих: 5-6 человек.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Описание игры: один ребенок стоит спиной ко всем остальным, он потерялся в лесу. Кто-то из детей кричит ему: «Ау!» — и «потерявшийся» должен угадать, кто его звал.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Комментарий: игра косвенно стимулирует интерес детей друг к другу через игровое правило. Эту игру хорошо использовать в процессе знакомства детей друг с другом.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Ребенку, стоящему спиной ко всем остальным, легче преодолеть барьер в общении, побороть тревогу при знакомстве.</w:t>
      </w:r>
    </w:p>
    <w:p w:rsidR="00957D6B" w:rsidRPr="00957D6B" w:rsidRDefault="00957D6B" w:rsidP="00344F11">
      <w:pPr>
        <w:shd w:val="clear" w:color="auto" w:fill="FFFFFF" w:themeFill="background1"/>
        <w:spacing w:before="90" w:after="90" w:line="360" w:lineRule="auto"/>
        <w:rPr>
          <w:rFonts w:asciiTheme="majorHAnsi" w:hAnsiTheme="majorHAnsi"/>
          <w:b/>
          <w:sz w:val="24"/>
          <w:szCs w:val="24"/>
        </w:rPr>
      </w:pPr>
      <w:r w:rsidRPr="00957D6B">
        <w:rPr>
          <w:rFonts w:asciiTheme="majorHAnsi" w:hAnsiTheme="majorHAnsi"/>
          <w:b/>
          <w:sz w:val="24"/>
          <w:szCs w:val="24"/>
        </w:rPr>
        <w:t xml:space="preserve">Игра </w:t>
      </w:r>
      <w:r w:rsidR="007B4AB2" w:rsidRPr="00957D6B">
        <w:rPr>
          <w:rFonts w:asciiTheme="majorHAnsi" w:hAnsiTheme="majorHAnsi"/>
          <w:b/>
          <w:sz w:val="24"/>
          <w:szCs w:val="24"/>
        </w:rPr>
        <w:t xml:space="preserve"> «Прилетела птичка»</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 Цель: развивать внимание к сверстнику.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Материал: игрушечная птичка. Ход: педагог показывает птичку и выполняет действия в соответствии с текстом: Прилетела птичка, Синичка-невеличка.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К Лене прилетела (сажает птичку на ручку Лене и по очереди другим детям). На деток посмотрела, Дальше полетела. </w:t>
      </w:r>
    </w:p>
    <w:p w:rsidR="00957D6B" w:rsidRPr="00957D6B" w:rsidRDefault="00957D6B" w:rsidP="00344F11">
      <w:pPr>
        <w:shd w:val="clear" w:color="auto" w:fill="FFFFFF" w:themeFill="background1"/>
        <w:spacing w:before="90" w:after="90" w:line="360" w:lineRule="auto"/>
        <w:rPr>
          <w:rFonts w:asciiTheme="majorHAnsi" w:hAnsiTheme="majorHAnsi"/>
          <w:b/>
          <w:sz w:val="24"/>
          <w:szCs w:val="24"/>
        </w:rPr>
      </w:pPr>
      <w:r w:rsidRPr="00957D6B">
        <w:rPr>
          <w:rFonts w:asciiTheme="majorHAnsi" w:hAnsiTheme="majorHAnsi"/>
          <w:b/>
          <w:sz w:val="24"/>
          <w:szCs w:val="24"/>
        </w:rPr>
        <w:t xml:space="preserve">Игра </w:t>
      </w:r>
      <w:r w:rsidR="007B4AB2" w:rsidRPr="00957D6B">
        <w:rPr>
          <w:rFonts w:asciiTheme="majorHAnsi" w:hAnsiTheme="majorHAnsi"/>
          <w:b/>
          <w:sz w:val="24"/>
          <w:szCs w:val="24"/>
        </w:rPr>
        <w:t>«Прячемся от дождика»</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 Цель: стимулировать подражание сверстникам, развивать стремление находится вместе. Материал: зонт</w:t>
      </w:r>
      <w:r w:rsidR="00957D6B">
        <w:rPr>
          <w:rFonts w:asciiTheme="majorHAnsi" w:hAnsiTheme="majorHAnsi"/>
          <w:sz w:val="24"/>
          <w:szCs w:val="24"/>
        </w:rPr>
        <w:t>.</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 Ход: педагог привлекает внимание детей, показывая закрытый зонт, и выполняет действия вместе с детьми в соответствии со словами: На прогулку вышел дождик.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Кап-кап-кап! Кап-кап-кап! /движение пальчиков о ладошку/ Не промочат дети ножки</w:t>
      </w:r>
      <w:proofErr w:type="gramStart"/>
      <w:r w:rsidRPr="007B4AB2">
        <w:rPr>
          <w:rFonts w:asciiTheme="majorHAnsi" w:hAnsiTheme="majorHAnsi"/>
          <w:sz w:val="24"/>
          <w:szCs w:val="24"/>
        </w:rPr>
        <w:t>.</w:t>
      </w:r>
      <w:proofErr w:type="gramEnd"/>
      <w:r w:rsidRPr="007B4AB2">
        <w:rPr>
          <w:rFonts w:asciiTheme="majorHAnsi" w:hAnsiTheme="majorHAnsi"/>
          <w:sz w:val="24"/>
          <w:szCs w:val="24"/>
        </w:rPr>
        <w:t xml:space="preserve"> /</w:t>
      </w:r>
      <w:proofErr w:type="gramStart"/>
      <w:r w:rsidRPr="007B4AB2">
        <w:rPr>
          <w:rFonts w:asciiTheme="majorHAnsi" w:hAnsiTheme="majorHAnsi"/>
          <w:sz w:val="24"/>
          <w:szCs w:val="24"/>
        </w:rPr>
        <w:t>п</w:t>
      </w:r>
      <w:proofErr w:type="gramEnd"/>
      <w:r w:rsidRPr="007B4AB2">
        <w:rPr>
          <w:rFonts w:asciiTheme="majorHAnsi" w:hAnsiTheme="majorHAnsi"/>
          <w:sz w:val="24"/>
          <w:szCs w:val="24"/>
        </w:rPr>
        <w:t>однимают ножки/</w:t>
      </w:r>
      <w:r w:rsidR="00957D6B">
        <w:rPr>
          <w:rFonts w:asciiTheme="majorHAnsi" w:hAnsiTheme="majorHAnsi"/>
          <w:sz w:val="24"/>
          <w:szCs w:val="24"/>
        </w:rPr>
        <w:t>.</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 Всех их зонтик соберет, /открывает зонтик и крутит его/ От дождя убережёт</w:t>
      </w:r>
      <w:proofErr w:type="gramStart"/>
      <w:r w:rsidRPr="007B4AB2">
        <w:rPr>
          <w:rFonts w:asciiTheme="majorHAnsi" w:hAnsiTheme="majorHAnsi"/>
          <w:sz w:val="24"/>
          <w:szCs w:val="24"/>
        </w:rPr>
        <w:t>.</w:t>
      </w:r>
      <w:proofErr w:type="gramEnd"/>
      <w:r w:rsidRPr="007B4AB2">
        <w:rPr>
          <w:rFonts w:asciiTheme="majorHAnsi" w:hAnsiTheme="majorHAnsi"/>
          <w:sz w:val="24"/>
          <w:szCs w:val="24"/>
        </w:rPr>
        <w:t xml:space="preserve"> /</w:t>
      </w:r>
      <w:proofErr w:type="gramStart"/>
      <w:r w:rsidRPr="007B4AB2">
        <w:rPr>
          <w:rFonts w:asciiTheme="majorHAnsi" w:hAnsiTheme="majorHAnsi"/>
          <w:sz w:val="24"/>
          <w:szCs w:val="24"/>
        </w:rPr>
        <w:t>в</w:t>
      </w:r>
      <w:proofErr w:type="gramEnd"/>
      <w:r w:rsidRPr="007B4AB2">
        <w:rPr>
          <w:rFonts w:asciiTheme="majorHAnsi" w:hAnsiTheme="majorHAnsi"/>
          <w:sz w:val="24"/>
          <w:szCs w:val="24"/>
        </w:rPr>
        <w:t>се прячутся от дождя под зонт/</w:t>
      </w:r>
      <w:r w:rsidR="00957D6B">
        <w:rPr>
          <w:rFonts w:asciiTheme="majorHAnsi" w:hAnsiTheme="majorHAnsi"/>
          <w:sz w:val="24"/>
          <w:szCs w:val="24"/>
        </w:rPr>
        <w:t>.</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lastRenderedPageBreak/>
        <w:t xml:space="preserve"> Педагог комментирует: «Все-все-все сюда. И Люда, и Света, и Владик</w:t>
      </w:r>
      <w:proofErr w:type="gramStart"/>
      <w:r w:rsidRPr="007B4AB2">
        <w:rPr>
          <w:rFonts w:asciiTheme="majorHAnsi" w:hAnsiTheme="majorHAnsi"/>
          <w:sz w:val="24"/>
          <w:szCs w:val="24"/>
        </w:rPr>
        <w:t xml:space="preserve">.. </w:t>
      </w:r>
      <w:proofErr w:type="gramEnd"/>
      <w:r w:rsidRPr="007B4AB2">
        <w:rPr>
          <w:rFonts w:asciiTheme="majorHAnsi" w:hAnsiTheme="majorHAnsi"/>
          <w:sz w:val="24"/>
          <w:szCs w:val="24"/>
        </w:rPr>
        <w:t xml:space="preserve">Все здесь… Ближе, ближе подходите, а то все не поместятся под зонт». </w:t>
      </w:r>
    </w:p>
    <w:p w:rsidR="00957D6B" w:rsidRPr="00957D6B" w:rsidRDefault="007B4AB2" w:rsidP="00344F11">
      <w:pPr>
        <w:shd w:val="clear" w:color="auto" w:fill="FFFFFF" w:themeFill="background1"/>
        <w:spacing w:before="90" w:after="90" w:line="360" w:lineRule="auto"/>
        <w:rPr>
          <w:rFonts w:asciiTheme="majorHAnsi" w:hAnsiTheme="majorHAnsi"/>
          <w:b/>
          <w:sz w:val="24"/>
          <w:szCs w:val="24"/>
        </w:rPr>
      </w:pPr>
      <w:r w:rsidRPr="00957D6B">
        <w:rPr>
          <w:rFonts w:asciiTheme="majorHAnsi" w:hAnsiTheme="majorHAnsi"/>
          <w:b/>
          <w:sz w:val="24"/>
          <w:szCs w:val="24"/>
        </w:rPr>
        <w:t xml:space="preserve">Игра «Вместе играем»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Цель: учить детей взаимодействию и вежливому обращению друг с другом. Оборудование: парные игрушки (шарик-желобок, паровозик-вагончик, машина-кубики)</w:t>
      </w:r>
      <w:proofErr w:type="gramStart"/>
      <w:r w:rsidRPr="007B4AB2">
        <w:rPr>
          <w:rFonts w:asciiTheme="majorHAnsi" w:hAnsiTheme="majorHAnsi"/>
          <w:sz w:val="24"/>
          <w:szCs w:val="24"/>
        </w:rPr>
        <w:t xml:space="preserve"> .</w:t>
      </w:r>
      <w:proofErr w:type="gramEnd"/>
      <w:r w:rsidRPr="007B4AB2">
        <w:rPr>
          <w:rFonts w:asciiTheme="majorHAnsi" w:hAnsiTheme="majorHAnsi"/>
          <w:sz w:val="24"/>
          <w:szCs w:val="24"/>
        </w:rPr>
        <w:t xml:space="preserve">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Взрослый раздает детям игрушки, расставляет детей парами, предлагает поиграть вместе. Затем он помогает каждому из детей выполнять предметн</w:t>
      </w:r>
      <w:proofErr w:type="gramStart"/>
      <w:r w:rsidRPr="007B4AB2">
        <w:rPr>
          <w:rFonts w:asciiTheme="majorHAnsi" w:hAnsiTheme="majorHAnsi"/>
          <w:sz w:val="24"/>
          <w:szCs w:val="24"/>
        </w:rPr>
        <w:t>о-</w:t>
      </w:r>
      <w:proofErr w:type="gramEnd"/>
      <w:r w:rsidRPr="007B4AB2">
        <w:rPr>
          <w:rFonts w:asciiTheme="majorHAnsi" w:hAnsiTheme="majorHAnsi"/>
          <w:sz w:val="24"/>
          <w:szCs w:val="24"/>
        </w:rPr>
        <w:t xml:space="preserve"> игровые действия в соответствии с назначением каждой игрушки.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В конце игры взрослый фиксирует, кто с кем играл, называя каждого ребенка по имени: «Аня играла с Дашей – катали шарик, Дима играл с Васей – возили паровозик, Петя играл с Леной – нагружали и возили кубики в машине».</w:t>
      </w:r>
    </w:p>
    <w:p w:rsidR="00957D6B" w:rsidRPr="00957D6B" w:rsidRDefault="007B4AB2" w:rsidP="00344F11">
      <w:pPr>
        <w:shd w:val="clear" w:color="auto" w:fill="FFFFFF" w:themeFill="background1"/>
        <w:spacing w:before="90" w:after="90" w:line="360" w:lineRule="auto"/>
        <w:rPr>
          <w:rFonts w:asciiTheme="majorHAnsi" w:hAnsiTheme="majorHAnsi"/>
          <w:b/>
          <w:sz w:val="24"/>
          <w:szCs w:val="24"/>
        </w:rPr>
      </w:pPr>
      <w:r w:rsidRPr="00957D6B">
        <w:rPr>
          <w:rFonts w:asciiTheme="majorHAnsi" w:hAnsiTheme="majorHAnsi"/>
          <w:b/>
          <w:sz w:val="24"/>
          <w:szCs w:val="24"/>
        </w:rPr>
        <w:t xml:space="preserve"> Игра «Наше солнце»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Цель: способствовать объединению и взаимодействию детей в группе.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Взрослый рисует на ватмане круг. Затем обрисовывает ладони детей, </w:t>
      </w:r>
      <w:proofErr w:type="gramStart"/>
      <w:r w:rsidRPr="007B4AB2">
        <w:rPr>
          <w:rFonts w:asciiTheme="majorHAnsi" w:hAnsiTheme="majorHAnsi"/>
          <w:sz w:val="24"/>
          <w:szCs w:val="24"/>
        </w:rPr>
        <w:t>создавая</w:t>
      </w:r>
      <w:proofErr w:type="gramEnd"/>
      <w:r w:rsidRPr="007B4AB2">
        <w:rPr>
          <w:rFonts w:asciiTheme="majorHAnsi" w:hAnsiTheme="majorHAnsi"/>
          <w:sz w:val="24"/>
          <w:szCs w:val="24"/>
        </w:rPr>
        <w:t xml:space="preserve"> таким образом лучики солнца. При помощи взрослого дети раскрашивают нарисованные ладошки.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В итоге получается красивое разноцветное солнце, которое вывешивается в группе. </w:t>
      </w:r>
    </w:p>
    <w:p w:rsidR="00957D6B" w:rsidRPr="00957D6B" w:rsidRDefault="00957D6B" w:rsidP="00344F11">
      <w:pPr>
        <w:shd w:val="clear" w:color="auto" w:fill="FFFFFF" w:themeFill="background1"/>
        <w:spacing w:before="90" w:after="90" w:line="360" w:lineRule="auto"/>
        <w:rPr>
          <w:rFonts w:asciiTheme="majorHAnsi" w:hAnsiTheme="majorHAnsi"/>
          <w:b/>
          <w:sz w:val="24"/>
          <w:szCs w:val="24"/>
        </w:rPr>
      </w:pPr>
      <w:r>
        <w:rPr>
          <w:rFonts w:asciiTheme="majorHAnsi" w:hAnsiTheme="majorHAnsi"/>
          <w:b/>
          <w:sz w:val="24"/>
          <w:szCs w:val="24"/>
        </w:rPr>
        <w:t>Игра «</w:t>
      </w:r>
      <w:r w:rsidR="007B4AB2" w:rsidRPr="00957D6B">
        <w:rPr>
          <w:rFonts w:asciiTheme="majorHAnsi" w:hAnsiTheme="majorHAnsi"/>
          <w:b/>
          <w:sz w:val="24"/>
          <w:szCs w:val="24"/>
        </w:rPr>
        <w:t xml:space="preserve">У птички болит крылышко»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Цель: способствовать формированию у детей умения любить окружающих.</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Один из детей превращается в птичку, у которой болит крылышко. Он старается показать, что он грустит.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Ведущий предлагает ребятам «пожалеть птичку».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Первым «жалеет» её сам ведущий, который надевает на руку кукл</w:t>
      </w:r>
      <w:proofErr w:type="gramStart"/>
      <w:r w:rsidRPr="007B4AB2">
        <w:rPr>
          <w:rFonts w:asciiTheme="majorHAnsi" w:hAnsiTheme="majorHAnsi"/>
          <w:sz w:val="24"/>
          <w:szCs w:val="24"/>
        </w:rPr>
        <w:t>у-</w:t>
      </w:r>
      <w:proofErr w:type="gramEnd"/>
      <w:r w:rsidRPr="007B4AB2">
        <w:rPr>
          <w:rFonts w:asciiTheme="majorHAnsi" w:hAnsiTheme="majorHAnsi"/>
          <w:sz w:val="24"/>
          <w:szCs w:val="24"/>
        </w:rPr>
        <w:t xml:space="preserve"> котенка и его лапками гладит «птичку» со словами: «Птичка… (Саша, Маша) хорошая». Затем другие дети надевают куклу-котенка и тоже «жалеют птичку». </w:t>
      </w:r>
    </w:p>
    <w:p w:rsidR="00957D6B" w:rsidRPr="00957D6B" w:rsidRDefault="007B4AB2" w:rsidP="00344F11">
      <w:pPr>
        <w:shd w:val="clear" w:color="auto" w:fill="FFFFFF" w:themeFill="background1"/>
        <w:spacing w:before="90" w:after="90" w:line="360" w:lineRule="auto"/>
        <w:rPr>
          <w:rFonts w:asciiTheme="majorHAnsi" w:hAnsiTheme="majorHAnsi"/>
          <w:b/>
          <w:sz w:val="24"/>
          <w:szCs w:val="24"/>
        </w:rPr>
      </w:pPr>
      <w:r w:rsidRPr="00957D6B">
        <w:rPr>
          <w:rFonts w:asciiTheme="majorHAnsi" w:hAnsiTheme="majorHAnsi"/>
          <w:b/>
          <w:sz w:val="24"/>
          <w:szCs w:val="24"/>
        </w:rPr>
        <w:t>Игра «Паровозик»</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 Цель: учить ребенка отзываться на свое имя, запоминать имена сверстников, действовать по показу и словесной инструкции.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Взрослый объясняет детям, что сейчас, они будут играть в паровозик.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Главным паровозом будет взрослый, а дети – вагончики.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Он поочередно подзывает к себе детей, эмоционально комментируя происходящее: «Я буду паровозом, а вы вагончиками.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lastRenderedPageBreak/>
        <w:t xml:space="preserve">«Петя, иди ко мне, становись за мной, держи меня за пояс, вот так. Теперь Ваня, иди сюда, встань за Петей, держи его за пояс», После того как все дети выстроились, «поезд» отправляется в путь. </w:t>
      </w:r>
    </w:p>
    <w:p w:rsidR="00344F11" w:rsidRDefault="007B4AB2" w:rsidP="00344F11">
      <w:pPr>
        <w:shd w:val="clear" w:color="auto" w:fill="FFFFFF" w:themeFill="background1"/>
        <w:spacing w:before="90" w:after="90" w:line="360" w:lineRule="auto"/>
        <w:jc w:val="center"/>
        <w:rPr>
          <w:rFonts w:asciiTheme="majorHAnsi" w:hAnsiTheme="majorHAnsi"/>
          <w:sz w:val="24"/>
          <w:szCs w:val="24"/>
        </w:rPr>
      </w:pPr>
      <w:r w:rsidRPr="007B4AB2">
        <w:rPr>
          <w:rFonts w:asciiTheme="majorHAnsi" w:hAnsiTheme="majorHAnsi"/>
          <w:sz w:val="24"/>
          <w:szCs w:val="24"/>
        </w:rPr>
        <w:t>Взрослый, имитируя движение паровоза «</w:t>
      </w:r>
      <w:proofErr w:type="spellStart"/>
      <w:r w:rsidRPr="007B4AB2">
        <w:rPr>
          <w:rFonts w:asciiTheme="majorHAnsi" w:hAnsiTheme="majorHAnsi"/>
          <w:sz w:val="24"/>
          <w:szCs w:val="24"/>
        </w:rPr>
        <w:t>Чух-чух</w:t>
      </w:r>
      <w:proofErr w:type="spellEnd"/>
      <w:r w:rsidRPr="007B4AB2">
        <w:rPr>
          <w:rFonts w:asciiTheme="majorHAnsi" w:hAnsiTheme="majorHAnsi"/>
          <w:sz w:val="24"/>
          <w:szCs w:val="24"/>
        </w:rPr>
        <w:t xml:space="preserve">, у-у-у!» побуждает детей повторить их. </w:t>
      </w:r>
    </w:p>
    <w:p w:rsidR="00344F11" w:rsidRDefault="00344F11" w:rsidP="00344F11">
      <w:pPr>
        <w:shd w:val="clear" w:color="auto" w:fill="FFFFFF" w:themeFill="background1"/>
        <w:spacing w:before="90" w:after="90" w:line="360" w:lineRule="auto"/>
        <w:jc w:val="center"/>
        <w:rPr>
          <w:rFonts w:asciiTheme="majorHAnsi" w:hAnsiTheme="majorHAnsi"/>
          <w:sz w:val="24"/>
          <w:szCs w:val="24"/>
        </w:rPr>
      </w:pPr>
    </w:p>
    <w:p w:rsidR="00957D6B" w:rsidRPr="00957D6B" w:rsidRDefault="007B4AB2" w:rsidP="00344F11">
      <w:pPr>
        <w:shd w:val="clear" w:color="auto" w:fill="FFFFFF" w:themeFill="background1"/>
        <w:spacing w:before="90" w:after="90" w:line="360" w:lineRule="auto"/>
        <w:jc w:val="center"/>
        <w:rPr>
          <w:rFonts w:asciiTheme="majorHAnsi" w:hAnsiTheme="majorHAnsi"/>
          <w:b/>
          <w:sz w:val="32"/>
          <w:szCs w:val="32"/>
        </w:rPr>
      </w:pPr>
      <w:r w:rsidRPr="00957D6B">
        <w:rPr>
          <w:rFonts w:asciiTheme="majorHAnsi" w:hAnsiTheme="majorHAnsi"/>
          <w:b/>
          <w:sz w:val="32"/>
          <w:szCs w:val="32"/>
        </w:rPr>
        <w:t>Игры на преодоление застенчивости.</w:t>
      </w:r>
    </w:p>
    <w:p w:rsidR="00957D6B" w:rsidRPr="00957D6B" w:rsidRDefault="007B4AB2" w:rsidP="00344F11">
      <w:pPr>
        <w:shd w:val="clear" w:color="auto" w:fill="FFFFFF" w:themeFill="background1"/>
        <w:spacing w:before="90" w:after="90" w:line="360" w:lineRule="auto"/>
        <w:rPr>
          <w:rFonts w:asciiTheme="majorHAnsi" w:hAnsiTheme="majorHAnsi"/>
          <w:b/>
          <w:sz w:val="24"/>
          <w:szCs w:val="24"/>
        </w:rPr>
      </w:pPr>
      <w:r w:rsidRPr="00957D6B">
        <w:rPr>
          <w:rFonts w:asciiTheme="majorHAnsi" w:hAnsiTheme="majorHAnsi"/>
          <w:b/>
          <w:sz w:val="24"/>
          <w:szCs w:val="24"/>
        </w:rPr>
        <w:t>Игра «Ласковый ребенок»</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 Цель: продолжить учить детей подражать эмоционально-тактильным и вербальным способам взаимодействия партнером.</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 Ход игры. Дети сидят на стульчиках полукругом перед взрослым.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Он вызывает к себе одного из детей и показывает, как можно его обнять, прислониться, смотреть в глаза, улыбаться.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«Ах, какой хороший Саша, иди ко мне я тебя обниму, вот так.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Посмотрите детки, как я обнимаю Сашу, вот так. Я ласковая</w:t>
      </w:r>
      <w:proofErr w:type="gramStart"/>
      <w:r w:rsidRPr="007B4AB2">
        <w:rPr>
          <w:rFonts w:asciiTheme="majorHAnsi" w:hAnsiTheme="majorHAnsi"/>
          <w:sz w:val="24"/>
          <w:szCs w:val="24"/>
        </w:rPr>
        <w:t xml:space="preserve">!. </w:t>
      </w:r>
      <w:proofErr w:type="gramEnd"/>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Затем взрослый приглашает еще одного ребенка к себе и предлагает ему повторить все свои действия, эмоционально акцентируя каждое действие ребенка и при необходимости оказывая ему помощь.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В конце игры взрослый подчеркивает, под</w:t>
      </w:r>
      <w:r w:rsidR="00957D6B">
        <w:rPr>
          <w:rFonts w:asciiTheme="majorHAnsi" w:hAnsiTheme="majorHAnsi"/>
          <w:sz w:val="24"/>
          <w:szCs w:val="24"/>
        </w:rPr>
        <w:t>ытоживает все действия ребенка:</w:t>
      </w:r>
    </w:p>
    <w:p w:rsidR="00957D6B" w:rsidRDefault="00957D6B" w:rsidP="00344F11">
      <w:pPr>
        <w:shd w:val="clear" w:color="auto" w:fill="FFFFFF" w:themeFill="background1"/>
        <w:spacing w:before="90" w:after="90" w:line="360" w:lineRule="auto"/>
        <w:rPr>
          <w:rFonts w:asciiTheme="majorHAnsi" w:hAnsiTheme="majorHAnsi"/>
          <w:sz w:val="24"/>
          <w:szCs w:val="24"/>
        </w:rPr>
      </w:pPr>
      <w:r>
        <w:rPr>
          <w:rFonts w:asciiTheme="majorHAnsi" w:hAnsiTheme="majorHAnsi"/>
          <w:sz w:val="24"/>
          <w:szCs w:val="24"/>
        </w:rPr>
        <w:t>«</w:t>
      </w:r>
      <w:r w:rsidR="007B4AB2" w:rsidRPr="007B4AB2">
        <w:rPr>
          <w:rFonts w:asciiTheme="majorHAnsi" w:hAnsiTheme="majorHAnsi"/>
          <w:sz w:val="24"/>
          <w:szCs w:val="24"/>
        </w:rPr>
        <w:t>Ваня обнял Сашу, посмотрел ему в глазки, улыбнулся. Вот какой Ваня, ласковый ребенок!». Затем взрослый поочередно вызывает оставшихся детей и игра повторяется.</w:t>
      </w:r>
    </w:p>
    <w:p w:rsidR="00957D6B" w:rsidRPr="00957D6B" w:rsidRDefault="007B4AB2" w:rsidP="00344F11">
      <w:pPr>
        <w:shd w:val="clear" w:color="auto" w:fill="FFFFFF" w:themeFill="background1"/>
        <w:spacing w:before="90" w:after="90" w:line="360" w:lineRule="auto"/>
        <w:rPr>
          <w:rFonts w:asciiTheme="majorHAnsi" w:hAnsiTheme="majorHAnsi"/>
          <w:b/>
          <w:sz w:val="24"/>
          <w:szCs w:val="24"/>
        </w:rPr>
      </w:pPr>
      <w:r w:rsidRPr="00957D6B">
        <w:rPr>
          <w:rFonts w:asciiTheme="majorHAnsi" w:hAnsiTheme="majorHAnsi"/>
          <w:b/>
          <w:sz w:val="24"/>
          <w:szCs w:val="24"/>
        </w:rPr>
        <w:t xml:space="preserve"> Игра «Рычи, лев, рычи!»</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В эту игру хорошо играть с детьми, страдающими скованностью и пассивностью.</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Взрослый говорит: «Все мы - львы, большая дружная семья. Давайте устроим соревнование, кто громче рычит.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Как только я скажу: «рычи, лев, рычи!», пусть раздается самое громкое рычание». </w:t>
      </w:r>
    </w:p>
    <w:p w:rsidR="00957D6B" w:rsidRPr="00957D6B" w:rsidRDefault="007B4AB2" w:rsidP="00344F11">
      <w:pPr>
        <w:shd w:val="clear" w:color="auto" w:fill="FFFFFF" w:themeFill="background1"/>
        <w:spacing w:before="90" w:after="90" w:line="360" w:lineRule="auto"/>
        <w:rPr>
          <w:rFonts w:asciiTheme="majorHAnsi" w:hAnsiTheme="majorHAnsi"/>
          <w:b/>
          <w:sz w:val="24"/>
          <w:szCs w:val="24"/>
        </w:rPr>
      </w:pPr>
      <w:r w:rsidRPr="00957D6B">
        <w:rPr>
          <w:rFonts w:asciiTheme="majorHAnsi" w:hAnsiTheme="majorHAnsi"/>
          <w:b/>
          <w:sz w:val="24"/>
          <w:szCs w:val="24"/>
        </w:rPr>
        <w:t>Игра «Колючий зверь»</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 Цель игры: создание позитивного настроения у детей, создание дружеской атмосферы. Возраст: от 3 лет.</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 Ход игры. Педагог показывает детям рисунок загадочного животного, выполненный на большом листе.</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 Весь зверь исколот зубочистками, воткнутыми в плакат.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lastRenderedPageBreak/>
        <w:t xml:space="preserve">Педагог объясняет, что это очень злой и страшный зверь.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Таким он стал по той причине, что на нем много колючек, поэтому все его боятся и не хотят с ним играть.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Педагог просит детей помочь этому животному избавиться от своей злости и раздражения. Задача детей – пожалеть зверя, наградить его хорошими чертами характера.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Как только ребенок говорит хорошее </w:t>
      </w:r>
      <w:proofErr w:type="gramStart"/>
      <w:r w:rsidRPr="007B4AB2">
        <w:rPr>
          <w:rFonts w:asciiTheme="majorHAnsi" w:hAnsiTheme="majorHAnsi"/>
          <w:sz w:val="24"/>
          <w:szCs w:val="24"/>
        </w:rPr>
        <w:t>слово про</w:t>
      </w:r>
      <w:proofErr w:type="gramEnd"/>
      <w:r w:rsidRPr="007B4AB2">
        <w:rPr>
          <w:rFonts w:asciiTheme="majorHAnsi" w:hAnsiTheme="majorHAnsi"/>
          <w:sz w:val="24"/>
          <w:szCs w:val="24"/>
        </w:rPr>
        <w:t xml:space="preserve"> это животное, педагог выдергивает из него одну колючку и ломает ее. </w:t>
      </w:r>
    </w:p>
    <w:p w:rsidR="00344F11"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Постепенно количество колючек на звере уменьшается, он приобретает вполне добрый и симпатичный вид, дети все вместе придумывают ему прозвище.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Желательно, чтобы количество колючек было больше количества детей, чтобы каждый ребенок мог вложить свой вклад в процесс перевоплощения зверя </w:t>
      </w:r>
      <w:proofErr w:type="gramStart"/>
      <w:r w:rsidRPr="007B4AB2">
        <w:rPr>
          <w:rFonts w:asciiTheme="majorHAnsi" w:hAnsiTheme="majorHAnsi"/>
          <w:sz w:val="24"/>
          <w:szCs w:val="24"/>
        </w:rPr>
        <w:t>из</w:t>
      </w:r>
      <w:proofErr w:type="gramEnd"/>
      <w:r w:rsidRPr="007B4AB2">
        <w:rPr>
          <w:rFonts w:asciiTheme="majorHAnsi" w:hAnsiTheme="majorHAnsi"/>
          <w:sz w:val="24"/>
          <w:szCs w:val="24"/>
        </w:rPr>
        <w:t xml:space="preserve"> злого и колючего в доброго. </w:t>
      </w:r>
    </w:p>
    <w:p w:rsidR="00957D6B" w:rsidRPr="00957D6B" w:rsidRDefault="007B4AB2" w:rsidP="00344F11">
      <w:pPr>
        <w:shd w:val="clear" w:color="auto" w:fill="FFFFFF" w:themeFill="background1"/>
        <w:spacing w:before="90" w:after="90" w:line="360" w:lineRule="auto"/>
        <w:rPr>
          <w:rFonts w:asciiTheme="majorHAnsi" w:hAnsiTheme="majorHAnsi"/>
          <w:b/>
          <w:sz w:val="24"/>
          <w:szCs w:val="24"/>
        </w:rPr>
      </w:pPr>
      <w:r w:rsidRPr="00957D6B">
        <w:rPr>
          <w:rFonts w:asciiTheme="majorHAnsi" w:hAnsiTheme="majorHAnsi"/>
          <w:b/>
          <w:sz w:val="24"/>
          <w:szCs w:val="24"/>
        </w:rPr>
        <w:t>Игра «Тихо и громко»</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 Цель игры: снятие эмоционального напряжения, научить детей попеременно изменять ритм движений по указанию педагога. </w:t>
      </w:r>
    </w:p>
    <w:p w:rsidR="00344F11"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Возраст: от 2 лет. Ход игры.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Играющие дети встают в круг.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Педагог берет в руки бубен, располагается в центре круга и объясняет детям правила игры, которые заключаются в следующем: под громкие и частые удары бубна дети активно двигаются, не сходя с места: прыгают на месте, сильно топают ногами, размахивают руками и т. д., в зависимости от пожеланий ребенка.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Когда удары бубна становятся редкими и слабыми, дети снижают активность и бесшумно шагают на месте – крадучись, медленно и приподнимаясь на цыпочки.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В начале игры педагог меняет ритм через определенные промежутки времени, например, через 3–4 минуты. </w:t>
      </w:r>
    </w:p>
    <w:p w:rsidR="00344F11"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Дальше игра становится более импульсивной,</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 ритмы и сила ударов бубна меняются часто, через разные промежутки времени.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Дети должны научиться резкой смене темпа деятельности. </w:t>
      </w:r>
    </w:p>
    <w:p w:rsidR="00344F11"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Игру можно проводить достаточно часто, несколько раз в неделю.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Когда дети хорошо ознакомятся с игрой, педагог может предложить выполнение роли ведущего кому-то из детей – по желанию. </w:t>
      </w:r>
    </w:p>
    <w:p w:rsidR="00957D6B" w:rsidRPr="00957D6B" w:rsidRDefault="007B4AB2" w:rsidP="00344F11">
      <w:pPr>
        <w:shd w:val="clear" w:color="auto" w:fill="FFFFFF" w:themeFill="background1"/>
        <w:spacing w:before="90" w:after="90" w:line="360" w:lineRule="auto"/>
        <w:rPr>
          <w:rFonts w:asciiTheme="majorHAnsi" w:hAnsiTheme="majorHAnsi"/>
          <w:b/>
          <w:sz w:val="24"/>
          <w:szCs w:val="24"/>
        </w:rPr>
      </w:pPr>
      <w:r w:rsidRPr="00957D6B">
        <w:rPr>
          <w:rFonts w:asciiTheme="majorHAnsi" w:hAnsiTheme="majorHAnsi"/>
          <w:b/>
          <w:sz w:val="24"/>
          <w:szCs w:val="24"/>
        </w:rPr>
        <w:lastRenderedPageBreak/>
        <w:t xml:space="preserve">Игра «Клеевой ручеёк»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Цель: развить умение действовать совместно и осуществлять само- и взаимоконтроль за деятельностью; учить доверять и помогать тем, с кем общаешься.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Условия игры: Перед игрой воспитатель беседует с детьми о дружбе и взаимопомощи, о том, что сообща можно преодолеть любые препятствия.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Ход игры. Дети встают друг за другом и держатся за плечи впереди </w:t>
      </w:r>
      <w:proofErr w:type="gramStart"/>
      <w:r w:rsidRPr="007B4AB2">
        <w:rPr>
          <w:rFonts w:asciiTheme="majorHAnsi" w:hAnsiTheme="majorHAnsi"/>
          <w:sz w:val="24"/>
          <w:szCs w:val="24"/>
        </w:rPr>
        <w:t>стоящего</w:t>
      </w:r>
      <w:proofErr w:type="gramEnd"/>
      <w:r w:rsidRPr="007B4AB2">
        <w:rPr>
          <w:rFonts w:asciiTheme="majorHAnsi" w:hAnsiTheme="majorHAnsi"/>
          <w:sz w:val="24"/>
          <w:szCs w:val="24"/>
        </w:rPr>
        <w:t xml:space="preserve">. В таком положении они преодолевают различные препятствия.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1. Подняться и сойти со стула.</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 2. Проползти под столом.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3. Обогнуть “широкое озеро”.</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 4. Пробраться через “дремучий лес”.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5. Спрятаться от диких животных. Непременное условие для ребят: на протяжении всей игры они не должны отцепляться друг от друга. </w:t>
      </w:r>
    </w:p>
    <w:p w:rsidR="00957D6B" w:rsidRPr="00957D6B" w:rsidRDefault="007B4AB2" w:rsidP="00344F11">
      <w:pPr>
        <w:shd w:val="clear" w:color="auto" w:fill="FFFFFF" w:themeFill="background1"/>
        <w:spacing w:before="90" w:after="90" w:line="360" w:lineRule="auto"/>
        <w:rPr>
          <w:rFonts w:asciiTheme="majorHAnsi" w:hAnsiTheme="majorHAnsi"/>
          <w:b/>
          <w:sz w:val="24"/>
          <w:szCs w:val="24"/>
        </w:rPr>
      </w:pPr>
      <w:r w:rsidRPr="00957D6B">
        <w:rPr>
          <w:rFonts w:asciiTheme="majorHAnsi" w:hAnsiTheme="majorHAnsi"/>
          <w:b/>
          <w:sz w:val="24"/>
          <w:szCs w:val="24"/>
        </w:rPr>
        <w:t xml:space="preserve">Игра «Бабушка Маланья»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Цели: развитие не вербальных и предметных способов взаимодействия; создание благоприятной атмосферы непосредственного, свободного общения и эмоциональной близости.</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 Ход игры. Дети берутся за руки и встают в круг.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Воспитатель, изображающий Маланью</w:t>
      </w:r>
      <w:r w:rsidR="003F08D0">
        <w:rPr>
          <w:rFonts w:asciiTheme="majorHAnsi" w:hAnsiTheme="majorHAnsi"/>
          <w:sz w:val="24"/>
          <w:szCs w:val="24"/>
        </w:rPr>
        <w:t xml:space="preserve">, </w:t>
      </w:r>
      <w:r w:rsidRPr="007B4AB2">
        <w:rPr>
          <w:rFonts w:asciiTheme="majorHAnsi" w:hAnsiTheme="majorHAnsi"/>
          <w:sz w:val="24"/>
          <w:szCs w:val="24"/>
        </w:rPr>
        <w:t xml:space="preserve"> встает в центр круга.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На нее можно надеть фартук или платочек.</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 Ребята идут по кругу и поют веселую песенку: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У Маланьи, у старушки,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Жили в маленькой избушке</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 Семь сыновей,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Все без бровей. (Закрыть брови руками)</w:t>
      </w:r>
      <w:r w:rsidR="00957D6B">
        <w:rPr>
          <w:rFonts w:asciiTheme="majorHAnsi" w:hAnsiTheme="majorHAnsi"/>
          <w:sz w:val="24"/>
          <w:szCs w:val="24"/>
        </w:rPr>
        <w:t>.</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 Вот с такими ушами</w:t>
      </w:r>
      <w:r w:rsidR="00957D6B">
        <w:rPr>
          <w:rFonts w:asciiTheme="majorHAnsi" w:hAnsiTheme="majorHAnsi"/>
          <w:sz w:val="24"/>
          <w:szCs w:val="24"/>
        </w:rPr>
        <w:t>, вот с такими носами, вот с такими усами, с</w:t>
      </w:r>
      <w:r w:rsidRPr="007B4AB2">
        <w:rPr>
          <w:rFonts w:asciiTheme="majorHAnsi" w:hAnsiTheme="majorHAnsi"/>
          <w:sz w:val="24"/>
          <w:szCs w:val="24"/>
        </w:rPr>
        <w:t xml:space="preserve"> такой головой, с такой бородой</w:t>
      </w:r>
      <w:proofErr w:type="gramStart"/>
      <w:r w:rsidRPr="007B4AB2">
        <w:rPr>
          <w:rFonts w:asciiTheme="majorHAnsi" w:hAnsiTheme="majorHAnsi"/>
          <w:sz w:val="24"/>
          <w:szCs w:val="24"/>
        </w:rPr>
        <w:t>.</w:t>
      </w:r>
      <w:proofErr w:type="gramEnd"/>
      <w:r w:rsidRPr="007B4AB2">
        <w:rPr>
          <w:rFonts w:asciiTheme="majorHAnsi" w:hAnsiTheme="majorHAnsi"/>
          <w:sz w:val="24"/>
          <w:szCs w:val="24"/>
        </w:rPr>
        <w:t xml:space="preserve"> (</w:t>
      </w:r>
      <w:proofErr w:type="gramStart"/>
      <w:r w:rsidRPr="007B4AB2">
        <w:rPr>
          <w:rFonts w:asciiTheme="majorHAnsi" w:hAnsiTheme="majorHAnsi"/>
          <w:sz w:val="24"/>
          <w:szCs w:val="24"/>
        </w:rPr>
        <w:t>в</w:t>
      </w:r>
      <w:proofErr w:type="gramEnd"/>
      <w:r w:rsidRPr="007B4AB2">
        <w:rPr>
          <w:rFonts w:asciiTheme="majorHAnsi" w:hAnsiTheme="majorHAnsi"/>
          <w:sz w:val="24"/>
          <w:szCs w:val="24"/>
        </w:rPr>
        <w:t>сё это показывают)</w:t>
      </w:r>
      <w:r w:rsidR="00957D6B">
        <w:rPr>
          <w:rFonts w:asciiTheme="majorHAnsi" w:hAnsiTheme="majorHAnsi"/>
          <w:sz w:val="24"/>
          <w:szCs w:val="24"/>
        </w:rPr>
        <w:t>.</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 Ничего не ели,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Целый день сидели, (присаживаются на корточки)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На неё глядели и делали вот так…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lastRenderedPageBreak/>
        <w:t xml:space="preserve">Затем дети повторяют за Маланьей любое смешное движение, которое покажет ребенок. (Рожки, длинный нос, прыжки, танцевальные движения, приседания, погрозить пальцем, в шутку заплакать и пр.) </w:t>
      </w:r>
    </w:p>
    <w:p w:rsidR="00957D6B" w:rsidRPr="00957D6B" w:rsidRDefault="007B4AB2" w:rsidP="00344F11">
      <w:pPr>
        <w:shd w:val="clear" w:color="auto" w:fill="FFFFFF" w:themeFill="background1"/>
        <w:spacing w:before="90" w:after="90" w:line="360" w:lineRule="auto"/>
        <w:rPr>
          <w:rFonts w:asciiTheme="majorHAnsi" w:hAnsiTheme="majorHAnsi"/>
          <w:b/>
          <w:sz w:val="24"/>
          <w:szCs w:val="24"/>
        </w:rPr>
      </w:pPr>
      <w:r w:rsidRPr="00957D6B">
        <w:rPr>
          <w:rFonts w:asciiTheme="majorHAnsi" w:hAnsiTheme="majorHAnsi"/>
          <w:b/>
          <w:sz w:val="24"/>
          <w:szCs w:val="24"/>
        </w:rPr>
        <w:t xml:space="preserve">Игра «Побежали, побежали деточки скорей»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Цель: развивать умение слушать и слышать другого человека, эмоциональной сферы, снятие психологического барьера с помощью тактильных ощущени</w:t>
      </w:r>
      <w:proofErr w:type="gramStart"/>
      <w:r w:rsidRPr="007B4AB2">
        <w:rPr>
          <w:rFonts w:asciiTheme="majorHAnsi" w:hAnsiTheme="majorHAnsi"/>
          <w:sz w:val="24"/>
          <w:szCs w:val="24"/>
        </w:rPr>
        <w:t>й(</w:t>
      </w:r>
      <w:proofErr w:type="gramEnd"/>
      <w:r w:rsidRPr="007B4AB2">
        <w:rPr>
          <w:rFonts w:asciiTheme="majorHAnsi" w:hAnsiTheme="majorHAnsi"/>
          <w:sz w:val="24"/>
          <w:szCs w:val="24"/>
        </w:rPr>
        <w:t xml:space="preserve">прикосновений).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Ход игры. Воспитатель произносит слова, сопровождая их движениями.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Побежали, побежали деточки скорей</w:t>
      </w:r>
      <w:r w:rsidR="003F08D0">
        <w:rPr>
          <w:rFonts w:asciiTheme="majorHAnsi" w:hAnsiTheme="majorHAnsi"/>
          <w:sz w:val="24"/>
          <w:szCs w:val="24"/>
        </w:rPr>
        <w:t>.</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 И друг другу погрозили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Сориться не смей,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Хлопнули в ладоши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И крепко обнялись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Друг другу улыбнулись</w:t>
      </w:r>
      <w:proofErr w:type="gramStart"/>
      <w:r w:rsidRPr="007B4AB2">
        <w:rPr>
          <w:rFonts w:asciiTheme="majorHAnsi" w:hAnsiTheme="majorHAnsi"/>
          <w:sz w:val="24"/>
          <w:szCs w:val="24"/>
        </w:rPr>
        <w:t xml:space="preserve"> И</w:t>
      </w:r>
      <w:proofErr w:type="gramEnd"/>
      <w:r w:rsidRPr="007B4AB2">
        <w:rPr>
          <w:rFonts w:asciiTheme="majorHAnsi" w:hAnsiTheme="majorHAnsi"/>
          <w:sz w:val="24"/>
          <w:szCs w:val="24"/>
        </w:rPr>
        <w:t xml:space="preserve"> за руки взялись. (Затем слова повторяются)</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 Дети пытаются повторить движения воспитателя.</w:t>
      </w:r>
    </w:p>
    <w:p w:rsidR="00957D6B" w:rsidRPr="00957D6B" w:rsidRDefault="007B4AB2" w:rsidP="00344F11">
      <w:pPr>
        <w:shd w:val="clear" w:color="auto" w:fill="FFFFFF" w:themeFill="background1"/>
        <w:spacing w:before="90" w:after="90" w:line="360" w:lineRule="auto"/>
        <w:rPr>
          <w:rFonts w:asciiTheme="majorHAnsi" w:hAnsiTheme="majorHAnsi"/>
          <w:b/>
          <w:sz w:val="24"/>
          <w:szCs w:val="24"/>
        </w:rPr>
      </w:pPr>
      <w:r w:rsidRPr="00957D6B">
        <w:rPr>
          <w:rFonts w:asciiTheme="majorHAnsi" w:hAnsiTheme="majorHAnsi"/>
          <w:b/>
          <w:sz w:val="24"/>
          <w:szCs w:val="24"/>
        </w:rPr>
        <w:t xml:space="preserve"> Игра «Пускание мыльных пузырей»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Цели: помочь детям адаптироваться к условиям детского сада.</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Задачи: создание положительного эмоционального климата в группе; снятие эмоционального напряжения.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Материал: мыльные пузыри.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Ход игры: воспитатель пускает мыльные пузыри и говорит: Осторожно, пузыри!</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 Ой, какие! Посмотри! Раздуваются! Блестят! Отрываются!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Летят! Вот — со сливу! Вот — с орех!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Вот не лопнул дольше всех!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Дети ловят мыльные пузыри. </w:t>
      </w:r>
    </w:p>
    <w:p w:rsidR="00957D6B" w:rsidRPr="00957D6B" w:rsidRDefault="007B4AB2" w:rsidP="00344F11">
      <w:pPr>
        <w:shd w:val="clear" w:color="auto" w:fill="FFFFFF" w:themeFill="background1"/>
        <w:spacing w:before="90" w:after="90" w:line="360" w:lineRule="auto"/>
        <w:rPr>
          <w:rFonts w:asciiTheme="majorHAnsi" w:hAnsiTheme="majorHAnsi"/>
          <w:b/>
          <w:sz w:val="24"/>
          <w:szCs w:val="24"/>
        </w:rPr>
      </w:pPr>
      <w:r w:rsidRPr="00957D6B">
        <w:rPr>
          <w:rFonts w:asciiTheme="majorHAnsi" w:hAnsiTheme="majorHAnsi"/>
          <w:b/>
          <w:sz w:val="24"/>
          <w:szCs w:val="24"/>
        </w:rPr>
        <w:t xml:space="preserve">Игра «Раздувайся пузырь»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Цели: Создать благоприятной атмосферы в группе.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Поднять настроения.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Ход игры: Воспитатель говорит слова, сопровождая их действиями (разводит руки в стороны).</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 Раздувайся пузырь,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lastRenderedPageBreak/>
        <w:t xml:space="preserve">Раздувайся большой,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Да, не лопайся. (На последних словах хлопает разведенными руками).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Дети стараются повторить действия за педагогом.</w:t>
      </w:r>
    </w:p>
    <w:p w:rsidR="00957D6B" w:rsidRPr="00957D6B" w:rsidRDefault="007B4AB2" w:rsidP="00344F11">
      <w:pPr>
        <w:shd w:val="clear" w:color="auto" w:fill="FFFFFF" w:themeFill="background1"/>
        <w:spacing w:before="90" w:after="90" w:line="360" w:lineRule="auto"/>
        <w:rPr>
          <w:rFonts w:asciiTheme="majorHAnsi" w:hAnsiTheme="majorHAnsi"/>
          <w:b/>
          <w:sz w:val="24"/>
          <w:szCs w:val="24"/>
        </w:rPr>
      </w:pPr>
      <w:r w:rsidRPr="007B4AB2">
        <w:rPr>
          <w:rFonts w:asciiTheme="majorHAnsi" w:hAnsiTheme="majorHAnsi"/>
          <w:sz w:val="24"/>
          <w:szCs w:val="24"/>
        </w:rPr>
        <w:t xml:space="preserve"> </w:t>
      </w:r>
      <w:r w:rsidRPr="00957D6B">
        <w:rPr>
          <w:rFonts w:asciiTheme="majorHAnsi" w:hAnsiTheme="majorHAnsi"/>
          <w:b/>
          <w:sz w:val="24"/>
          <w:szCs w:val="24"/>
        </w:rPr>
        <w:t>Игра «Солнечные зайчики»</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 Цели: Снятие эмоционального напряжения. </w:t>
      </w:r>
    </w:p>
    <w:p w:rsidR="00957D6B"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Создание благоприятной атмосферы непосредственного, свободного общения и эмоциональной близости.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Ход игры: Воспитатель зеркалом делает на стене солнечного зайчика, направляя взгляд детей на него, проговаривая слова.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Прыгнул зайчик на окошко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 Яркий, шустрый, озорной.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Посидел он там немножко</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 Заглянул ко мне в ладошку,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Забрался на потолок….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И запрыгал: скок да скок.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Дети пытаются поймать солнечного зайчика. «Игры, направленные на преодоление агрессии» </w:t>
      </w:r>
    </w:p>
    <w:p w:rsidR="003F08D0" w:rsidRPr="00344F11" w:rsidRDefault="007B4AB2" w:rsidP="00344F11">
      <w:pPr>
        <w:shd w:val="clear" w:color="auto" w:fill="FFFFFF" w:themeFill="background1"/>
        <w:spacing w:before="90" w:after="90" w:line="360" w:lineRule="auto"/>
        <w:rPr>
          <w:rFonts w:asciiTheme="majorHAnsi" w:hAnsiTheme="majorHAnsi"/>
          <w:b/>
          <w:sz w:val="24"/>
          <w:szCs w:val="24"/>
        </w:rPr>
      </w:pPr>
      <w:r w:rsidRPr="00344F11">
        <w:rPr>
          <w:rFonts w:asciiTheme="majorHAnsi" w:hAnsiTheme="majorHAnsi"/>
          <w:b/>
          <w:sz w:val="24"/>
          <w:szCs w:val="24"/>
        </w:rPr>
        <w:t>Игр</w:t>
      </w:r>
      <w:proofErr w:type="gramStart"/>
      <w:r w:rsidRPr="00344F11">
        <w:rPr>
          <w:rFonts w:asciiTheme="majorHAnsi" w:hAnsiTheme="majorHAnsi"/>
          <w:b/>
          <w:sz w:val="24"/>
          <w:szCs w:val="24"/>
        </w:rPr>
        <w:t>а«</w:t>
      </w:r>
      <w:proofErr w:type="gramEnd"/>
      <w:r w:rsidRPr="00344F11">
        <w:rPr>
          <w:rFonts w:asciiTheme="majorHAnsi" w:hAnsiTheme="majorHAnsi"/>
          <w:b/>
          <w:sz w:val="24"/>
          <w:szCs w:val="24"/>
        </w:rPr>
        <w:t>Зайчики»</w:t>
      </w:r>
    </w:p>
    <w:p w:rsidR="00344F11"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 Цель: дать ребенку возможность испытать разнообразные мышечные ощущения, научить задерживать внимание на этих ощущениях, различать и сравнивать их.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Ход игры. </w:t>
      </w:r>
      <w:proofErr w:type="gramStart"/>
      <w:r w:rsidRPr="007B4AB2">
        <w:rPr>
          <w:rFonts w:asciiTheme="majorHAnsi" w:hAnsiTheme="majorHAnsi"/>
          <w:sz w:val="24"/>
          <w:szCs w:val="24"/>
        </w:rPr>
        <w:t>Взрослый просит детей представить себя веселыми зайчиками в цирке, играющими на воображаемых барабан</w:t>
      </w:r>
      <w:r w:rsidR="003F08D0">
        <w:rPr>
          <w:rFonts w:asciiTheme="majorHAnsi" w:hAnsiTheme="majorHAnsi"/>
          <w:sz w:val="24"/>
          <w:szCs w:val="24"/>
        </w:rPr>
        <w:t>.</w:t>
      </w:r>
      <w:proofErr w:type="gramEnd"/>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Ведущий описывает характер физических действий — силу, темп, резкость — и направляет внимание детей на осознание и сравнение возникающих мышечных и эмоциональных ощущений.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Например, ведущий говорит: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«Как сильно зайчики стучат на барабанах!</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 А вы чувствуете, как напряжены у них лапки?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Ощущаете, какие лапки твердые, не гнутся! Как палочки!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Чувствуете,</w:t>
      </w:r>
      <w:r w:rsidR="003F08D0">
        <w:rPr>
          <w:rFonts w:asciiTheme="majorHAnsi" w:hAnsiTheme="majorHAnsi"/>
          <w:sz w:val="24"/>
          <w:szCs w:val="24"/>
        </w:rPr>
        <w:t xml:space="preserve"> </w:t>
      </w:r>
      <w:r w:rsidRPr="007B4AB2">
        <w:rPr>
          <w:rFonts w:asciiTheme="majorHAnsi" w:hAnsiTheme="majorHAnsi"/>
          <w:sz w:val="24"/>
          <w:szCs w:val="24"/>
        </w:rPr>
        <w:t>как напряглись у вас мышцы в ручках, даже в плечиках?!</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lastRenderedPageBreak/>
        <w:t xml:space="preserve"> А вот лицо нет!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Лицо улыбается, свободное, расслабленное.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И животик расслаблен.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Дышит... А ручки напряженно стучат!..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А что еще расслаблено?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Давайте еще попробуем постучать, но уже медленнее, чтобы уловить все ощущения». А вот лицо нет!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Лицо улыбается, свободное, расслабленное.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И животик расслаблен.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Дышит... А ручки напряженно стучат!..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А что еще расслаблено?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Давайте еще попробуем постучать, но уже медленнее, чтобы уловить все ощущения».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Кроме упражнения «Зайчики» рекомендуется проводить упражнения на релаксацию мышц. </w:t>
      </w:r>
    </w:p>
    <w:p w:rsidR="003F08D0" w:rsidRDefault="003F08D0" w:rsidP="00344F11">
      <w:pPr>
        <w:shd w:val="clear" w:color="auto" w:fill="FFFFFF" w:themeFill="background1"/>
        <w:spacing w:before="90" w:after="90" w:line="360" w:lineRule="auto"/>
        <w:rPr>
          <w:rFonts w:asciiTheme="majorHAnsi" w:hAnsiTheme="majorHAnsi"/>
          <w:sz w:val="24"/>
          <w:szCs w:val="24"/>
        </w:rPr>
      </w:pPr>
    </w:p>
    <w:p w:rsidR="003F08D0" w:rsidRPr="003F08D0" w:rsidRDefault="007B4AB2" w:rsidP="00344F11">
      <w:pPr>
        <w:shd w:val="clear" w:color="auto" w:fill="FFFFFF" w:themeFill="background1"/>
        <w:spacing w:before="90" w:after="90" w:line="360" w:lineRule="auto"/>
        <w:jc w:val="center"/>
        <w:rPr>
          <w:rFonts w:asciiTheme="majorHAnsi" w:hAnsiTheme="majorHAnsi"/>
          <w:b/>
          <w:sz w:val="28"/>
          <w:szCs w:val="28"/>
        </w:rPr>
      </w:pPr>
      <w:r w:rsidRPr="003F08D0">
        <w:rPr>
          <w:rFonts w:asciiTheme="majorHAnsi" w:hAnsiTheme="majorHAnsi"/>
          <w:b/>
          <w:sz w:val="28"/>
          <w:szCs w:val="28"/>
        </w:rPr>
        <w:t>Игры с тревожными детьми</w:t>
      </w:r>
    </w:p>
    <w:p w:rsidR="003F08D0" w:rsidRPr="003F08D0" w:rsidRDefault="003F08D0" w:rsidP="00344F11">
      <w:pPr>
        <w:shd w:val="clear" w:color="auto" w:fill="FFFFFF" w:themeFill="background1"/>
        <w:spacing w:before="90" w:after="90" w:line="360" w:lineRule="auto"/>
        <w:rPr>
          <w:rFonts w:asciiTheme="majorHAnsi" w:hAnsiTheme="majorHAnsi"/>
          <w:b/>
          <w:sz w:val="24"/>
          <w:szCs w:val="24"/>
        </w:rPr>
      </w:pPr>
      <w:r w:rsidRPr="003F08D0">
        <w:rPr>
          <w:rFonts w:asciiTheme="majorHAnsi" w:hAnsiTheme="majorHAnsi"/>
          <w:b/>
          <w:sz w:val="24"/>
          <w:szCs w:val="24"/>
        </w:rPr>
        <w:t xml:space="preserve">Игра </w:t>
      </w:r>
      <w:r w:rsidR="007B4AB2" w:rsidRPr="003F08D0">
        <w:rPr>
          <w:rFonts w:asciiTheme="majorHAnsi" w:hAnsiTheme="majorHAnsi"/>
          <w:b/>
          <w:sz w:val="24"/>
          <w:szCs w:val="24"/>
        </w:rPr>
        <w:t>«Воздушный шарик»</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 Цель: снять напряжение, успокоить детей.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Ход игры. Все играющие стоят или сидят в кругу.</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 Ведущий дает инструкцию:</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 «Представьте себе, что сейчас мы с вами будем надувать шарики.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Вдохните воздух, поднесите воображаемый шарик к губам и, раздувая щеки, медленно, через приоткрытые губы надувайте его. </w:t>
      </w:r>
    </w:p>
    <w:p w:rsidR="00344F11"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Следите глазами за тем, как ваш шарик становится все больше и больше, как увеличиваются, растут узоры на нем.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Представили?</w:t>
      </w:r>
    </w:p>
    <w:p w:rsidR="00344F11"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 Я тоже представила ваши огромные шары. </w:t>
      </w:r>
    </w:p>
    <w:p w:rsidR="00344F11"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Дуйте осторожно, чтобы шарик не лопнул.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А теперь покажите их друг другу».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Упражнение можно повторить 3 раза. </w:t>
      </w:r>
    </w:p>
    <w:p w:rsidR="003F08D0" w:rsidRPr="003F08D0" w:rsidRDefault="003F08D0" w:rsidP="00344F11">
      <w:pPr>
        <w:shd w:val="clear" w:color="auto" w:fill="FFFFFF" w:themeFill="background1"/>
        <w:spacing w:before="90" w:after="90" w:line="360" w:lineRule="auto"/>
        <w:rPr>
          <w:rFonts w:asciiTheme="majorHAnsi" w:hAnsiTheme="majorHAnsi"/>
          <w:b/>
          <w:sz w:val="24"/>
          <w:szCs w:val="24"/>
        </w:rPr>
      </w:pPr>
      <w:r w:rsidRPr="003F08D0">
        <w:rPr>
          <w:rFonts w:asciiTheme="majorHAnsi" w:hAnsiTheme="majorHAnsi"/>
          <w:b/>
          <w:sz w:val="24"/>
          <w:szCs w:val="24"/>
        </w:rPr>
        <w:lastRenderedPageBreak/>
        <w:t xml:space="preserve">Игра </w:t>
      </w:r>
      <w:r w:rsidR="007B4AB2" w:rsidRPr="003F08D0">
        <w:rPr>
          <w:rFonts w:asciiTheme="majorHAnsi" w:hAnsiTheme="majorHAnsi"/>
          <w:b/>
          <w:sz w:val="24"/>
          <w:szCs w:val="24"/>
        </w:rPr>
        <w:t>«Медвежата»</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 Предложите детям превратиться в маленьких медвежат.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«Медвежата лежат в берлоге.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Подул сильный ветер, пробрался в берлогу. Медвежата замерзли.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Они сжались в клубочки – греются.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Стало жарко, медвежата развернулись и зарычали».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Воспитатель рассказывает детям про медвежат, дети изображают их движения.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(Упражнение направленно на мышечное расслабление). </w:t>
      </w:r>
    </w:p>
    <w:p w:rsidR="003F08D0" w:rsidRPr="003F08D0" w:rsidRDefault="003F08D0" w:rsidP="00344F11">
      <w:pPr>
        <w:shd w:val="clear" w:color="auto" w:fill="FFFFFF" w:themeFill="background1"/>
        <w:spacing w:before="90" w:after="90" w:line="360" w:lineRule="auto"/>
        <w:rPr>
          <w:rFonts w:asciiTheme="majorHAnsi" w:hAnsiTheme="majorHAnsi"/>
          <w:b/>
          <w:sz w:val="24"/>
          <w:szCs w:val="24"/>
        </w:rPr>
      </w:pPr>
      <w:r w:rsidRPr="003F08D0">
        <w:rPr>
          <w:rFonts w:asciiTheme="majorHAnsi" w:hAnsiTheme="majorHAnsi"/>
          <w:b/>
          <w:sz w:val="24"/>
          <w:szCs w:val="24"/>
        </w:rPr>
        <w:t xml:space="preserve">Игра </w:t>
      </w:r>
      <w:r w:rsidR="007B4AB2" w:rsidRPr="003F08D0">
        <w:rPr>
          <w:rFonts w:asciiTheme="majorHAnsi" w:hAnsiTheme="majorHAnsi"/>
          <w:b/>
          <w:sz w:val="24"/>
          <w:szCs w:val="24"/>
        </w:rPr>
        <w:t xml:space="preserve">«Дудочка»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Цель: расслабление мышц лица, особенно вокруг губ.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Ход игры.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Воспитатель говорит детям: «Давайте поиграем на дудочке.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Неглубоко вдохните воздух, поднесите дудочку к губам.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Начинайте медленно выдыхать, и на выдохе попытайтесь вытянуть губы в трубочку.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Затем начните сначала. Играйте! Какой замечательный оркестр!» </w:t>
      </w:r>
    </w:p>
    <w:p w:rsidR="003F08D0" w:rsidRPr="003F08D0" w:rsidRDefault="003F08D0" w:rsidP="00344F11">
      <w:pPr>
        <w:shd w:val="clear" w:color="auto" w:fill="FFFFFF" w:themeFill="background1"/>
        <w:spacing w:before="90" w:after="90" w:line="360" w:lineRule="auto"/>
        <w:rPr>
          <w:rFonts w:asciiTheme="majorHAnsi" w:hAnsiTheme="majorHAnsi"/>
          <w:b/>
          <w:sz w:val="24"/>
          <w:szCs w:val="24"/>
        </w:rPr>
      </w:pPr>
      <w:r w:rsidRPr="003F08D0">
        <w:rPr>
          <w:rFonts w:asciiTheme="majorHAnsi" w:hAnsiTheme="majorHAnsi"/>
          <w:b/>
          <w:sz w:val="24"/>
          <w:szCs w:val="24"/>
        </w:rPr>
        <w:t xml:space="preserve">Игра </w:t>
      </w:r>
      <w:r w:rsidR="007B4AB2" w:rsidRPr="003F08D0">
        <w:rPr>
          <w:rFonts w:asciiTheme="majorHAnsi" w:hAnsiTheme="majorHAnsi"/>
          <w:b/>
          <w:sz w:val="24"/>
          <w:szCs w:val="24"/>
        </w:rPr>
        <w:t xml:space="preserve">«Шалтай-Болтай»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Цель: расслабить мышцы рук, спины и груди.</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 «Давайте поставим еще один маленький спектакль.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Он называется «Шалтай-Болтай».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Шалтай-Болтай</w:t>
      </w:r>
      <w:proofErr w:type="gramStart"/>
      <w:r w:rsidRPr="007B4AB2">
        <w:rPr>
          <w:rFonts w:asciiTheme="majorHAnsi" w:hAnsiTheme="majorHAnsi"/>
          <w:sz w:val="24"/>
          <w:szCs w:val="24"/>
        </w:rPr>
        <w:t xml:space="preserve"> С</w:t>
      </w:r>
      <w:proofErr w:type="gramEnd"/>
      <w:r w:rsidRPr="007B4AB2">
        <w:rPr>
          <w:rFonts w:asciiTheme="majorHAnsi" w:hAnsiTheme="majorHAnsi"/>
          <w:sz w:val="24"/>
          <w:szCs w:val="24"/>
        </w:rPr>
        <w:t xml:space="preserve">идел на стене.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Шалтай-Болтай</w:t>
      </w:r>
      <w:proofErr w:type="gramStart"/>
      <w:r w:rsidRPr="007B4AB2">
        <w:rPr>
          <w:rFonts w:asciiTheme="majorHAnsi" w:hAnsiTheme="majorHAnsi"/>
          <w:sz w:val="24"/>
          <w:szCs w:val="24"/>
        </w:rPr>
        <w:t xml:space="preserve"> С</w:t>
      </w:r>
      <w:proofErr w:type="gramEnd"/>
      <w:r w:rsidRPr="007B4AB2">
        <w:rPr>
          <w:rFonts w:asciiTheme="majorHAnsi" w:hAnsiTheme="majorHAnsi"/>
          <w:sz w:val="24"/>
          <w:szCs w:val="24"/>
        </w:rPr>
        <w:t xml:space="preserve">валился во сне. (С. Маршак)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Сначала будем поворачивать туловище вправо-влево, руки при этом свободно болтаются, как у тряпичной куклы.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На слова «свалился во сне» — резко наклоняем корпус тела вниз». </w:t>
      </w:r>
    </w:p>
    <w:p w:rsidR="003F08D0" w:rsidRPr="003F08D0" w:rsidRDefault="003F08D0" w:rsidP="00344F11">
      <w:pPr>
        <w:shd w:val="clear" w:color="auto" w:fill="FFFFFF" w:themeFill="background1"/>
        <w:spacing w:before="90" w:after="90" w:line="360" w:lineRule="auto"/>
        <w:rPr>
          <w:rFonts w:asciiTheme="majorHAnsi" w:hAnsiTheme="majorHAnsi"/>
          <w:b/>
          <w:sz w:val="24"/>
          <w:szCs w:val="24"/>
        </w:rPr>
      </w:pPr>
      <w:r w:rsidRPr="003F08D0">
        <w:rPr>
          <w:rFonts w:asciiTheme="majorHAnsi" w:hAnsiTheme="majorHAnsi"/>
          <w:b/>
          <w:sz w:val="24"/>
          <w:szCs w:val="24"/>
        </w:rPr>
        <w:t xml:space="preserve">Игра </w:t>
      </w:r>
      <w:r w:rsidR="007B4AB2" w:rsidRPr="003F08D0">
        <w:rPr>
          <w:rFonts w:asciiTheme="majorHAnsi" w:hAnsiTheme="majorHAnsi"/>
          <w:b/>
          <w:sz w:val="24"/>
          <w:szCs w:val="24"/>
        </w:rPr>
        <w:t xml:space="preserve">«Смена ритмов»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Цель: помочь тревожным детям включиться в общий ритм работы, снять излишнее мышечное напряжение. </w:t>
      </w:r>
      <w:r w:rsidR="003F08D0">
        <w:rPr>
          <w:rFonts w:asciiTheme="majorHAnsi" w:hAnsiTheme="majorHAnsi"/>
          <w:sz w:val="24"/>
          <w:szCs w:val="24"/>
        </w:rPr>
        <w:t xml:space="preserve">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 xml:space="preserve">Ход игры. Если воспитатель хочет привлечь внимание детей, он начинает хлопать в ладоши и громко, в такт хлопкам, считать: раз, два, три, четыре... </w:t>
      </w:r>
    </w:p>
    <w:p w:rsidR="003F08D0"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lastRenderedPageBreak/>
        <w:t xml:space="preserve">Дети присоединяются и тоже, </w:t>
      </w:r>
      <w:proofErr w:type="gramStart"/>
      <w:r w:rsidRPr="007B4AB2">
        <w:rPr>
          <w:rFonts w:asciiTheme="majorHAnsi" w:hAnsiTheme="majorHAnsi"/>
          <w:sz w:val="24"/>
          <w:szCs w:val="24"/>
        </w:rPr>
        <w:t>все</w:t>
      </w:r>
      <w:proofErr w:type="gramEnd"/>
      <w:r w:rsidRPr="007B4AB2">
        <w:rPr>
          <w:rFonts w:asciiTheme="majorHAnsi" w:hAnsiTheme="majorHAnsi"/>
          <w:sz w:val="24"/>
          <w:szCs w:val="24"/>
        </w:rPr>
        <w:t xml:space="preserve"> вместе хлопая в ладоши, хором считают: раз, два, три, четыре... </w:t>
      </w:r>
    </w:p>
    <w:p w:rsidR="007B4AB2" w:rsidRDefault="007B4AB2" w:rsidP="00344F11">
      <w:pPr>
        <w:shd w:val="clear" w:color="auto" w:fill="FFFFFF" w:themeFill="background1"/>
        <w:spacing w:before="90" w:after="90" w:line="360" w:lineRule="auto"/>
        <w:rPr>
          <w:rFonts w:asciiTheme="majorHAnsi" w:hAnsiTheme="majorHAnsi"/>
          <w:sz w:val="24"/>
          <w:szCs w:val="24"/>
        </w:rPr>
      </w:pPr>
      <w:r w:rsidRPr="007B4AB2">
        <w:rPr>
          <w:rFonts w:asciiTheme="majorHAnsi" w:hAnsiTheme="majorHAnsi"/>
          <w:sz w:val="24"/>
          <w:szCs w:val="24"/>
        </w:rPr>
        <w:t>Постепенно воспитатель, а вслед за ним и дети, хлопает все реже, считает все тише и медленнее.</w:t>
      </w:r>
    </w:p>
    <w:p w:rsidR="00344F11" w:rsidRPr="00344F11" w:rsidRDefault="00344F11" w:rsidP="00344F11">
      <w:pPr>
        <w:shd w:val="clear" w:color="auto" w:fill="FFFFFF" w:themeFill="background1"/>
        <w:spacing w:before="90" w:after="90" w:line="360" w:lineRule="auto"/>
        <w:jc w:val="center"/>
        <w:rPr>
          <w:rFonts w:asciiTheme="majorHAnsi" w:hAnsiTheme="majorHAnsi"/>
          <w:b/>
          <w:sz w:val="32"/>
          <w:szCs w:val="32"/>
        </w:rPr>
      </w:pPr>
      <w:r w:rsidRPr="00344F11">
        <w:rPr>
          <w:rFonts w:asciiTheme="majorHAnsi" w:hAnsiTheme="majorHAnsi"/>
          <w:b/>
          <w:sz w:val="32"/>
          <w:szCs w:val="32"/>
        </w:rPr>
        <w:t>Игры в повседневной жизни</w:t>
      </w:r>
      <w:r>
        <w:rPr>
          <w:rFonts w:asciiTheme="majorHAnsi" w:hAnsiTheme="majorHAnsi"/>
          <w:b/>
          <w:sz w:val="32"/>
          <w:szCs w:val="32"/>
        </w:rPr>
        <w:t xml:space="preserve"> малышей</w:t>
      </w:r>
    </w:p>
    <w:p w:rsidR="00D20559" w:rsidRPr="00D20559" w:rsidRDefault="007B4AB2" w:rsidP="00344F11">
      <w:pPr>
        <w:shd w:val="clear" w:color="auto" w:fill="FFFFFF" w:themeFill="background1"/>
        <w:spacing w:before="90" w:after="90" w:line="360" w:lineRule="auto"/>
        <w:rPr>
          <w:rFonts w:ascii="Times New Roman" w:eastAsia="Times New Roman" w:hAnsi="Times New Roman" w:cs="Times New Roman"/>
          <w:b/>
          <w:sz w:val="24"/>
          <w:szCs w:val="24"/>
          <w:lang w:eastAsia="ru-RU"/>
        </w:rPr>
      </w:pPr>
      <w:r w:rsidRPr="00D20559">
        <w:rPr>
          <w:rFonts w:ascii="Times New Roman" w:eastAsia="Times New Roman" w:hAnsi="Times New Roman" w:cs="Times New Roman"/>
          <w:b/>
          <w:sz w:val="24"/>
          <w:szCs w:val="24"/>
          <w:lang w:eastAsia="ru-RU"/>
        </w:rPr>
        <w:t xml:space="preserve"> </w:t>
      </w:r>
      <w:r w:rsidR="00D20559" w:rsidRPr="00D20559">
        <w:rPr>
          <w:rFonts w:ascii="Times New Roman" w:eastAsia="Times New Roman" w:hAnsi="Times New Roman" w:cs="Times New Roman"/>
          <w:b/>
          <w:sz w:val="24"/>
          <w:szCs w:val="24"/>
          <w:lang w:eastAsia="ru-RU"/>
        </w:rPr>
        <w:t>Игра «Ладушки»</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Дети стоят около воспитателя врассыпную или сидят на стульчиках по кругу. Воспитатель поет песенку и одновременно инсценирует свое пение жестами, побуждая малышей к активным действиям.</w:t>
      </w:r>
    </w:p>
    <w:p w:rsidR="00D20559" w:rsidRPr="00D20559" w:rsidRDefault="003F08D0"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Ладушки, ладушки </w:t>
      </w:r>
      <w:r w:rsidR="00D20559" w:rsidRPr="00D20559">
        <w:rPr>
          <w:rFonts w:ascii="Times New Roman" w:eastAsia="Times New Roman" w:hAnsi="Times New Roman" w:cs="Times New Roman"/>
          <w:sz w:val="24"/>
          <w:szCs w:val="24"/>
          <w:lang w:eastAsia="ru-RU"/>
        </w:rPr>
        <w:t>/ воспитатель показывает ладошки</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Где были?</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У бабушки! (вращает кистями)</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Испекла нам бабушка</w:t>
      </w:r>
      <w:r w:rsidR="003F08D0">
        <w:rPr>
          <w:rFonts w:ascii="Times New Roman" w:eastAsia="Times New Roman" w:hAnsi="Times New Roman" w:cs="Times New Roman"/>
          <w:sz w:val="24"/>
          <w:szCs w:val="24"/>
          <w:lang w:eastAsia="ru-RU"/>
        </w:rPr>
        <w:t xml:space="preserve"> </w:t>
      </w:r>
      <w:r w:rsidRPr="00D20559">
        <w:rPr>
          <w:rFonts w:ascii="Times New Roman" w:eastAsia="Times New Roman" w:hAnsi="Times New Roman" w:cs="Times New Roman"/>
          <w:sz w:val="24"/>
          <w:szCs w:val="24"/>
          <w:lang w:eastAsia="ru-RU"/>
        </w:rPr>
        <w:t>(хлопает в ладоши)</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Сладкие </w:t>
      </w:r>
      <w:proofErr w:type="gramStart"/>
      <w:r w:rsidRPr="00D20559">
        <w:rPr>
          <w:rFonts w:ascii="Times New Roman" w:eastAsia="Times New Roman" w:hAnsi="Times New Roman" w:cs="Times New Roman"/>
          <w:sz w:val="24"/>
          <w:szCs w:val="24"/>
          <w:lang w:eastAsia="ru-RU"/>
        </w:rPr>
        <w:t>оладушки</w:t>
      </w:r>
      <w:proofErr w:type="gramEnd"/>
      <w:r w:rsidRPr="00D20559">
        <w:rPr>
          <w:rFonts w:ascii="Times New Roman" w:eastAsia="Times New Roman" w:hAnsi="Times New Roman" w:cs="Times New Roman"/>
          <w:sz w:val="24"/>
          <w:szCs w:val="24"/>
          <w:lang w:eastAsia="ru-RU"/>
        </w:rPr>
        <w:t>,</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Маслом поливала,</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Деток угощала.</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Коле два, Оле два, (раздает «</w:t>
      </w:r>
      <w:proofErr w:type="gramStart"/>
      <w:r w:rsidRPr="00D20559">
        <w:rPr>
          <w:rFonts w:ascii="Times New Roman" w:eastAsia="Times New Roman" w:hAnsi="Times New Roman" w:cs="Times New Roman"/>
          <w:sz w:val="24"/>
          <w:szCs w:val="24"/>
          <w:lang w:eastAsia="ru-RU"/>
        </w:rPr>
        <w:t>оладушки</w:t>
      </w:r>
      <w:proofErr w:type="gramEnd"/>
      <w:r w:rsidRPr="00D20559">
        <w:rPr>
          <w:rFonts w:ascii="Times New Roman" w:eastAsia="Times New Roman" w:hAnsi="Times New Roman" w:cs="Times New Roman"/>
          <w:sz w:val="24"/>
          <w:szCs w:val="24"/>
          <w:lang w:eastAsia="ru-RU"/>
        </w:rPr>
        <w:t>» детям)</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Ване два, Тане два.</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Всем дала! (показывает в руках два «</w:t>
      </w:r>
      <w:proofErr w:type="gramStart"/>
      <w:r w:rsidRPr="00D20559">
        <w:rPr>
          <w:rFonts w:ascii="Times New Roman" w:eastAsia="Times New Roman" w:hAnsi="Times New Roman" w:cs="Times New Roman"/>
          <w:sz w:val="24"/>
          <w:szCs w:val="24"/>
          <w:lang w:eastAsia="ru-RU"/>
        </w:rPr>
        <w:t>оладушка</w:t>
      </w:r>
      <w:proofErr w:type="gramEnd"/>
      <w:r w:rsidRPr="00D20559">
        <w:rPr>
          <w:rFonts w:ascii="Times New Roman" w:eastAsia="Times New Roman" w:hAnsi="Times New Roman" w:cs="Times New Roman"/>
          <w:sz w:val="24"/>
          <w:szCs w:val="24"/>
          <w:lang w:eastAsia="ru-RU"/>
        </w:rPr>
        <w:t>»)</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Для проведения игры воспитатель готовит корзиночку с «</w:t>
      </w:r>
      <w:proofErr w:type="gramStart"/>
      <w:r w:rsidRPr="00D20559">
        <w:rPr>
          <w:rFonts w:ascii="Times New Roman" w:eastAsia="Times New Roman" w:hAnsi="Times New Roman" w:cs="Times New Roman"/>
          <w:sz w:val="24"/>
          <w:szCs w:val="24"/>
          <w:lang w:eastAsia="ru-RU"/>
        </w:rPr>
        <w:t>оладушками</w:t>
      </w:r>
      <w:proofErr w:type="gramEnd"/>
      <w:r w:rsidRPr="00D20559">
        <w:rPr>
          <w:rFonts w:ascii="Times New Roman" w:eastAsia="Times New Roman" w:hAnsi="Times New Roman" w:cs="Times New Roman"/>
          <w:sz w:val="24"/>
          <w:szCs w:val="24"/>
          <w:lang w:eastAsia="ru-RU"/>
        </w:rPr>
        <w:t>» это могут быть кольца от пирамидки, по два на каждого малыша.</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b/>
          <w:sz w:val="24"/>
          <w:szCs w:val="24"/>
          <w:lang w:eastAsia="ru-RU"/>
        </w:rPr>
      </w:pPr>
      <w:r w:rsidRPr="00D20559">
        <w:rPr>
          <w:rFonts w:ascii="Times New Roman" w:eastAsia="Times New Roman" w:hAnsi="Times New Roman" w:cs="Times New Roman"/>
          <w:b/>
          <w:sz w:val="24"/>
          <w:szCs w:val="24"/>
          <w:lang w:eastAsia="ru-RU"/>
        </w:rPr>
        <w:t xml:space="preserve">Игра «Нежно гладим мы </w:t>
      </w:r>
      <w:proofErr w:type="gramStart"/>
      <w:r w:rsidRPr="00D20559">
        <w:rPr>
          <w:rFonts w:ascii="Times New Roman" w:eastAsia="Times New Roman" w:hAnsi="Times New Roman" w:cs="Times New Roman"/>
          <w:b/>
          <w:sz w:val="24"/>
          <w:szCs w:val="24"/>
          <w:lang w:eastAsia="ru-RU"/>
        </w:rPr>
        <w:t>зверят</w:t>
      </w:r>
      <w:proofErr w:type="gramEnd"/>
      <w:r w:rsidRPr="00D20559">
        <w:rPr>
          <w:rFonts w:ascii="Times New Roman" w:eastAsia="Times New Roman" w:hAnsi="Times New Roman" w:cs="Times New Roman"/>
          <w:b/>
          <w:sz w:val="24"/>
          <w:szCs w:val="24"/>
          <w:lang w:eastAsia="ru-RU"/>
        </w:rPr>
        <w:t xml:space="preserve">» (текст А. В. </w:t>
      </w:r>
      <w:proofErr w:type="spellStart"/>
      <w:r w:rsidRPr="00D20559">
        <w:rPr>
          <w:rFonts w:ascii="Times New Roman" w:eastAsia="Times New Roman" w:hAnsi="Times New Roman" w:cs="Times New Roman"/>
          <w:b/>
          <w:sz w:val="24"/>
          <w:szCs w:val="24"/>
          <w:lang w:eastAsia="ru-RU"/>
        </w:rPr>
        <w:t>Головчак</w:t>
      </w:r>
      <w:proofErr w:type="spellEnd"/>
      <w:r w:rsidRPr="00D20559">
        <w:rPr>
          <w:rFonts w:ascii="Times New Roman" w:eastAsia="Times New Roman" w:hAnsi="Times New Roman" w:cs="Times New Roman"/>
          <w:b/>
          <w:sz w:val="24"/>
          <w:szCs w:val="24"/>
          <w:lang w:eastAsia="ru-RU"/>
        </w:rPr>
        <w:t>)</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Малыши сидят на ковре, в руках у каждого резиновая игрушка-пищалка.</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Воспитатель произносит текст и выполняет движения:</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 Нежно гладим мы </w:t>
      </w:r>
      <w:proofErr w:type="gramStart"/>
      <w:r w:rsidRPr="00D20559">
        <w:rPr>
          <w:rFonts w:ascii="Times New Roman" w:eastAsia="Times New Roman" w:hAnsi="Times New Roman" w:cs="Times New Roman"/>
          <w:sz w:val="24"/>
          <w:szCs w:val="24"/>
          <w:lang w:eastAsia="ru-RU"/>
        </w:rPr>
        <w:t>зверят</w:t>
      </w:r>
      <w:proofErr w:type="gramEnd"/>
      <w:r w:rsidRPr="00D20559">
        <w:rPr>
          <w:rFonts w:ascii="Times New Roman" w:eastAsia="Times New Roman" w:hAnsi="Times New Roman" w:cs="Times New Roman"/>
          <w:sz w:val="24"/>
          <w:szCs w:val="24"/>
          <w:lang w:eastAsia="ru-RU"/>
        </w:rPr>
        <w:t>,</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(ладошкой гладит игрушку 8 раз)</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И </w:t>
      </w:r>
      <w:proofErr w:type="gramStart"/>
      <w:r w:rsidRPr="00D20559">
        <w:rPr>
          <w:rFonts w:ascii="Times New Roman" w:eastAsia="Times New Roman" w:hAnsi="Times New Roman" w:cs="Times New Roman"/>
          <w:sz w:val="24"/>
          <w:szCs w:val="24"/>
          <w:lang w:eastAsia="ru-RU"/>
        </w:rPr>
        <w:t>зверята</w:t>
      </w:r>
      <w:proofErr w:type="gramEnd"/>
      <w:r w:rsidRPr="00D20559">
        <w:rPr>
          <w:rFonts w:ascii="Times New Roman" w:eastAsia="Times New Roman" w:hAnsi="Times New Roman" w:cs="Times New Roman"/>
          <w:sz w:val="24"/>
          <w:szCs w:val="24"/>
          <w:lang w:eastAsia="ru-RU"/>
        </w:rPr>
        <w:t xml:space="preserve"> не пищат.</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proofErr w:type="spellStart"/>
      <w:r w:rsidRPr="00D20559">
        <w:rPr>
          <w:rFonts w:ascii="Times New Roman" w:eastAsia="Times New Roman" w:hAnsi="Times New Roman" w:cs="Times New Roman"/>
          <w:sz w:val="24"/>
          <w:szCs w:val="24"/>
          <w:lang w:eastAsia="ru-RU"/>
        </w:rPr>
        <w:t>Попищим</w:t>
      </w:r>
      <w:proofErr w:type="spellEnd"/>
      <w:r w:rsidRPr="00D20559">
        <w:rPr>
          <w:rFonts w:ascii="Times New Roman" w:eastAsia="Times New Roman" w:hAnsi="Times New Roman" w:cs="Times New Roman"/>
          <w:sz w:val="24"/>
          <w:szCs w:val="24"/>
          <w:lang w:eastAsia="ru-RU"/>
        </w:rPr>
        <w:t xml:space="preserve"> поскорей,</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(сжимает игрушку 8 раз)</w:t>
      </w:r>
    </w:p>
    <w:p w:rsidR="00344F11"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Сразу станет веселей!</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b/>
          <w:sz w:val="24"/>
          <w:szCs w:val="24"/>
          <w:lang w:eastAsia="ru-RU"/>
        </w:rPr>
      </w:pPr>
      <w:r w:rsidRPr="00D20559">
        <w:rPr>
          <w:rFonts w:ascii="Times New Roman" w:eastAsia="Times New Roman" w:hAnsi="Times New Roman" w:cs="Times New Roman"/>
          <w:b/>
          <w:sz w:val="24"/>
          <w:szCs w:val="24"/>
          <w:lang w:eastAsia="ru-RU"/>
        </w:rPr>
        <w:lastRenderedPageBreak/>
        <w:t>Игра  «Мишка косолапый»</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Ход игры: Предложите детям игру в мишку.</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 Давайте поиграем в косолапого мишку. </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Я буду читать стишок, а вы повторяйте за мной движения!</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Мишка косолапый по лесу идет (ходьба вперевалку)</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Шишки собирает, песенку поет (делаем движения, словно подбираем с земли шишки)</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Вдруг упала шишка, прямо мишке в лоб! (легонько ударяем ладошкой по лбу)</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Мишка рассердился и ногою – топ! (делаем сердитое выражение лица и топаем ногой)</w:t>
      </w:r>
      <w:proofErr w:type="gramStart"/>
      <w:r w:rsidRPr="00D20559">
        <w:rPr>
          <w:rFonts w:ascii="Times New Roman" w:eastAsia="Times New Roman" w:hAnsi="Times New Roman" w:cs="Times New Roman"/>
          <w:sz w:val="24"/>
          <w:szCs w:val="24"/>
          <w:lang w:eastAsia="ru-RU"/>
        </w:rPr>
        <w:t xml:space="preserve"> .</w:t>
      </w:r>
      <w:proofErr w:type="gramEnd"/>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b/>
          <w:sz w:val="24"/>
          <w:szCs w:val="24"/>
          <w:lang w:eastAsia="ru-RU"/>
        </w:rPr>
      </w:pPr>
      <w:r w:rsidRPr="00D20559">
        <w:rPr>
          <w:rFonts w:ascii="Times New Roman" w:eastAsia="Times New Roman" w:hAnsi="Times New Roman" w:cs="Times New Roman"/>
          <w:b/>
          <w:sz w:val="24"/>
          <w:szCs w:val="24"/>
          <w:lang w:eastAsia="ru-RU"/>
        </w:rPr>
        <w:t>Игра «Веселые платочки»</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Для игры потребуется яркая коробка с отверстиями. </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Поместите в коробку шелковые платочки, просунув их кончики в прорези-отверстия. </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Количество платочков должно соответствовать количеству детей.</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Воспитатель обращает внимание на коробку и предлагает каждому ребенку потянуть за один из кончиков. Когда ребенок достанет платочек, похвалите его, порадуйтесь вместе с ним. Предложите поиграть с платочками.</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Дети стоят «стойкой», держа в руке по платочку. </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Воспитатель поет и выполняет движения. Дети наблюдают, по желанию повторяют.</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Вот платочки хороши!</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(стоят на месте </w:t>
      </w:r>
      <w:proofErr w:type="gramStart"/>
      <w:r w:rsidRPr="00D20559">
        <w:rPr>
          <w:rFonts w:ascii="Times New Roman" w:eastAsia="Times New Roman" w:hAnsi="Times New Roman" w:cs="Times New Roman"/>
          <w:sz w:val="24"/>
          <w:szCs w:val="24"/>
          <w:lang w:eastAsia="ru-RU"/>
        </w:rPr>
        <w:t>и</w:t>
      </w:r>
      <w:proofErr w:type="gramEnd"/>
      <w:r w:rsidRPr="00D20559">
        <w:rPr>
          <w:rFonts w:ascii="Times New Roman" w:eastAsia="Times New Roman" w:hAnsi="Times New Roman" w:cs="Times New Roman"/>
          <w:sz w:val="24"/>
          <w:szCs w:val="24"/>
          <w:lang w:eastAsia="ru-RU"/>
        </w:rPr>
        <w:t xml:space="preserve"> протянув вперед руки, размахивает платочком)</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Мы попляшем, малыши.</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Ты, платочек аленький, покружись,</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(кружится, держа платочек в поднятой руке)</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Всем ребятам маленьким покажись.</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Я платочком помашу</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(взмахивает платочком, стоя на месте)</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И с платочком попляшу.</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Ты, платочек аленький, покружись,</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(кружится)</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Всем ребятам маленьким покажись.</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Нет платочков, ай-ай-ай.</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lastRenderedPageBreak/>
        <w:t>(прячет платочек за спину, поворачивая голову вправо-влево)</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Где платочки, угадай?</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Ты, платочек аленький, покружись,</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(кружится)</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Всем ребятам маленьким покажись.</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Вот платочки хороши!</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(идет к коробке, в которую кладет платочек)</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Поплясали малыши.</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И платочки сложим свои,</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Все умеют милые малыши.</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b/>
          <w:sz w:val="24"/>
          <w:szCs w:val="24"/>
          <w:lang w:eastAsia="ru-RU"/>
        </w:rPr>
      </w:pPr>
      <w:r w:rsidRPr="00D20559">
        <w:rPr>
          <w:rFonts w:ascii="Times New Roman" w:eastAsia="Times New Roman" w:hAnsi="Times New Roman" w:cs="Times New Roman"/>
          <w:b/>
          <w:sz w:val="24"/>
          <w:szCs w:val="24"/>
          <w:lang w:eastAsia="ru-RU"/>
        </w:rPr>
        <w:t>Игра «Привет, дружок – пока, дружок»</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Дети сидят полукругом на стульях, воспитатель с бубном перед ними на расстоянии 3 метров. Воспитатель, подойдя к одному из детей, берет его за руки и выводит на «лужок».</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Привет, привет, дружок.</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Выходи-ка на лужок.</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То прыжком, то бочком,</w:t>
      </w:r>
      <w:proofErr w:type="gramStart"/>
      <w:r w:rsidRPr="00D20559">
        <w:rPr>
          <w:rFonts w:ascii="Times New Roman" w:eastAsia="Times New Roman" w:hAnsi="Times New Roman" w:cs="Times New Roman"/>
          <w:sz w:val="24"/>
          <w:szCs w:val="24"/>
          <w:lang w:eastAsia="ru-RU"/>
        </w:rPr>
        <w:t xml:space="preserve"> }</w:t>
      </w:r>
      <w:proofErr w:type="gramEnd"/>
      <w:r w:rsidRPr="00D20559">
        <w:rPr>
          <w:rFonts w:ascii="Times New Roman" w:eastAsia="Times New Roman" w:hAnsi="Times New Roman" w:cs="Times New Roman"/>
          <w:sz w:val="24"/>
          <w:szCs w:val="24"/>
          <w:lang w:eastAsia="ru-RU"/>
        </w:rPr>
        <w:t xml:space="preserve"> 2 раза</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Топать, топать каблучком.</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Воспитатель ударяет в бубен, малыш топает ножками.</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Пока, пока, дружок,</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Приди снова на лужок.</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Воспитатель машет рукой. Ребенок возвращается на свое место.</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То прыжком, то бочком,</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Топать, топать каблучком.</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Воспитатель ударяет в бубен. Дети, сидя на стульях, топают ножками и машут рукой. Игра повторяется с другим ребенком.</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b/>
          <w:sz w:val="24"/>
          <w:szCs w:val="24"/>
          <w:lang w:eastAsia="ru-RU"/>
        </w:rPr>
      </w:pPr>
      <w:r w:rsidRPr="00D20559">
        <w:rPr>
          <w:rFonts w:ascii="Times New Roman" w:eastAsia="Times New Roman" w:hAnsi="Times New Roman" w:cs="Times New Roman"/>
          <w:b/>
          <w:sz w:val="24"/>
          <w:szCs w:val="24"/>
          <w:lang w:eastAsia="ru-RU"/>
        </w:rPr>
        <w:t>Игра «Заиньки»</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Ход игры: Предложите детям игру в зайчиков.</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Давайте поиграем в веселых зайчиков. Я буду читать стишок, а вы повторяйте за мной движения!</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По лесной лужайке</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lastRenderedPageBreak/>
        <w:t>Разбежались зайки</w:t>
      </w:r>
      <w:proofErr w:type="gramStart"/>
      <w:r w:rsidRPr="00D20559">
        <w:rPr>
          <w:rFonts w:ascii="Times New Roman" w:eastAsia="Times New Roman" w:hAnsi="Times New Roman" w:cs="Times New Roman"/>
          <w:sz w:val="24"/>
          <w:szCs w:val="24"/>
          <w:lang w:eastAsia="ru-RU"/>
        </w:rPr>
        <w:t>.</w:t>
      </w:r>
      <w:proofErr w:type="gramEnd"/>
      <w:r w:rsidRPr="00D20559">
        <w:rPr>
          <w:rFonts w:ascii="Times New Roman" w:eastAsia="Times New Roman" w:hAnsi="Times New Roman" w:cs="Times New Roman"/>
          <w:sz w:val="24"/>
          <w:szCs w:val="24"/>
          <w:lang w:eastAsia="ru-RU"/>
        </w:rPr>
        <w:t> (</w:t>
      </w:r>
      <w:proofErr w:type="gramStart"/>
      <w:r w:rsidRPr="00D20559">
        <w:rPr>
          <w:rFonts w:ascii="Times New Roman" w:eastAsia="Times New Roman" w:hAnsi="Times New Roman" w:cs="Times New Roman"/>
          <w:sz w:val="24"/>
          <w:szCs w:val="24"/>
          <w:lang w:eastAsia="ru-RU"/>
        </w:rPr>
        <w:t>л</w:t>
      </w:r>
      <w:proofErr w:type="gramEnd"/>
      <w:r w:rsidRPr="00D20559">
        <w:rPr>
          <w:rFonts w:ascii="Times New Roman" w:eastAsia="Times New Roman" w:hAnsi="Times New Roman" w:cs="Times New Roman"/>
          <w:sz w:val="24"/>
          <w:szCs w:val="24"/>
          <w:lang w:eastAsia="ru-RU"/>
        </w:rPr>
        <w:t>егкий бег)</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Вот какие зайки,</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Зайки - </w:t>
      </w:r>
      <w:proofErr w:type="spellStart"/>
      <w:r w:rsidRPr="00D20559">
        <w:rPr>
          <w:rFonts w:ascii="Times New Roman" w:eastAsia="Times New Roman" w:hAnsi="Times New Roman" w:cs="Times New Roman"/>
          <w:sz w:val="24"/>
          <w:szCs w:val="24"/>
          <w:lang w:eastAsia="ru-RU"/>
        </w:rPr>
        <w:t>побегайки</w:t>
      </w:r>
      <w:proofErr w:type="spellEnd"/>
      <w:r w:rsidRPr="00D20559">
        <w:rPr>
          <w:rFonts w:ascii="Times New Roman" w:eastAsia="Times New Roman" w:hAnsi="Times New Roman" w:cs="Times New Roman"/>
          <w:sz w:val="24"/>
          <w:szCs w:val="24"/>
          <w:lang w:eastAsia="ru-RU"/>
        </w:rPr>
        <w:t>. (поднимаем ладошки к голове – показываем «ушки»)</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Сели зайчики в кружок, (присели)</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Роют лапкой корешок (движение рукой)</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Вот какие зайки,</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Зайки - </w:t>
      </w:r>
      <w:proofErr w:type="spellStart"/>
      <w:r w:rsidRPr="00D20559">
        <w:rPr>
          <w:rFonts w:ascii="Times New Roman" w:eastAsia="Times New Roman" w:hAnsi="Times New Roman" w:cs="Times New Roman"/>
          <w:sz w:val="24"/>
          <w:szCs w:val="24"/>
          <w:lang w:eastAsia="ru-RU"/>
        </w:rPr>
        <w:t>побегайки</w:t>
      </w:r>
      <w:proofErr w:type="spellEnd"/>
      <w:r w:rsidRPr="00D20559">
        <w:rPr>
          <w:rFonts w:ascii="Times New Roman" w:eastAsia="Times New Roman" w:hAnsi="Times New Roman" w:cs="Times New Roman"/>
          <w:sz w:val="24"/>
          <w:szCs w:val="24"/>
          <w:lang w:eastAsia="ru-RU"/>
        </w:rPr>
        <w:t> (поднимаем ладошки к голове – показываем «ушки»).</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b/>
          <w:sz w:val="24"/>
          <w:szCs w:val="24"/>
          <w:lang w:eastAsia="ru-RU"/>
        </w:rPr>
      </w:pPr>
      <w:r w:rsidRPr="00D20559">
        <w:rPr>
          <w:rFonts w:ascii="Times New Roman" w:eastAsia="Times New Roman" w:hAnsi="Times New Roman" w:cs="Times New Roman"/>
          <w:b/>
          <w:sz w:val="24"/>
          <w:szCs w:val="24"/>
          <w:lang w:eastAsia="ru-RU"/>
        </w:rPr>
        <w:t>Игра «Румяные щечки»</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Ход игры: игра проводится индивидуально. Взрослый просит ребенка показать различные части тела или лица.</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Покажи, где у Маши щ</w:t>
      </w:r>
      <w:r w:rsidR="00344F11">
        <w:rPr>
          <w:rFonts w:ascii="Times New Roman" w:eastAsia="Times New Roman" w:hAnsi="Times New Roman" w:cs="Times New Roman"/>
          <w:sz w:val="24"/>
          <w:szCs w:val="24"/>
          <w:lang w:eastAsia="ru-RU"/>
        </w:rPr>
        <w:t>ечки? Покажи, где у Маши носик?</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Далее можно усложнить задание, предлагая ребенку уже не названия, а назначение части лица и тела.</w:t>
      </w:r>
    </w:p>
    <w:p w:rsidR="00344F11"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 Покажи, чем Маша кушает? </w:t>
      </w:r>
    </w:p>
    <w:p w:rsidR="00344F11"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Чем Маша ходит? </w:t>
      </w:r>
    </w:p>
    <w:p w:rsidR="00344F11"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Чем Маша смотрит? </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Чем Маша слушает?</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b/>
          <w:sz w:val="24"/>
          <w:szCs w:val="24"/>
          <w:lang w:eastAsia="ru-RU"/>
        </w:rPr>
      </w:pPr>
      <w:r w:rsidRPr="00D20559">
        <w:rPr>
          <w:rFonts w:ascii="Times New Roman" w:eastAsia="Times New Roman" w:hAnsi="Times New Roman" w:cs="Times New Roman"/>
          <w:b/>
          <w:sz w:val="24"/>
          <w:szCs w:val="24"/>
          <w:lang w:eastAsia="ru-RU"/>
        </w:rPr>
        <w:t>Игра «Покажи картинку».</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Оборудование: предметные картинки по разным темам по количеству детей.</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Ход игры: игра проводится на ковре.</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 Посадите детей в кружок на полу. </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Разложите перед ними предметные картинки изображением вверх.</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 По очереди просите детей найти и показать нужную картинку.</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 Смотрите, сколько у нас красивых картинок. Все они разные. </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Саша покажи кубик. </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Правильно. Лена, найди и покажи пирамидку. </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Молодец! Саша покажи куклу. И т. д.</w:t>
      </w:r>
    </w:p>
    <w:p w:rsidR="00344F11"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В этой игре можно подбирать картинки из разных темам, а можно смешивать картинки из разных тем.</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lastRenderedPageBreak/>
        <w:t xml:space="preserve"> Со временем можно увеличить количество используемых в игре картинок, предлагать детям за один раз найти и показать сразу несколько 2 – 3.</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b/>
          <w:sz w:val="24"/>
          <w:szCs w:val="24"/>
          <w:lang w:eastAsia="ru-RU"/>
        </w:rPr>
      </w:pPr>
      <w:r w:rsidRPr="00D20559">
        <w:rPr>
          <w:rFonts w:ascii="Times New Roman" w:eastAsia="Times New Roman" w:hAnsi="Times New Roman" w:cs="Times New Roman"/>
          <w:b/>
          <w:sz w:val="24"/>
          <w:szCs w:val="24"/>
          <w:lang w:eastAsia="ru-RU"/>
        </w:rPr>
        <w:t>Игра «Иди ко мне»</w:t>
      </w:r>
    </w:p>
    <w:p w:rsidR="00344F11"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Ход игры. Взрослый отходит от ребенка на несколько шагов и манит его к себе, ласково приговаривая: «Иди ко мне, </w:t>
      </w:r>
      <w:proofErr w:type="gramStart"/>
      <w:r w:rsidRPr="00D20559">
        <w:rPr>
          <w:rFonts w:ascii="Times New Roman" w:eastAsia="Times New Roman" w:hAnsi="Times New Roman" w:cs="Times New Roman"/>
          <w:sz w:val="24"/>
          <w:szCs w:val="24"/>
          <w:lang w:eastAsia="ru-RU"/>
        </w:rPr>
        <w:t>мой</w:t>
      </w:r>
      <w:proofErr w:type="gramEnd"/>
      <w:r w:rsidR="003F08D0">
        <w:rPr>
          <w:rFonts w:ascii="Times New Roman" w:eastAsia="Times New Roman" w:hAnsi="Times New Roman" w:cs="Times New Roman"/>
          <w:sz w:val="24"/>
          <w:szCs w:val="24"/>
          <w:lang w:eastAsia="ru-RU"/>
        </w:rPr>
        <w:t xml:space="preserve"> хороший!</w:t>
      </w:r>
      <w:r w:rsidRPr="00D20559">
        <w:rPr>
          <w:rFonts w:ascii="Times New Roman" w:eastAsia="Times New Roman" w:hAnsi="Times New Roman" w:cs="Times New Roman"/>
          <w:sz w:val="24"/>
          <w:szCs w:val="24"/>
          <w:lang w:eastAsia="ru-RU"/>
        </w:rPr>
        <w:t>»</w:t>
      </w:r>
      <w:r w:rsidR="003F08D0">
        <w:rPr>
          <w:rFonts w:ascii="Times New Roman" w:eastAsia="Times New Roman" w:hAnsi="Times New Roman" w:cs="Times New Roman"/>
          <w:sz w:val="24"/>
          <w:szCs w:val="24"/>
          <w:lang w:eastAsia="ru-RU"/>
        </w:rPr>
        <w:t>.</w:t>
      </w:r>
      <w:r w:rsidR="00344F11">
        <w:rPr>
          <w:rFonts w:ascii="Times New Roman" w:eastAsia="Times New Roman" w:hAnsi="Times New Roman" w:cs="Times New Roman"/>
          <w:sz w:val="24"/>
          <w:szCs w:val="24"/>
          <w:lang w:eastAsia="ru-RU"/>
        </w:rPr>
        <w:t xml:space="preserve"> </w:t>
      </w:r>
    </w:p>
    <w:p w:rsidR="00344F11"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Когда ребенок подх</w:t>
      </w:r>
      <w:r w:rsidR="00344F11">
        <w:rPr>
          <w:rFonts w:ascii="Times New Roman" w:eastAsia="Times New Roman" w:hAnsi="Times New Roman" w:cs="Times New Roman"/>
          <w:sz w:val="24"/>
          <w:szCs w:val="24"/>
          <w:lang w:eastAsia="ru-RU"/>
        </w:rPr>
        <w:t xml:space="preserve">одит, воспитатель его обнимает: </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«Ах, какой ко мне хороший Коля пришел! »</w:t>
      </w:r>
      <w:r w:rsidR="00344F11">
        <w:rPr>
          <w:rFonts w:ascii="Times New Roman" w:eastAsia="Times New Roman" w:hAnsi="Times New Roman" w:cs="Times New Roman"/>
          <w:sz w:val="24"/>
          <w:szCs w:val="24"/>
          <w:lang w:eastAsia="ru-RU"/>
        </w:rPr>
        <w:t xml:space="preserve">. </w:t>
      </w:r>
      <w:r w:rsidRPr="00D20559">
        <w:rPr>
          <w:rFonts w:ascii="Times New Roman" w:eastAsia="Times New Roman" w:hAnsi="Times New Roman" w:cs="Times New Roman"/>
          <w:sz w:val="24"/>
          <w:szCs w:val="24"/>
          <w:lang w:eastAsia="ru-RU"/>
        </w:rPr>
        <w:t xml:space="preserve"> Игра повторяется.</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b/>
          <w:sz w:val="24"/>
          <w:szCs w:val="24"/>
          <w:lang w:eastAsia="ru-RU"/>
        </w:rPr>
      </w:pPr>
      <w:r w:rsidRPr="00D20559">
        <w:rPr>
          <w:rFonts w:ascii="Times New Roman" w:eastAsia="Times New Roman" w:hAnsi="Times New Roman" w:cs="Times New Roman"/>
          <w:b/>
          <w:sz w:val="24"/>
          <w:szCs w:val="24"/>
          <w:lang w:eastAsia="ru-RU"/>
        </w:rPr>
        <w:t>Игра «Пришел Петрушка»</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Материал. Петрушка, погремушки.</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Ход игры. Воспитатель приносит Петрушку, рассматривает его с детьми.</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Петрушка гремит погремушкой, потом раздает погремушки детям. Они вместе с Петрушкой встряхивают погремушками, радуются.</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b/>
          <w:sz w:val="24"/>
          <w:szCs w:val="24"/>
          <w:lang w:eastAsia="ru-RU"/>
        </w:rPr>
      </w:pPr>
      <w:r w:rsidRPr="00D20559">
        <w:rPr>
          <w:rFonts w:ascii="Times New Roman" w:eastAsia="Times New Roman" w:hAnsi="Times New Roman" w:cs="Times New Roman"/>
          <w:b/>
          <w:sz w:val="24"/>
          <w:szCs w:val="24"/>
          <w:lang w:eastAsia="ru-RU"/>
        </w:rPr>
        <w:t>Игра «Выдувание мыльных пузырей»</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Ход игры. Воспитатель на прогулке выдувает мыльные пузыри. </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Пробует получить пузыри, покачивая трубочкой, </w:t>
      </w:r>
      <w:proofErr w:type="gramStart"/>
      <w:r w:rsidRPr="00D20559">
        <w:rPr>
          <w:rFonts w:ascii="Times New Roman" w:eastAsia="Times New Roman" w:hAnsi="Times New Roman" w:cs="Times New Roman"/>
          <w:sz w:val="24"/>
          <w:szCs w:val="24"/>
          <w:lang w:eastAsia="ru-RU"/>
        </w:rPr>
        <w:t>а</w:t>
      </w:r>
      <w:proofErr w:type="gramEnd"/>
      <w:r w:rsidRPr="00D20559">
        <w:rPr>
          <w:rFonts w:ascii="Times New Roman" w:eastAsia="Times New Roman" w:hAnsi="Times New Roman" w:cs="Times New Roman"/>
          <w:sz w:val="24"/>
          <w:szCs w:val="24"/>
          <w:lang w:eastAsia="ru-RU"/>
        </w:rPr>
        <w:t xml:space="preserve"> не дуя в нее. </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Считает, сколько пузырей может удержаться на трубочке за один раз. </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Пытается поймать на лету все пузыри, пока они не коснулись земли. </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Наступает на мыльный пузырь и удивленно спрашивает у детей, куда он пропал. </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Затем учит каждого ребенка выдувать пузыри.</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(Напрягать мышцы рта очень полезно для развития речи.)</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Игра «</w:t>
      </w:r>
      <w:r w:rsidRPr="00D20559">
        <w:rPr>
          <w:rFonts w:ascii="Times New Roman" w:eastAsia="Times New Roman" w:hAnsi="Times New Roman" w:cs="Times New Roman"/>
          <w:b/>
          <w:sz w:val="24"/>
          <w:szCs w:val="24"/>
          <w:lang w:eastAsia="ru-RU"/>
        </w:rPr>
        <w:t>Хоровод</w:t>
      </w:r>
      <w:r>
        <w:rPr>
          <w:rFonts w:ascii="Times New Roman" w:eastAsia="Times New Roman" w:hAnsi="Times New Roman" w:cs="Times New Roman"/>
          <w:b/>
          <w:sz w:val="24"/>
          <w:szCs w:val="24"/>
          <w:lang w:eastAsia="ru-RU"/>
        </w:rPr>
        <w:t>»</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Ход игры. Воспитатель держит ребенка за руки и ходит по кругу, приговаривая:</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Вокруг розовых кустов,</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Среди травок и цветов,</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Кружим, кружим хоровод.</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До того мы закружились,</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Что на землю повалились.</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БУХ!</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При произнесении последней фразы оба «падают» на землю.</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Вариант игры:</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lastRenderedPageBreak/>
        <w:t>Вокруг розовых кустов,</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Среди травок и цветов,</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Водим, водим хоровод.</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Как заканчиваем круг,</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Дружно прыгаем мы вдруг.</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ГЕЙ!</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Взрослый и ребенок вместе подпрыгивают.</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Покружимся</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Материал. Два игрушечных мишки.</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Ход игры. Воспитатель берет мишку, крепко прижимает его к себе и кружится с ним. </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Дает другого мишку малышу и просит также покружиться, прижимая к себе игрушку.</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Затем взрослый читает стишок и действует в соответствии с его содержанием. </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Ребенок вслед за ним выполняет те же движения.</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Я кружусь, кружусь, кружусь,</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А потом остановлюсь.</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Быстро-быстро покружусь,</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Тихо-тихо покружусь,</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Я кружусь, кружусь, кружусь</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И на землю повалюсь!</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b/>
          <w:sz w:val="24"/>
          <w:szCs w:val="24"/>
          <w:lang w:eastAsia="ru-RU"/>
        </w:rPr>
      </w:pPr>
      <w:r w:rsidRPr="00D20559">
        <w:rPr>
          <w:rFonts w:ascii="Times New Roman" w:eastAsia="Times New Roman" w:hAnsi="Times New Roman" w:cs="Times New Roman"/>
          <w:b/>
          <w:sz w:val="24"/>
          <w:szCs w:val="24"/>
          <w:lang w:eastAsia="ru-RU"/>
        </w:rPr>
        <w:t>Игра «Прячем мишку»</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Ход игры. Воспитатель прячет знакомую ребенку большую игрушку (например, медведя) так, чтобы она немного была видна. </w:t>
      </w:r>
    </w:p>
    <w:p w:rsidR="00344F11"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Говоря: «Где мишка? », ищет его вместе с ребенком. </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Когда малыш найдет игрушку, взрослый прячет ее так, чтобы искать было сложнее. </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После игры с мишкой прячется сам воспит</w:t>
      </w:r>
      <w:r w:rsidR="00344F11">
        <w:rPr>
          <w:rFonts w:ascii="Times New Roman" w:eastAsia="Times New Roman" w:hAnsi="Times New Roman" w:cs="Times New Roman"/>
          <w:sz w:val="24"/>
          <w:szCs w:val="24"/>
          <w:lang w:eastAsia="ru-RU"/>
        </w:rPr>
        <w:t>атель, громко произнося «ку-ку!</w:t>
      </w:r>
      <w:r w:rsidRPr="00D20559">
        <w:rPr>
          <w:rFonts w:ascii="Times New Roman" w:eastAsia="Times New Roman" w:hAnsi="Times New Roman" w:cs="Times New Roman"/>
          <w:sz w:val="24"/>
          <w:szCs w:val="24"/>
          <w:lang w:eastAsia="ru-RU"/>
        </w:rPr>
        <w:t>»</w:t>
      </w:r>
      <w:r w:rsidR="003F08D0">
        <w:rPr>
          <w:rFonts w:ascii="Times New Roman" w:eastAsia="Times New Roman" w:hAnsi="Times New Roman" w:cs="Times New Roman"/>
          <w:sz w:val="24"/>
          <w:szCs w:val="24"/>
          <w:lang w:eastAsia="ru-RU"/>
        </w:rPr>
        <w:t>.</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 Когда ребенок найдет его, он перебегает и прячется в другом месте. </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В конце игры взрослый предлагает спрятаться ребенку.</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b/>
          <w:sz w:val="24"/>
          <w:szCs w:val="24"/>
          <w:lang w:eastAsia="ru-RU"/>
        </w:rPr>
      </w:pPr>
      <w:r w:rsidRPr="00D20559">
        <w:rPr>
          <w:rFonts w:ascii="Times New Roman" w:eastAsia="Times New Roman" w:hAnsi="Times New Roman" w:cs="Times New Roman"/>
          <w:b/>
          <w:sz w:val="24"/>
          <w:szCs w:val="24"/>
          <w:lang w:eastAsia="ru-RU"/>
        </w:rPr>
        <w:t>Игра «Поезд»</w:t>
      </w:r>
    </w:p>
    <w:p w:rsidR="00344F11"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Ход игры. Воспитатель предлагает поиграть в «поезд»: </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«Я – паровоз, а вы – вагончики». </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lastRenderedPageBreak/>
        <w:t xml:space="preserve">Дети встают в колонну друг за другом, держась за одежду впереди </w:t>
      </w:r>
      <w:proofErr w:type="gramStart"/>
      <w:r w:rsidRPr="00D20559">
        <w:rPr>
          <w:rFonts w:ascii="Times New Roman" w:eastAsia="Times New Roman" w:hAnsi="Times New Roman" w:cs="Times New Roman"/>
          <w:sz w:val="24"/>
          <w:szCs w:val="24"/>
          <w:lang w:eastAsia="ru-RU"/>
        </w:rPr>
        <w:t>стоящего</w:t>
      </w:r>
      <w:proofErr w:type="gramEnd"/>
      <w:r w:rsidRPr="00D20559">
        <w:rPr>
          <w:rFonts w:ascii="Times New Roman" w:eastAsia="Times New Roman" w:hAnsi="Times New Roman" w:cs="Times New Roman"/>
          <w:sz w:val="24"/>
          <w:szCs w:val="24"/>
          <w:lang w:eastAsia="ru-RU"/>
        </w:rPr>
        <w:t>.</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«Поехали», - говорит взрослый, и все начинают двигаться, приговаривая: «Чу-чу-чу». </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Воспитатель ведет поезд в одном направлении, затем в другом, потом замедляет ход, останавливается и говорит: «Остановка». </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Через некоторое время поезд опять отправляется в путь.</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b/>
          <w:i/>
          <w:sz w:val="24"/>
          <w:szCs w:val="24"/>
          <w:lang w:eastAsia="ru-RU"/>
        </w:rPr>
      </w:pPr>
      <w:r w:rsidRPr="00D20559">
        <w:rPr>
          <w:rFonts w:ascii="Times New Roman" w:eastAsia="Times New Roman" w:hAnsi="Times New Roman" w:cs="Times New Roman"/>
          <w:b/>
          <w:i/>
          <w:sz w:val="24"/>
          <w:szCs w:val="24"/>
          <w:lang w:eastAsia="ru-RU"/>
        </w:rPr>
        <w:t>Эта игра способствует отработке основных движений – бега и ходьбы.</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b/>
          <w:sz w:val="24"/>
          <w:szCs w:val="24"/>
          <w:lang w:eastAsia="ru-RU"/>
        </w:rPr>
      </w:pPr>
      <w:r w:rsidRPr="00D20559">
        <w:rPr>
          <w:rFonts w:ascii="Times New Roman" w:eastAsia="Times New Roman" w:hAnsi="Times New Roman" w:cs="Times New Roman"/>
          <w:b/>
          <w:sz w:val="24"/>
          <w:szCs w:val="24"/>
          <w:lang w:eastAsia="ru-RU"/>
        </w:rPr>
        <w:t>Игра «Догонялки»  (проводится с двумя-тремя детьми)</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Ход игры. Кукла, знакомая детям по игре «Хоровод с куклой», говорит, что хочет поиграть в догонялки. Воспитатель побуждает детей убегать от куклы, прятаться за ширму, кукла их догоняет, ищет, радуется, что нашла, обнимает: «Вот мои ребятки».</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b/>
          <w:sz w:val="24"/>
          <w:szCs w:val="24"/>
          <w:lang w:eastAsia="ru-RU"/>
        </w:rPr>
      </w:pPr>
      <w:r w:rsidRPr="00D20559">
        <w:rPr>
          <w:rFonts w:ascii="Times New Roman" w:eastAsia="Times New Roman" w:hAnsi="Times New Roman" w:cs="Times New Roman"/>
          <w:b/>
          <w:sz w:val="24"/>
          <w:szCs w:val="24"/>
          <w:lang w:eastAsia="ru-RU"/>
        </w:rPr>
        <w:t>Игра «Солнечные зайчики»</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Материал. Маленькое зеркальце.</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Ход игры. Воспитатель зеркалом пускает солнечных зайчиков и говорит при этом:</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Солнечные зайчики</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Играют на стене.</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Помани их пальчиком,</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Пусть бегут к тебе!</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По сигналу «Лови зайчика! » дети пытаются его поймать.</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Игру можно повторить 2-3 раза.</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b/>
          <w:sz w:val="24"/>
          <w:szCs w:val="24"/>
          <w:lang w:eastAsia="ru-RU"/>
        </w:rPr>
      </w:pPr>
      <w:r w:rsidRPr="00D20559">
        <w:rPr>
          <w:rFonts w:ascii="Times New Roman" w:eastAsia="Times New Roman" w:hAnsi="Times New Roman" w:cs="Times New Roman"/>
          <w:b/>
          <w:sz w:val="24"/>
          <w:szCs w:val="24"/>
          <w:lang w:eastAsia="ru-RU"/>
        </w:rPr>
        <w:t>Игра с собачкой</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Материал. Игрушечная собачка.</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Ход игры. Воспитатель держит в руках собачку и говорит:</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Гав-гав! Кто там?</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Это песик в гости к нам.</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Я собачку ставлю на пол.</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Дай, собачка, Пете лапу!</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Затем подходит с собачкой к ребенку, имя которого названо, предлагает взять ее за лапу, покормить.</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 Приносят миску с воображаемой едой, собачка «ест суп», «лает», говорит ребенку «спасибо! »</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При повторении игры воспитатель называет имя другого ребенка.</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b/>
          <w:sz w:val="24"/>
          <w:szCs w:val="24"/>
          <w:lang w:eastAsia="ru-RU"/>
        </w:rPr>
      </w:pPr>
      <w:r w:rsidRPr="00D20559">
        <w:rPr>
          <w:rFonts w:ascii="Times New Roman" w:eastAsia="Times New Roman" w:hAnsi="Times New Roman" w:cs="Times New Roman"/>
          <w:b/>
          <w:sz w:val="24"/>
          <w:szCs w:val="24"/>
          <w:lang w:eastAsia="ru-RU"/>
        </w:rPr>
        <w:lastRenderedPageBreak/>
        <w:t>Игра «Кто в кулачке?»</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Ход игры. Воспитатель раскрывает кисти рук и шевелит пальцами. </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Затем плотно сжимает кулаки таким образом, чтобы большие пальцы оказались внутри. </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Показывает ребенку несколько раз, как это сделать, и просит его повторить. </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Возможно, придется помочь ему убрать большой палец в кулак.</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Читает стишок и вместе с ребенком выполняет движения.</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Кто залез ко мне в кулачок?</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Это, может быть, сверчок? (Сжать пальцы в кулак.)</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Ну-ка, ну-ка, вылезай!</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Это пальчик? Ай-ай-ай! (Выставить вперед большой палец.)</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b/>
          <w:sz w:val="24"/>
          <w:szCs w:val="24"/>
          <w:lang w:eastAsia="ru-RU"/>
        </w:rPr>
      </w:pPr>
      <w:r w:rsidRPr="00D20559">
        <w:rPr>
          <w:rFonts w:ascii="Times New Roman" w:eastAsia="Times New Roman" w:hAnsi="Times New Roman" w:cs="Times New Roman"/>
          <w:b/>
          <w:sz w:val="24"/>
          <w:szCs w:val="24"/>
          <w:lang w:eastAsia="ru-RU"/>
        </w:rPr>
        <w:t>Игра «Вот</w:t>
      </w:r>
      <w:r>
        <w:rPr>
          <w:rFonts w:ascii="Times New Roman" w:eastAsia="Times New Roman" w:hAnsi="Times New Roman" w:cs="Times New Roman"/>
          <w:b/>
          <w:sz w:val="24"/>
          <w:szCs w:val="24"/>
          <w:lang w:eastAsia="ru-RU"/>
        </w:rPr>
        <w:t>,</w:t>
      </w:r>
      <w:r w:rsidRPr="00D20559">
        <w:rPr>
          <w:rFonts w:ascii="Times New Roman" w:eastAsia="Times New Roman" w:hAnsi="Times New Roman" w:cs="Times New Roman"/>
          <w:b/>
          <w:sz w:val="24"/>
          <w:szCs w:val="24"/>
          <w:lang w:eastAsia="ru-RU"/>
        </w:rPr>
        <w:t xml:space="preserve"> какие пальчики</w:t>
      </w:r>
      <w:r>
        <w:rPr>
          <w:rFonts w:ascii="Times New Roman" w:eastAsia="Times New Roman" w:hAnsi="Times New Roman" w:cs="Times New Roman"/>
          <w:b/>
          <w:sz w:val="24"/>
          <w:szCs w:val="24"/>
          <w:lang w:eastAsia="ru-RU"/>
        </w:rPr>
        <w:t>!</w:t>
      </w:r>
      <w:r w:rsidRPr="00D20559">
        <w:rPr>
          <w:rFonts w:ascii="Times New Roman" w:eastAsia="Times New Roman" w:hAnsi="Times New Roman" w:cs="Times New Roman"/>
          <w:b/>
          <w:sz w:val="24"/>
          <w:szCs w:val="24"/>
          <w:lang w:eastAsia="ru-RU"/>
        </w:rPr>
        <w:t>»</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Ход игры. (Выполняя движения, воспитатель просит ребенка повторить их.) Взрослый опускает пальцы вниз и шевелит ими – это» струи дождя».</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Складывает пальцы каждой руки колечком и прикладывает к глазам, изображая бинокль. </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Рисует пальцем – «кисточкой» кружки на щеках, проводит сверху вниз линию по его носу и делает пятнышко на подбородке. </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Стучит кулаком о кулак, хлопает в ладоши. </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Чередуя такие действия, воспитатель создает определенную последовательность звуков, например: стук-стук, стук-хлоп, стук-стук-хлоп, стук-хлоп-хлоп и т. п.</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b/>
          <w:sz w:val="24"/>
          <w:szCs w:val="24"/>
          <w:lang w:eastAsia="ru-RU"/>
        </w:rPr>
      </w:pPr>
      <w:r w:rsidRPr="00D20559">
        <w:rPr>
          <w:rFonts w:ascii="Times New Roman" w:eastAsia="Times New Roman" w:hAnsi="Times New Roman" w:cs="Times New Roman"/>
          <w:b/>
          <w:sz w:val="24"/>
          <w:szCs w:val="24"/>
          <w:lang w:eastAsia="ru-RU"/>
        </w:rPr>
        <w:t>Игра «Покатаемся на лошадке»</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Материал. Лошадка-качалка (если лошадки нет, можно посадить ребенка на колени)</w:t>
      </w:r>
      <w:proofErr w:type="gramStart"/>
      <w:r w:rsidRPr="00D20559">
        <w:rPr>
          <w:rFonts w:ascii="Times New Roman" w:eastAsia="Times New Roman" w:hAnsi="Times New Roman" w:cs="Times New Roman"/>
          <w:sz w:val="24"/>
          <w:szCs w:val="24"/>
          <w:lang w:eastAsia="ru-RU"/>
        </w:rPr>
        <w:t xml:space="preserve"> .</w:t>
      </w:r>
      <w:proofErr w:type="gramEnd"/>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Ход игры. Воспитатель сажает ребенка на лошадку-качалку и говорит: «Маша едет на лошадке, (произносит тихим голосом) но-но».</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Ребенок повторяет тихо: «Но-но». Взрослый: «Чтобы лошадка бежала быстрее, громко скажи ей: «Но-но, беги, лошадка! » </w:t>
      </w:r>
    </w:p>
    <w:p w:rsidR="003F08D0" w:rsidRDefault="003F08D0"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(Сильнее раскачивает ребенка.).</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Малыш повторяет фразу вместе с воспитателем, затем самостоятельно. </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Взрослый добивается, чтобы ребенок произносил звук «н» протяжно, а все звукосочетание - громко и четко.</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b/>
          <w:sz w:val="24"/>
          <w:szCs w:val="24"/>
          <w:lang w:eastAsia="ru-RU"/>
        </w:rPr>
      </w:pPr>
      <w:r w:rsidRPr="00D20559">
        <w:rPr>
          <w:rFonts w:ascii="Times New Roman" w:eastAsia="Times New Roman" w:hAnsi="Times New Roman" w:cs="Times New Roman"/>
          <w:b/>
          <w:sz w:val="24"/>
          <w:szCs w:val="24"/>
          <w:lang w:eastAsia="ru-RU"/>
        </w:rPr>
        <w:t>Игра «Подуй на шарик, подуй на вертушку»</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Материал. Воздушный шарик, вертушка.</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lastRenderedPageBreak/>
        <w:t>Ход игры.</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 На уровне лица ребенка подвешивается воздушный шарик, а перед ним на стол кладут вертушку. </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Воспитатель показывает, как надо дуть на воздушный шарик, чтобы он высоко взлетал, и предлагает ребенку повторить действие. Затем взрослый дует на вертушку, чтобы она завертелась, ребенок повторяет.</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b/>
          <w:sz w:val="24"/>
          <w:szCs w:val="24"/>
          <w:lang w:eastAsia="ru-RU"/>
        </w:rPr>
      </w:pPr>
      <w:r w:rsidRPr="00D20559">
        <w:rPr>
          <w:rFonts w:ascii="Times New Roman" w:eastAsia="Times New Roman" w:hAnsi="Times New Roman" w:cs="Times New Roman"/>
          <w:b/>
          <w:sz w:val="24"/>
          <w:szCs w:val="24"/>
          <w:lang w:eastAsia="ru-RU"/>
        </w:rPr>
        <w:t>Игра «Забава с увеличительным стеклом»</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Материал. Увеличительное стекло </w:t>
      </w:r>
      <w:r w:rsidR="003F08D0">
        <w:rPr>
          <w:rFonts w:ascii="Times New Roman" w:eastAsia="Times New Roman" w:hAnsi="Times New Roman" w:cs="Times New Roman"/>
          <w:sz w:val="24"/>
          <w:szCs w:val="24"/>
          <w:lang w:eastAsia="ru-RU"/>
        </w:rPr>
        <w:t>(предпочтительно пластмассовое)</w:t>
      </w:r>
      <w:r w:rsidRPr="00D20559">
        <w:rPr>
          <w:rFonts w:ascii="Times New Roman" w:eastAsia="Times New Roman" w:hAnsi="Times New Roman" w:cs="Times New Roman"/>
          <w:sz w:val="24"/>
          <w:szCs w:val="24"/>
          <w:lang w:eastAsia="ru-RU"/>
        </w:rPr>
        <w:t>.</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Ход игры. На прогулке воспитатель дает ребенку травинку. </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Показывает, как смотреть на нее через лупу. </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Предлагает ребенку посмотреть сквозь увеличительное стекло на пальцы и ногти – это обычно зачаровывает малыша. </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Прогуливаясь по участку, можно исследовать цветок или кору дерева, рассмотреть кусочек земли: нет ли там насекомых и т. д.</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b/>
          <w:sz w:val="24"/>
          <w:szCs w:val="24"/>
          <w:lang w:eastAsia="ru-RU"/>
        </w:rPr>
      </w:pPr>
      <w:r w:rsidRPr="00D20559">
        <w:rPr>
          <w:rFonts w:ascii="Times New Roman" w:eastAsia="Times New Roman" w:hAnsi="Times New Roman" w:cs="Times New Roman"/>
          <w:b/>
          <w:sz w:val="24"/>
          <w:szCs w:val="24"/>
          <w:lang w:eastAsia="ru-RU"/>
        </w:rPr>
        <w:t>Игра «Вместе с мишкой»</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Материал. Игрушечный медвежонок.</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Ход игры. Воспитатель беседует «на равных» с мишкой и ребенком, например: «Катя, тебе нравится пить из чашки? », «Миша, нравится тебе пить из чашки? » Делает вид, что поит мишку чаем. Затем проделывает с мишкой другие манипуляции.</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b/>
          <w:sz w:val="24"/>
          <w:szCs w:val="24"/>
          <w:lang w:eastAsia="ru-RU"/>
        </w:rPr>
      </w:pPr>
      <w:r w:rsidRPr="00D20559">
        <w:rPr>
          <w:rFonts w:ascii="Times New Roman" w:eastAsia="Times New Roman" w:hAnsi="Times New Roman" w:cs="Times New Roman"/>
          <w:b/>
          <w:sz w:val="24"/>
          <w:szCs w:val="24"/>
          <w:lang w:eastAsia="ru-RU"/>
        </w:rPr>
        <w:t>Игра с куклой.</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Материал. Кукла.</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Ход игры. </w:t>
      </w:r>
      <w:proofErr w:type="gramStart"/>
      <w:r w:rsidRPr="00D20559">
        <w:rPr>
          <w:rFonts w:ascii="Times New Roman" w:eastAsia="Times New Roman" w:hAnsi="Times New Roman" w:cs="Times New Roman"/>
          <w:sz w:val="24"/>
          <w:szCs w:val="24"/>
          <w:lang w:eastAsia="ru-RU"/>
        </w:rPr>
        <w:t>Дайте ребенку его любимую куклу (или мягкую игрушку, попросите показать, где у куклы голова, уши, ноги, живот и т. д.</w:t>
      </w:r>
      <w:proofErr w:type="gramEnd"/>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b/>
          <w:sz w:val="24"/>
          <w:szCs w:val="24"/>
          <w:lang w:eastAsia="ru-RU"/>
        </w:rPr>
      </w:pPr>
      <w:r w:rsidRPr="00D20559">
        <w:rPr>
          <w:rFonts w:ascii="Times New Roman" w:eastAsia="Times New Roman" w:hAnsi="Times New Roman" w:cs="Times New Roman"/>
          <w:b/>
          <w:sz w:val="24"/>
          <w:szCs w:val="24"/>
          <w:lang w:eastAsia="ru-RU"/>
        </w:rPr>
        <w:t>Игра «Соберем игрушки»</w:t>
      </w:r>
    </w:p>
    <w:p w:rsidR="00344F11"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Ход игры. </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Пригласите ребенка помочь вам собрать разбросанные игрушки, в которые он играл. Сядьте рядом с малышом, дайте в руки игрушку и вместе с ним положите ее в коробку. </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Затем дайте другую игрушку и попросите самостоятельно положить ее в коробку. </w:t>
      </w:r>
    </w:p>
    <w:p w:rsidR="00344F11"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Пока вы складываете игрушки, напевайте что-нибудь вроде: </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«Мы игрушки собираем, мы игрушки собираем!</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proofErr w:type="spellStart"/>
      <w:r w:rsidRPr="00D20559">
        <w:rPr>
          <w:rFonts w:ascii="Times New Roman" w:eastAsia="Times New Roman" w:hAnsi="Times New Roman" w:cs="Times New Roman"/>
          <w:sz w:val="24"/>
          <w:szCs w:val="24"/>
          <w:lang w:eastAsia="ru-RU"/>
        </w:rPr>
        <w:t>Тра</w:t>
      </w:r>
      <w:proofErr w:type="spellEnd"/>
      <w:r w:rsidRPr="00D20559">
        <w:rPr>
          <w:rFonts w:ascii="Times New Roman" w:eastAsia="Times New Roman" w:hAnsi="Times New Roman" w:cs="Times New Roman"/>
          <w:sz w:val="24"/>
          <w:szCs w:val="24"/>
          <w:lang w:eastAsia="ru-RU"/>
        </w:rPr>
        <w:t>-ля-ля</w:t>
      </w:r>
      <w:proofErr w:type="gramStart"/>
      <w:r w:rsidRPr="00D20559">
        <w:rPr>
          <w:rFonts w:ascii="Times New Roman" w:eastAsia="Times New Roman" w:hAnsi="Times New Roman" w:cs="Times New Roman"/>
          <w:sz w:val="24"/>
          <w:szCs w:val="24"/>
          <w:lang w:eastAsia="ru-RU"/>
        </w:rPr>
        <w:t xml:space="preserve"> ,</w:t>
      </w:r>
      <w:proofErr w:type="gramEnd"/>
      <w:r w:rsidRPr="00D20559">
        <w:rPr>
          <w:rFonts w:ascii="Times New Roman" w:eastAsia="Times New Roman" w:hAnsi="Times New Roman" w:cs="Times New Roman"/>
          <w:sz w:val="24"/>
          <w:szCs w:val="24"/>
          <w:lang w:eastAsia="ru-RU"/>
        </w:rPr>
        <w:t xml:space="preserve"> </w:t>
      </w:r>
      <w:proofErr w:type="spellStart"/>
      <w:r w:rsidRPr="00D20559">
        <w:rPr>
          <w:rFonts w:ascii="Times New Roman" w:eastAsia="Times New Roman" w:hAnsi="Times New Roman" w:cs="Times New Roman"/>
          <w:sz w:val="24"/>
          <w:szCs w:val="24"/>
          <w:lang w:eastAsia="ru-RU"/>
        </w:rPr>
        <w:t>тра</w:t>
      </w:r>
      <w:proofErr w:type="spellEnd"/>
      <w:r w:rsidRPr="00D20559">
        <w:rPr>
          <w:rFonts w:ascii="Times New Roman" w:eastAsia="Times New Roman" w:hAnsi="Times New Roman" w:cs="Times New Roman"/>
          <w:sz w:val="24"/>
          <w:szCs w:val="24"/>
          <w:lang w:eastAsia="ru-RU"/>
        </w:rPr>
        <w:t>-ля-ля ,  их на место убираем».</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b/>
          <w:sz w:val="24"/>
          <w:szCs w:val="24"/>
          <w:lang w:eastAsia="ru-RU"/>
        </w:rPr>
      </w:pPr>
      <w:r w:rsidRPr="00D20559">
        <w:rPr>
          <w:rFonts w:ascii="Times New Roman" w:eastAsia="Times New Roman" w:hAnsi="Times New Roman" w:cs="Times New Roman"/>
          <w:b/>
          <w:sz w:val="24"/>
          <w:szCs w:val="24"/>
          <w:lang w:eastAsia="ru-RU"/>
        </w:rPr>
        <w:lastRenderedPageBreak/>
        <w:t>Игра «Передай колокольчик»</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Материал. Колокольчик.</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Ход игры. Дети сидят на стульях полукругом. В центре стоит воспитатель с колокольчиком в руках. Он звонит в колокольчик и говорит: «</w:t>
      </w:r>
      <w:proofErr w:type="gramStart"/>
      <w:r w:rsidRPr="00D20559">
        <w:rPr>
          <w:rFonts w:ascii="Times New Roman" w:eastAsia="Times New Roman" w:hAnsi="Times New Roman" w:cs="Times New Roman"/>
          <w:sz w:val="24"/>
          <w:szCs w:val="24"/>
          <w:lang w:eastAsia="ru-RU"/>
        </w:rPr>
        <w:t>Тот</w:t>
      </w:r>
      <w:proofErr w:type="gramEnd"/>
      <w:r w:rsidRPr="00D20559">
        <w:rPr>
          <w:rFonts w:ascii="Times New Roman" w:eastAsia="Times New Roman" w:hAnsi="Times New Roman" w:cs="Times New Roman"/>
          <w:sz w:val="24"/>
          <w:szCs w:val="24"/>
          <w:lang w:eastAsia="ru-RU"/>
        </w:rPr>
        <w:t xml:space="preserve"> кого я позову, будет звонить в колокольчик. Таня, иди, возьми колокольчик». Девочка становится на место взрослого, звонит в колокольчик и приглашает другого ребенка, называя его по имени (или показывая рукой)</w:t>
      </w:r>
      <w:proofErr w:type="gramStart"/>
      <w:r w:rsidRPr="00D20559">
        <w:rPr>
          <w:rFonts w:ascii="Times New Roman" w:eastAsia="Times New Roman" w:hAnsi="Times New Roman" w:cs="Times New Roman"/>
          <w:sz w:val="24"/>
          <w:szCs w:val="24"/>
          <w:lang w:eastAsia="ru-RU"/>
        </w:rPr>
        <w:t xml:space="preserve"> .</w:t>
      </w:r>
      <w:proofErr w:type="gramEnd"/>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b/>
          <w:sz w:val="24"/>
          <w:szCs w:val="24"/>
          <w:lang w:eastAsia="ru-RU"/>
        </w:rPr>
      </w:pPr>
      <w:r w:rsidRPr="00D20559">
        <w:rPr>
          <w:rFonts w:ascii="Times New Roman" w:eastAsia="Times New Roman" w:hAnsi="Times New Roman" w:cs="Times New Roman"/>
          <w:b/>
          <w:sz w:val="24"/>
          <w:szCs w:val="24"/>
          <w:lang w:eastAsia="ru-RU"/>
        </w:rPr>
        <w:t>Игра «Зайка»</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Ход игры. Дети, взявшись за руки, вместе с воспитателем ходят по кругу. Один ребено</w:t>
      </w:r>
      <w:proofErr w:type="gramStart"/>
      <w:r w:rsidRPr="00D20559">
        <w:rPr>
          <w:rFonts w:ascii="Times New Roman" w:eastAsia="Times New Roman" w:hAnsi="Times New Roman" w:cs="Times New Roman"/>
          <w:sz w:val="24"/>
          <w:szCs w:val="24"/>
          <w:lang w:eastAsia="ru-RU"/>
        </w:rPr>
        <w:t>к-</w:t>
      </w:r>
      <w:proofErr w:type="gramEnd"/>
      <w:r w:rsidRPr="00D20559">
        <w:rPr>
          <w:rFonts w:ascii="Times New Roman" w:eastAsia="Times New Roman" w:hAnsi="Times New Roman" w:cs="Times New Roman"/>
          <w:sz w:val="24"/>
          <w:szCs w:val="24"/>
          <w:lang w:eastAsia="ru-RU"/>
        </w:rPr>
        <w:t>«зайка» - сидит в кругу на стуле («спит»). Педагог поет песенку:</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Зайка, зайка, что с тобой?</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Ты сидишь совсем больной.</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Ты не хочешь поиграть,</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С нами вместе поплясать.</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Зайка, зайка, попляши</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И другого отыщи.</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После этих слов дети останавливаются и хлопают в ладоши. «Зайка» встает и выбирает ребенка, называя его по имени, а сам встает в круг.</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b/>
          <w:sz w:val="24"/>
          <w:szCs w:val="24"/>
          <w:lang w:eastAsia="ru-RU"/>
        </w:rPr>
      </w:pPr>
      <w:r w:rsidRPr="00D20559">
        <w:rPr>
          <w:rFonts w:ascii="Times New Roman" w:eastAsia="Times New Roman" w:hAnsi="Times New Roman" w:cs="Times New Roman"/>
          <w:b/>
          <w:sz w:val="24"/>
          <w:szCs w:val="24"/>
          <w:lang w:eastAsia="ru-RU"/>
        </w:rPr>
        <w:t>Игра «Позови»</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Материал. Мяч.</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Ход игры. Дети сидят на стульях. </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Воспитатель рассматривает вместе с ними новый яркий мяч. </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Вызывает одного ребенка и предлагает поиграть – покатать мяч друг другу.</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 Затем говорит: «Я играла с Колей. Коля, с кем ты хочешь играть? Позови». </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Мальчик зовет: «Вова, иди играть». После игры Коля садится на место, а Вова зовет следующего ребенка.</w:t>
      </w:r>
    </w:p>
    <w:p w:rsidR="003F08D0" w:rsidRPr="00344F11" w:rsidRDefault="00D20559" w:rsidP="00344F11">
      <w:pPr>
        <w:shd w:val="clear" w:color="auto" w:fill="FFFFFF" w:themeFill="background1"/>
        <w:spacing w:before="90" w:after="90" w:line="360" w:lineRule="auto"/>
        <w:rPr>
          <w:rFonts w:ascii="Times New Roman" w:eastAsia="Times New Roman" w:hAnsi="Times New Roman" w:cs="Times New Roman"/>
          <w:b/>
          <w:sz w:val="24"/>
          <w:szCs w:val="24"/>
          <w:lang w:eastAsia="ru-RU"/>
        </w:rPr>
      </w:pPr>
      <w:r w:rsidRPr="00D20559">
        <w:rPr>
          <w:rFonts w:ascii="Times New Roman" w:eastAsia="Times New Roman" w:hAnsi="Times New Roman" w:cs="Times New Roman"/>
          <w:b/>
          <w:sz w:val="24"/>
          <w:szCs w:val="24"/>
          <w:lang w:eastAsia="ru-RU"/>
        </w:rPr>
        <w:t>Игра «Мяч в кругу»</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Ход игры. Дети (8-10 человек) садятся на пол в круг и прокатывают мяч друг другу. </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Воспитатель, показывает, как отталкивать мяч двумя руками, чтобы он катился в нужном направлении.</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b/>
          <w:sz w:val="24"/>
          <w:szCs w:val="24"/>
          <w:lang w:eastAsia="ru-RU"/>
        </w:rPr>
      </w:pPr>
      <w:r w:rsidRPr="00D20559">
        <w:rPr>
          <w:rFonts w:ascii="Times New Roman" w:eastAsia="Times New Roman" w:hAnsi="Times New Roman" w:cs="Times New Roman"/>
          <w:b/>
          <w:sz w:val="24"/>
          <w:szCs w:val="24"/>
          <w:lang w:eastAsia="ru-RU"/>
        </w:rPr>
        <w:t>Игра «Все дальше и выше!»</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Материал. Яркий мяч.</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lastRenderedPageBreak/>
        <w:t xml:space="preserve">Ход игры. Ребенок сидит. </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Воспитатель, стоя на некотором расстоянии, бросает ему мяч и приговаривает: «Бросим дальше, бросим выше». </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Малыш ловит мяч.</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b/>
          <w:sz w:val="24"/>
          <w:szCs w:val="24"/>
          <w:lang w:eastAsia="ru-RU"/>
        </w:rPr>
      </w:pPr>
      <w:r w:rsidRPr="00D20559">
        <w:rPr>
          <w:rFonts w:ascii="Times New Roman" w:eastAsia="Times New Roman" w:hAnsi="Times New Roman" w:cs="Times New Roman"/>
          <w:b/>
          <w:sz w:val="24"/>
          <w:szCs w:val="24"/>
          <w:lang w:eastAsia="ru-RU"/>
        </w:rPr>
        <w:t>Игра «Бегом к дереву»</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Ход игры. В двух-трех местах участка – к дереву, к двери, к скамейке – привязаны цветные ленты. Воспитатель говорит ребенку: «Я хочу побежать к дереву». </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Берет его за руку и бежит вместе с ним. Затем бежит с ребенком в другое, отмеченное лентой место, всякий раз объясняя, что собирается делать. </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После этого взрослый предлагает малышу самостоятельно побежать к дереву, к двери и т. д. </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Хвалит ребенка, когда он достигнет места назначения.</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b/>
          <w:sz w:val="24"/>
          <w:szCs w:val="24"/>
          <w:lang w:eastAsia="ru-RU"/>
        </w:rPr>
      </w:pPr>
      <w:r w:rsidRPr="00D20559">
        <w:rPr>
          <w:rFonts w:ascii="Times New Roman" w:eastAsia="Times New Roman" w:hAnsi="Times New Roman" w:cs="Times New Roman"/>
          <w:b/>
          <w:sz w:val="24"/>
          <w:szCs w:val="24"/>
          <w:lang w:eastAsia="ru-RU"/>
        </w:rPr>
        <w:t>Игра «Мы топаем ногами»</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Ход игры. </w:t>
      </w:r>
      <w:proofErr w:type="gramStart"/>
      <w:r w:rsidRPr="00D20559">
        <w:rPr>
          <w:rFonts w:ascii="Times New Roman" w:eastAsia="Times New Roman" w:hAnsi="Times New Roman" w:cs="Times New Roman"/>
          <w:sz w:val="24"/>
          <w:szCs w:val="24"/>
          <w:lang w:eastAsia="ru-RU"/>
        </w:rPr>
        <w:t>Играющие</w:t>
      </w:r>
      <w:proofErr w:type="gramEnd"/>
      <w:r w:rsidRPr="00D20559">
        <w:rPr>
          <w:rFonts w:ascii="Times New Roman" w:eastAsia="Times New Roman" w:hAnsi="Times New Roman" w:cs="Times New Roman"/>
          <w:sz w:val="24"/>
          <w:szCs w:val="24"/>
          <w:lang w:eastAsia="ru-RU"/>
        </w:rPr>
        <w:t xml:space="preserve"> становятся в круг на таком расстоянии друг от друга, чтобы при движении не задевать соседей. Воспитатель вместе с детьми произносит текст медленно, с расстановкой, давая им возможность сделать то, о чем говорится в стихотворении:</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Мы топаем ногами,</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Мы хлопаем руками,</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Киваем головой.</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Мы руки поднимаем,</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Мы руки опускаем,</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Мы руки подаем.</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(Дети берутся за руки, образуя круг.)</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Мы бегаем кругом.</w:t>
      </w:r>
    </w:p>
    <w:p w:rsidR="003F08D0"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Через некоторое время воспитатель говорит: «Стой». </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Все останавливаются.</w:t>
      </w:r>
    </w:p>
    <w:p w:rsidR="00D20559" w:rsidRPr="00D20559" w:rsidRDefault="00D20559" w:rsidP="00344F11">
      <w:pPr>
        <w:shd w:val="clear" w:color="auto" w:fill="FFFFFF" w:themeFill="background1"/>
        <w:spacing w:before="90" w:after="90" w:line="360" w:lineRule="auto"/>
        <w:rPr>
          <w:rFonts w:ascii="Times New Roman" w:eastAsia="Times New Roman" w:hAnsi="Times New Roman" w:cs="Times New Roman"/>
          <w:b/>
          <w:sz w:val="24"/>
          <w:szCs w:val="24"/>
          <w:lang w:eastAsia="ru-RU"/>
        </w:rPr>
      </w:pPr>
      <w:r w:rsidRPr="00D20559">
        <w:rPr>
          <w:rFonts w:ascii="Times New Roman" w:eastAsia="Times New Roman" w:hAnsi="Times New Roman" w:cs="Times New Roman"/>
          <w:b/>
          <w:sz w:val="24"/>
          <w:szCs w:val="24"/>
          <w:lang w:eastAsia="ru-RU"/>
        </w:rPr>
        <w:t>Игра «Мяч»</w:t>
      </w:r>
    </w:p>
    <w:p w:rsidR="00344F11" w:rsidRDefault="00D20559" w:rsidP="00344F11">
      <w:pPr>
        <w:shd w:val="clear" w:color="auto" w:fill="FFFFFF" w:themeFill="background1"/>
        <w:spacing w:before="9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Ход игры.</w:t>
      </w:r>
    </w:p>
    <w:p w:rsidR="003F08D0" w:rsidRDefault="00D20559" w:rsidP="00344F11">
      <w:pPr>
        <w:shd w:val="clear" w:color="auto" w:fill="FFFFFF" w:themeFill="background1"/>
        <w:spacing w:before="90" w:after="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Ребенок изображает мяч, прыгает на месте, а воспитатель, положив на его голову ладонь, приговаривает: «Друг веселый, мячик мой.</w:t>
      </w:r>
    </w:p>
    <w:p w:rsidR="003F08D0" w:rsidRDefault="00D20559" w:rsidP="00344F11">
      <w:pPr>
        <w:shd w:val="clear" w:color="auto" w:fill="FFFFFF" w:themeFill="background1"/>
        <w:spacing w:before="90" w:after="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 xml:space="preserve"> Всюду, всюду он со мной!</w:t>
      </w:r>
      <w:r w:rsidR="00344F11">
        <w:rPr>
          <w:rFonts w:ascii="Times New Roman" w:eastAsia="Times New Roman" w:hAnsi="Times New Roman" w:cs="Times New Roman"/>
          <w:sz w:val="24"/>
          <w:szCs w:val="24"/>
          <w:lang w:eastAsia="ru-RU"/>
        </w:rPr>
        <w:t xml:space="preserve">  </w:t>
      </w:r>
      <w:r w:rsidRPr="00D20559">
        <w:rPr>
          <w:rFonts w:ascii="Times New Roman" w:eastAsia="Times New Roman" w:hAnsi="Times New Roman" w:cs="Times New Roman"/>
          <w:sz w:val="24"/>
          <w:szCs w:val="24"/>
          <w:lang w:eastAsia="ru-RU"/>
        </w:rPr>
        <w:t>Раз, два, три, четыре, п</w:t>
      </w:r>
      <w:r w:rsidR="003F08D0">
        <w:rPr>
          <w:rFonts w:ascii="Times New Roman" w:eastAsia="Times New Roman" w:hAnsi="Times New Roman" w:cs="Times New Roman"/>
          <w:sz w:val="24"/>
          <w:szCs w:val="24"/>
          <w:lang w:eastAsia="ru-RU"/>
        </w:rPr>
        <w:t>ять. Хорошо мне с ним играть!».</w:t>
      </w:r>
    </w:p>
    <w:p w:rsidR="008F2DCE" w:rsidRPr="00344F11" w:rsidRDefault="00D20559" w:rsidP="00344F11">
      <w:pPr>
        <w:shd w:val="clear" w:color="auto" w:fill="FFFFFF" w:themeFill="background1"/>
        <w:spacing w:before="90" w:after="0" w:line="360" w:lineRule="auto"/>
        <w:rPr>
          <w:rFonts w:ascii="Times New Roman" w:eastAsia="Times New Roman" w:hAnsi="Times New Roman" w:cs="Times New Roman"/>
          <w:sz w:val="24"/>
          <w:szCs w:val="24"/>
          <w:lang w:eastAsia="ru-RU"/>
        </w:rPr>
      </w:pPr>
      <w:r w:rsidRPr="00D20559">
        <w:rPr>
          <w:rFonts w:ascii="Times New Roman" w:eastAsia="Times New Roman" w:hAnsi="Times New Roman" w:cs="Times New Roman"/>
          <w:sz w:val="24"/>
          <w:szCs w:val="24"/>
          <w:lang w:eastAsia="ru-RU"/>
        </w:rPr>
        <w:t>После этого «мячик» убегает, а взрослый ловит его.</w:t>
      </w:r>
    </w:p>
    <w:sectPr w:rsidR="008F2DCE" w:rsidRPr="00344F11" w:rsidSect="00344F11">
      <w:pgSz w:w="11906" w:h="16838"/>
      <w:pgMar w:top="709" w:right="707" w:bottom="1134"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2"/>
  </w:compat>
  <w:rsids>
    <w:rsidRoot w:val="00027BDE"/>
    <w:rsid w:val="00027BDE"/>
    <w:rsid w:val="00344F11"/>
    <w:rsid w:val="003F08D0"/>
    <w:rsid w:val="004C6F95"/>
    <w:rsid w:val="007B4AB2"/>
    <w:rsid w:val="008F2DCE"/>
    <w:rsid w:val="00957D6B"/>
    <w:rsid w:val="00AB3E6F"/>
    <w:rsid w:val="00C2302C"/>
    <w:rsid w:val="00D20559"/>
    <w:rsid w:val="00E855F5"/>
    <w:rsid w:val="00F92C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6F9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2302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9181348">
      <w:bodyDiv w:val="1"/>
      <w:marLeft w:val="0"/>
      <w:marRight w:val="0"/>
      <w:marTop w:val="0"/>
      <w:marBottom w:val="0"/>
      <w:divBdr>
        <w:top w:val="none" w:sz="0" w:space="0" w:color="auto"/>
        <w:left w:val="none" w:sz="0" w:space="0" w:color="auto"/>
        <w:bottom w:val="none" w:sz="0" w:space="0" w:color="auto"/>
        <w:right w:val="none" w:sz="0" w:space="0" w:color="auto"/>
      </w:divBdr>
      <w:divsChild>
        <w:div w:id="832717954">
          <w:marLeft w:val="0"/>
          <w:marRight w:val="0"/>
          <w:marTop w:val="0"/>
          <w:marBottom w:val="0"/>
          <w:divBdr>
            <w:top w:val="none" w:sz="0" w:space="0" w:color="auto"/>
            <w:left w:val="none" w:sz="0" w:space="0" w:color="auto"/>
            <w:bottom w:val="none" w:sz="0" w:space="0" w:color="auto"/>
            <w:right w:val="none" w:sz="0" w:space="0" w:color="auto"/>
          </w:divBdr>
          <w:divsChild>
            <w:div w:id="1511068111">
              <w:marLeft w:val="0"/>
              <w:marRight w:val="0"/>
              <w:marTop w:val="0"/>
              <w:marBottom w:val="0"/>
              <w:divBdr>
                <w:top w:val="none" w:sz="0" w:space="0" w:color="auto"/>
                <w:left w:val="none" w:sz="0" w:space="0" w:color="auto"/>
                <w:bottom w:val="none" w:sz="0" w:space="0" w:color="auto"/>
                <w:right w:val="none" w:sz="0" w:space="0" w:color="auto"/>
              </w:divBdr>
              <w:divsChild>
                <w:div w:id="1464351427">
                  <w:marLeft w:val="0"/>
                  <w:marRight w:val="0"/>
                  <w:marTop w:val="0"/>
                  <w:marBottom w:val="0"/>
                  <w:divBdr>
                    <w:top w:val="single" w:sz="12" w:space="30" w:color="FFFFFF"/>
                    <w:left w:val="none" w:sz="0" w:space="0" w:color="auto"/>
                    <w:bottom w:val="none" w:sz="0" w:space="0" w:color="auto"/>
                    <w:right w:val="none" w:sz="0" w:space="0" w:color="auto"/>
                  </w:divBdr>
                  <w:divsChild>
                    <w:div w:id="1605383654">
                      <w:marLeft w:val="0"/>
                      <w:marRight w:val="0"/>
                      <w:marTop w:val="0"/>
                      <w:marBottom w:val="0"/>
                      <w:divBdr>
                        <w:top w:val="none" w:sz="0" w:space="0" w:color="auto"/>
                        <w:left w:val="none" w:sz="0" w:space="0" w:color="auto"/>
                        <w:bottom w:val="none" w:sz="0" w:space="0" w:color="auto"/>
                        <w:right w:val="none" w:sz="0" w:space="0" w:color="auto"/>
                      </w:divBdr>
                      <w:divsChild>
                        <w:div w:id="36469551">
                          <w:marLeft w:val="0"/>
                          <w:marRight w:val="0"/>
                          <w:marTop w:val="0"/>
                          <w:marBottom w:val="0"/>
                          <w:divBdr>
                            <w:top w:val="none" w:sz="0" w:space="0" w:color="auto"/>
                            <w:left w:val="none" w:sz="0" w:space="0" w:color="auto"/>
                            <w:bottom w:val="none" w:sz="0" w:space="0" w:color="auto"/>
                            <w:right w:val="none" w:sz="0" w:space="0" w:color="auto"/>
                          </w:divBdr>
                          <w:divsChild>
                            <w:div w:id="2042246071">
                              <w:marLeft w:val="0"/>
                              <w:marRight w:val="0"/>
                              <w:marTop w:val="0"/>
                              <w:marBottom w:val="0"/>
                              <w:divBdr>
                                <w:top w:val="none" w:sz="0" w:space="0" w:color="auto"/>
                                <w:left w:val="none" w:sz="0" w:space="0" w:color="auto"/>
                                <w:bottom w:val="none" w:sz="0" w:space="0" w:color="auto"/>
                                <w:right w:val="none" w:sz="0" w:space="0" w:color="auto"/>
                              </w:divBdr>
                              <w:divsChild>
                                <w:div w:id="328023020">
                                  <w:marLeft w:val="0"/>
                                  <w:marRight w:val="0"/>
                                  <w:marTop w:val="0"/>
                                  <w:marBottom w:val="0"/>
                                  <w:divBdr>
                                    <w:top w:val="none" w:sz="0" w:space="0" w:color="auto"/>
                                    <w:left w:val="none" w:sz="0" w:space="0" w:color="auto"/>
                                    <w:bottom w:val="none" w:sz="0" w:space="0" w:color="auto"/>
                                    <w:right w:val="none" w:sz="0" w:space="0" w:color="auto"/>
                                  </w:divBdr>
                                  <w:divsChild>
                                    <w:div w:id="1526946983">
                                      <w:marLeft w:val="0"/>
                                      <w:marRight w:val="0"/>
                                      <w:marTop w:val="0"/>
                                      <w:marBottom w:val="0"/>
                                      <w:divBdr>
                                        <w:top w:val="none" w:sz="0" w:space="0" w:color="auto"/>
                                        <w:left w:val="none" w:sz="0" w:space="0" w:color="auto"/>
                                        <w:bottom w:val="none" w:sz="0" w:space="0" w:color="auto"/>
                                        <w:right w:val="none" w:sz="0" w:space="0" w:color="auto"/>
                                      </w:divBdr>
                                      <w:divsChild>
                                        <w:div w:id="342633948">
                                          <w:marLeft w:val="0"/>
                                          <w:marRight w:val="0"/>
                                          <w:marTop w:val="0"/>
                                          <w:marBottom w:val="0"/>
                                          <w:divBdr>
                                            <w:top w:val="none" w:sz="0" w:space="0" w:color="auto"/>
                                            <w:left w:val="none" w:sz="0" w:space="0" w:color="auto"/>
                                            <w:bottom w:val="none" w:sz="0" w:space="0" w:color="auto"/>
                                            <w:right w:val="none" w:sz="0" w:space="0" w:color="auto"/>
                                          </w:divBdr>
                                          <w:divsChild>
                                            <w:div w:id="457728384">
                                              <w:marLeft w:val="0"/>
                                              <w:marRight w:val="0"/>
                                              <w:marTop w:val="0"/>
                                              <w:marBottom w:val="0"/>
                                              <w:divBdr>
                                                <w:top w:val="none" w:sz="0" w:space="0" w:color="auto"/>
                                                <w:left w:val="none" w:sz="0" w:space="0" w:color="auto"/>
                                                <w:bottom w:val="none" w:sz="0" w:space="0" w:color="auto"/>
                                                <w:right w:val="none" w:sz="0" w:space="0" w:color="auto"/>
                                              </w:divBdr>
                                              <w:divsChild>
                                                <w:div w:id="1795519120">
                                                  <w:marLeft w:val="0"/>
                                                  <w:marRight w:val="0"/>
                                                  <w:marTop w:val="0"/>
                                                  <w:marBottom w:val="0"/>
                                                  <w:divBdr>
                                                    <w:top w:val="none" w:sz="0" w:space="0" w:color="auto"/>
                                                    <w:left w:val="none" w:sz="0" w:space="0" w:color="auto"/>
                                                    <w:bottom w:val="none" w:sz="0" w:space="0" w:color="auto"/>
                                                    <w:right w:val="none" w:sz="0" w:space="0" w:color="auto"/>
                                                  </w:divBdr>
                                                  <w:divsChild>
                                                    <w:div w:id="1276715013">
                                                      <w:marLeft w:val="0"/>
                                                      <w:marRight w:val="0"/>
                                                      <w:marTop w:val="0"/>
                                                      <w:marBottom w:val="0"/>
                                                      <w:divBdr>
                                                        <w:top w:val="none" w:sz="0" w:space="0" w:color="auto"/>
                                                        <w:left w:val="none" w:sz="0" w:space="0" w:color="auto"/>
                                                        <w:bottom w:val="none" w:sz="0" w:space="0" w:color="auto"/>
                                                        <w:right w:val="none" w:sz="0" w:space="0" w:color="auto"/>
                                                      </w:divBdr>
                                                      <w:divsChild>
                                                        <w:div w:id="60832947">
                                                          <w:marLeft w:val="0"/>
                                                          <w:marRight w:val="0"/>
                                                          <w:marTop w:val="0"/>
                                                          <w:marBottom w:val="0"/>
                                                          <w:divBdr>
                                                            <w:top w:val="none" w:sz="0" w:space="0" w:color="auto"/>
                                                            <w:left w:val="none" w:sz="0" w:space="0" w:color="auto"/>
                                                            <w:bottom w:val="none" w:sz="0" w:space="0" w:color="auto"/>
                                                            <w:right w:val="none" w:sz="0" w:space="0" w:color="auto"/>
                                                          </w:divBdr>
                                                          <w:divsChild>
                                                            <w:div w:id="989872086">
                                                              <w:marLeft w:val="0"/>
                                                              <w:marRight w:val="0"/>
                                                              <w:marTop w:val="0"/>
                                                              <w:marBottom w:val="0"/>
                                                              <w:divBdr>
                                                                <w:top w:val="none" w:sz="0" w:space="0" w:color="auto"/>
                                                                <w:left w:val="none" w:sz="0" w:space="0" w:color="auto"/>
                                                                <w:bottom w:val="none" w:sz="0" w:space="0" w:color="auto"/>
                                                                <w:right w:val="none" w:sz="0" w:space="0" w:color="auto"/>
                                                              </w:divBdr>
                                                              <w:divsChild>
                                                                <w:div w:id="1831172443">
                                                                  <w:marLeft w:val="0"/>
                                                                  <w:marRight w:val="0"/>
                                                                  <w:marTop w:val="0"/>
                                                                  <w:marBottom w:val="0"/>
                                                                  <w:divBdr>
                                                                    <w:top w:val="none" w:sz="0" w:space="0" w:color="auto"/>
                                                                    <w:left w:val="none" w:sz="0" w:space="0" w:color="auto"/>
                                                                    <w:bottom w:val="none" w:sz="0" w:space="0" w:color="auto"/>
                                                                    <w:right w:val="none" w:sz="0" w:space="0" w:color="auto"/>
                                                                  </w:divBdr>
                                                                  <w:divsChild>
                                                                    <w:div w:id="519242678">
                                                                      <w:marLeft w:val="0"/>
                                                                      <w:marRight w:val="0"/>
                                                                      <w:marTop w:val="0"/>
                                                                      <w:marBottom w:val="360"/>
                                                                      <w:divBdr>
                                                                        <w:top w:val="none" w:sz="0" w:space="0" w:color="auto"/>
                                                                        <w:left w:val="none" w:sz="0" w:space="0" w:color="auto"/>
                                                                        <w:bottom w:val="none" w:sz="0" w:space="0" w:color="auto"/>
                                                                        <w:right w:val="none" w:sz="0" w:space="0" w:color="auto"/>
                                                                      </w:divBdr>
                                                                      <w:divsChild>
                                                                        <w:div w:id="162673588">
                                                                          <w:marLeft w:val="0"/>
                                                                          <w:marRight w:val="0"/>
                                                                          <w:marTop w:val="0"/>
                                                                          <w:marBottom w:val="0"/>
                                                                          <w:divBdr>
                                                                            <w:top w:val="none" w:sz="0" w:space="0" w:color="auto"/>
                                                                            <w:left w:val="none" w:sz="0" w:space="0" w:color="auto"/>
                                                                            <w:bottom w:val="none" w:sz="0" w:space="0" w:color="auto"/>
                                                                            <w:right w:val="none" w:sz="0" w:space="0" w:color="auto"/>
                                                                          </w:divBdr>
                                                                          <w:divsChild>
                                                                            <w:div w:id="562954904">
                                                                              <w:marLeft w:val="0"/>
                                                                              <w:marRight w:val="0"/>
                                                                              <w:marTop w:val="0"/>
                                                                              <w:marBottom w:val="0"/>
                                                                              <w:divBdr>
                                                                                <w:top w:val="none" w:sz="0" w:space="0" w:color="auto"/>
                                                                                <w:left w:val="none" w:sz="0" w:space="0" w:color="auto"/>
                                                                                <w:bottom w:val="none" w:sz="0" w:space="0" w:color="auto"/>
                                                                                <w:right w:val="none" w:sz="0" w:space="0" w:color="auto"/>
                                                                              </w:divBdr>
                                                                              <w:divsChild>
                                                                                <w:div w:id="140275480">
                                                                                  <w:marLeft w:val="0"/>
                                                                                  <w:marRight w:val="0"/>
                                                                                  <w:marTop w:val="0"/>
                                                                                  <w:marBottom w:val="0"/>
                                                                                  <w:divBdr>
                                                                                    <w:top w:val="none" w:sz="0" w:space="0" w:color="auto"/>
                                                                                    <w:left w:val="none" w:sz="0" w:space="0" w:color="auto"/>
                                                                                    <w:bottom w:val="none" w:sz="0" w:space="0" w:color="auto"/>
                                                                                    <w:right w:val="none" w:sz="0" w:space="0" w:color="auto"/>
                                                                                  </w:divBdr>
                                                                                  <w:divsChild>
                                                                                    <w:div w:id="1686635994">
                                                                                      <w:marLeft w:val="0"/>
                                                                                      <w:marRight w:val="0"/>
                                                                                      <w:marTop w:val="0"/>
                                                                                      <w:marBottom w:val="0"/>
                                                                                      <w:divBdr>
                                                                                        <w:top w:val="none" w:sz="0" w:space="0" w:color="auto"/>
                                                                                        <w:left w:val="none" w:sz="0" w:space="0" w:color="auto"/>
                                                                                        <w:bottom w:val="none" w:sz="0" w:space="0" w:color="auto"/>
                                                                                        <w:right w:val="none" w:sz="0" w:space="0" w:color="auto"/>
                                                                                      </w:divBdr>
                                                                                      <w:divsChild>
                                                                                        <w:div w:id="228854524">
                                                                                          <w:marLeft w:val="0"/>
                                                                                          <w:marRight w:val="0"/>
                                                                                          <w:marTop w:val="0"/>
                                                                                          <w:marBottom w:val="360"/>
                                                                                          <w:divBdr>
                                                                                            <w:top w:val="none" w:sz="0" w:space="0" w:color="auto"/>
                                                                                            <w:left w:val="none" w:sz="0" w:space="0" w:color="auto"/>
                                                                                            <w:bottom w:val="none" w:sz="0" w:space="0" w:color="auto"/>
                                                                                            <w:right w:val="none" w:sz="0" w:space="0" w:color="auto"/>
                                                                                          </w:divBdr>
                                                                                          <w:divsChild>
                                                                                            <w:div w:id="804397199">
                                                                                              <w:marLeft w:val="0"/>
                                                                                              <w:marRight w:val="0"/>
                                                                                              <w:marTop w:val="0"/>
                                                                                              <w:marBottom w:val="360"/>
                                                                                              <w:divBdr>
                                                                                                <w:top w:val="none" w:sz="0" w:space="0" w:color="auto"/>
                                                                                                <w:left w:val="none" w:sz="0" w:space="0" w:color="auto"/>
                                                                                                <w:bottom w:val="none" w:sz="0" w:space="0" w:color="auto"/>
                                                                                                <w:right w:val="none" w:sz="0" w:space="0" w:color="auto"/>
                                                                                              </w:divBdr>
                                                                                              <w:divsChild>
                                                                                                <w:div w:id="327948741">
                                                                                                  <w:marLeft w:val="0"/>
                                                                                                  <w:marRight w:val="0"/>
                                                                                                  <w:marTop w:val="0"/>
                                                                                                  <w:marBottom w:val="0"/>
                                                                                                  <w:divBdr>
                                                                                                    <w:top w:val="none" w:sz="0" w:space="0" w:color="auto"/>
                                                                                                    <w:left w:val="none" w:sz="0" w:space="0" w:color="auto"/>
                                                                                                    <w:bottom w:val="none" w:sz="0" w:space="0" w:color="auto"/>
                                                                                                    <w:right w:val="none" w:sz="0" w:space="0" w:color="auto"/>
                                                                                                  </w:divBdr>
                                                                                                  <w:divsChild>
                                                                                                    <w:div w:id="213473587">
                                                                                                      <w:marLeft w:val="0"/>
                                                                                                      <w:marRight w:val="0"/>
                                                                                                      <w:marTop w:val="0"/>
                                                                                                      <w:marBottom w:val="0"/>
                                                                                                      <w:divBdr>
                                                                                                        <w:top w:val="none" w:sz="0" w:space="0" w:color="auto"/>
                                                                                                        <w:left w:val="none" w:sz="0" w:space="0" w:color="auto"/>
                                                                                                        <w:bottom w:val="none" w:sz="0" w:space="0" w:color="auto"/>
                                                                                                        <w:right w:val="none" w:sz="0" w:space="0" w:color="auto"/>
                                                                                                      </w:divBdr>
                                                                                                      <w:divsChild>
                                                                                                        <w:div w:id="634608727">
                                                                                                          <w:marLeft w:val="0"/>
                                                                                                          <w:marRight w:val="0"/>
                                                                                                          <w:marTop w:val="0"/>
                                                                                                          <w:marBottom w:val="0"/>
                                                                                                          <w:divBdr>
                                                                                                            <w:top w:val="none" w:sz="0" w:space="0" w:color="auto"/>
                                                                                                            <w:left w:val="none" w:sz="0" w:space="0" w:color="auto"/>
                                                                                                            <w:bottom w:val="none" w:sz="0" w:space="0" w:color="auto"/>
                                                                                                            <w:right w:val="none" w:sz="0" w:space="0" w:color="auto"/>
                                                                                                          </w:divBdr>
                                                                                                          <w:divsChild>
                                                                                                            <w:div w:id="32612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1298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Pages>
  <Words>5254</Words>
  <Characters>29952</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cp:lastPrinted>2019-03-15T08:46:00Z</cp:lastPrinted>
  <dcterms:created xsi:type="dcterms:W3CDTF">2019-03-15T05:57:00Z</dcterms:created>
  <dcterms:modified xsi:type="dcterms:W3CDTF">2019-03-27T08:44:00Z</dcterms:modified>
</cp:coreProperties>
</file>