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D5" w:rsidRDefault="008128D5" w:rsidP="008128D5">
      <w:pPr>
        <w:pStyle w:val="2"/>
        <w:spacing w:line="360" w:lineRule="auto"/>
      </w:pPr>
      <w:r>
        <w:t>Современные формы помощи семье, воспитывающей ребенка с отклонениями в развитии.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Современные социальные и экономические проблемы оказывают влияние на возрастающую роль семьи в воспитании и коррекционном обучении детей с отклонениями в развитии. Все большее число родителей желают воспитывать своего ребенка с участием специалистов. Именно родители часто выступают инициаторами изменения организационных форм обучения детей с отклонениями в развитии; содержание и методы дошкольной коррекционной педагогики становятся все более и более разнообразными.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современном этапе развития консультативно-диагностической службы работа специалистов направлена на активную пропаганду психологических и педагогических знаний среди родителей, на разработку рекомендаций по организации коррекционно-воспитательной работы с ребенком в условиях семьи, так как характер семейного воспитания оказывает влияние на становление образа «Я» в детском возрасте и позиции ребенка по отношению к миру. Именно в семье создаются уникальные условия для формирования ценностных ориентации, установок, эмоционального отношения к другим людям, что создает основу для развития личности ребенка в целом.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процессе консультирования важ</w:t>
      </w:r>
      <w:r>
        <w:rPr>
          <w:color w:val="000000"/>
          <w:sz w:val="28"/>
          <w:szCs w:val="28"/>
        </w:rPr>
        <w:softHyphen/>
        <w:t>но ориентировать родителей на создание оптимальных педагогических условий для воспитания и адекватных способов взаимодействия взрослых с ребенком.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психолого-педагогическом консультировании ребенка с отклонением в развитии и его родителей выделяются конкретные задачи: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выявить возрастные и индиви</w:t>
      </w:r>
      <w:r>
        <w:rPr>
          <w:color w:val="000000"/>
          <w:sz w:val="28"/>
          <w:szCs w:val="28"/>
        </w:rPr>
        <w:softHyphen/>
        <w:t>дуальные  особенности в развитии ребенка;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определить причину первичных и вторичных отклонений в развитии;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выявить позицию родителей по отношению к ребенку (принятие—</w:t>
      </w:r>
      <w:r>
        <w:rPr>
          <w:color w:val="000000"/>
          <w:sz w:val="28"/>
          <w:szCs w:val="28"/>
        </w:rPr>
        <w:lastRenderedPageBreak/>
        <w:t>отвержение) и способы взаимодействия родителей со своим ребенком (адекватные — неадекватные);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организовать педагогическую помощь родителям; психологическую поддержку в разрешении личностных проблем,  накладывающих отрицательный отпечаток на характер семейного воспитания;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повысить уровень их компетентности в области психолого-педагогических знаний о закономерностях развития ребенка;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определить тип образовательного дошкольного учреждения;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разработать индивидуальную коррекционную программу воспитания и обучения для ребенка;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обосновать педагогический прогноз.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Психолого-педагогическое консультирование ребенка и родителей проводится поэтапно.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Взаимодействие специалистов с родителями начинается с ознакомительной беседы при записи ребенка на консультацию. </w:t>
      </w:r>
      <w:r>
        <w:rPr>
          <w:b/>
          <w:bCs/>
          <w:color w:val="000000"/>
          <w:sz w:val="28"/>
          <w:szCs w:val="28"/>
        </w:rPr>
        <w:t>На этом этапе</w:t>
      </w:r>
      <w:r>
        <w:rPr>
          <w:color w:val="000000"/>
          <w:sz w:val="28"/>
          <w:szCs w:val="28"/>
        </w:rPr>
        <w:t xml:space="preserve"> выясняются следующие вопросы: возраст ребенка, жалобы родителей, вид ожидаемой помощи от консультации.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Второй этап</w:t>
      </w:r>
      <w:r>
        <w:rPr>
          <w:color w:val="000000"/>
          <w:sz w:val="28"/>
          <w:szCs w:val="28"/>
        </w:rPr>
        <w:t xml:space="preserve"> посвящен изучению документов: сведения о ребенке — история его развития, результаты обследования ребенка в медицинских учреждениях, сбор анамнестических сведений о развитии ребенка, уточняются условия воспитания в младенческом и раннем возрасте, сведения о микроклимате в семье, понимании родителями проблем развития ребенка.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Третий этап</w:t>
      </w:r>
      <w:r>
        <w:rPr>
          <w:color w:val="000000"/>
          <w:sz w:val="28"/>
          <w:szCs w:val="28"/>
        </w:rPr>
        <w:t xml:space="preserve"> посвящен психолого-педагогическому обследованию ребенка. Сначала изучается познава</w:t>
      </w:r>
      <w:r>
        <w:rPr>
          <w:color w:val="000000"/>
          <w:sz w:val="28"/>
          <w:szCs w:val="28"/>
        </w:rPr>
        <w:softHyphen/>
        <w:t>тельное развитие ребенка, затем при необходимости проводится обследо</w:t>
      </w:r>
      <w:r>
        <w:rPr>
          <w:color w:val="000000"/>
          <w:sz w:val="28"/>
          <w:szCs w:val="28"/>
        </w:rPr>
        <w:softHyphen/>
        <w:t>вание слуха, а в дальнейшем — речевого развития.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Выбор методик для обследования познавательного развития ребенка раннего и дошкольного возраста обусловлен возрастом ребенка и наблюдением специалистов за поведением малыша в новых условиях. Важно обратить внимание на то, как ребенок входит в экспериментальную комнату: </w:t>
      </w:r>
      <w:r>
        <w:rPr>
          <w:color w:val="000000"/>
          <w:sz w:val="28"/>
          <w:szCs w:val="28"/>
        </w:rPr>
        <w:lastRenderedPageBreak/>
        <w:t>держась за руку матери (отца); самостоятельно, охотно или неохотно, отворачиваясь от новых взрослых; вбегает и начинает сразу хватать игрушки, не фиксируя на них внимания и т.д.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Исходные характеристики такого важного момента, как поведение ребенка при встрече с незнакомым взрослым в новой обстановке, подсказывают педагогу стратегию выбора следующего шага: переход к деловому общению на материале диагностических методик или использование дополнительных приемов для установления эмоционального контакта с новым взрослым.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четвертом этапе</w:t>
      </w:r>
      <w:r>
        <w:rPr>
          <w:color w:val="000000"/>
          <w:sz w:val="28"/>
          <w:szCs w:val="28"/>
        </w:rPr>
        <w:t xml:space="preserve"> консультиро</w:t>
      </w:r>
      <w:r>
        <w:rPr>
          <w:color w:val="000000"/>
          <w:sz w:val="28"/>
          <w:szCs w:val="28"/>
        </w:rPr>
        <w:softHyphen/>
        <w:t>вания даются рекомендации по корректировке условий жизни ребенка и микроклимата в семье. Рекомендации будут тем продуктивнее, чем больше в их осуществлении участвуют родители. Важно подвести родителей к пониманию значимости семьи в воспитании ребенка, так как коррекция личностных качеств ребенка невозможна без изменений его взаимоотношений со взрослыми в семье. Поэтому необходимо использовать педагогические возможности самих родителей в обучении ребенка, помочь им овладеть технологией наиболее распространенных форм педагогической работы, навыками семейного общения.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пятом этапе</w:t>
      </w:r>
      <w:r>
        <w:rPr>
          <w:color w:val="000000"/>
          <w:sz w:val="28"/>
          <w:szCs w:val="28"/>
        </w:rPr>
        <w:t xml:space="preserve"> составляется ин</w:t>
      </w:r>
      <w:r>
        <w:rPr>
          <w:color w:val="000000"/>
          <w:sz w:val="28"/>
          <w:szCs w:val="28"/>
        </w:rPr>
        <w:softHyphen/>
        <w:t>дивидуальная коррекционная программа развития ребенка и делается педагогический прогноз.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Эффективной организационной формой консультирования родителей и обучения их педагогическим технологиям являются включение родителей в коррекционно-педагогическое занятие педагога с ребенком и учас</w:t>
      </w:r>
      <w:r>
        <w:rPr>
          <w:color w:val="000000"/>
          <w:sz w:val="28"/>
          <w:szCs w:val="28"/>
        </w:rPr>
        <w:softHyphen/>
        <w:t xml:space="preserve">тие родителей в групповых семинарах — занятиях. Включение родителей в занятие происходит поэтапно, в зависимости от готовности близкого взрослого адекватно взаимодействовать с собственным ребенком. На этих занятиях родители получают знания по формированию тех или иных умений и навыков у ребенка (по формированию навыков самообслуживания, культурно-гигиенических навыков, предпосылок формирования </w:t>
      </w:r>
      <w:r>
        <w:rPr>
          <w:color w:val="000000"/>
          <w:sz w:val="28"/>
          <w:szCs w:val="28"/>
        </w:rPr>
        <w:lastRenderedPageBreak/>
        <w:t>изобразительной деятельности и т.д.).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Участие родителей в семинарах-занятиях может проходить в двух формах:</w:t>
      </w:r>
      <w:r>
        <w:rPr>
          <w:i/>
          <w:iCs/>
          <w:color w:val="000000"/>
          <w:sz w:val="28"/>
          <w:szCs w:val="28"/>
        </w:rPr>
        <w:t>первая</w:t>
      </w:r>
      <w:r>
        <w:rPr>
          <w:color w:val="000000"/>
          <w:sz w:val="28"/>
          <w:szCs w:val="28"/>
        </w:rPr>
        <w:t xml:space="preserve"> — теоретическая (лекционно-просветительная), </w:t>
      </w:r>
      <w:r>
        <w:rPr>
          <w:i/>
          <w:iCs/>
          <w:color w:val="000000"/>
          <w:sz w:val="28"/>
          <w:szCs w:val="28"/>
        </w:rPr>
        <w:t>вторая</w:t>
      </w:r>
      <w:r>
        <w:rPr>
          <w:color w:val="000000"/>
          <w:sz w:val="28"/>
          <w:szCs w:val="28"/>
        </w:rPr>
        <w:t xml:space="preserve"> — практическая. Повышение уровня родительской компетенции включает в себя объяснение родителям значения режима дня и создания условий для организации деятельности ребенка в семье, разъяснение роли предметно-развивающей среды и взаимодействия с близким взрослым в развитии ребенка дошкольного возраста и др.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практической части семинаров проводится обучение родителей приемам коррекционной работы с ребенком: демонстрируются фрагменты коррекционных занятий, комментируется последовательность их выполнения; родителей обучают игровым приемам, приемам общения с ребенком, учат изготавливать игрушки из подручного материала.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индивидуального консультирования в практике психолого-педагогической помощи родителям активно применяется комплексный подход к реабилитации детей группы риска. Он реализуется в условиях стационара разными специалистами при внедрении традиционных, нетрадиционных методов и новых технологий реабилитации детей с перинатальным поражением центральной нервной системы.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реализации комплексного подхода к реабилитации младенцев группы риска в условиях стационара было определено содержание деятельности каждого специалиста, в том числе и педагога-дефектолога.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Работа педагога-дефектолога проводится в двух направлениях.</w:t>
      </w:r>
      <w:r>
        <w:rPr>
          <w:i/>
          <w:iCs/>
          <w:color w:val="000000"/>
          <w:sz w:val="28"/>
          <w:szCs w:val="28"/>
        </w:rPr>
        <w:t>Первое</w:t>
      </w:r>
      <w:r>
        <w:rPr>
          <w:color w:val="000000"/>
          <w:sz w:val="28"/>
          <w:szCs w:val="28"/>
        </w:rPr>
        <w:t xml:space="preserve"> — изучение индивидуальных особенностей детей в целях разработки индивидуальной программы для проведения коррекционно-педагогической работы с ребенком и с последующим включением матери в этот процесс; </w:t>
      </w:r>
      <w:r>
        <w:rPr>
          <w:i/>
          <w:iCs/>
          <w:color w:val="000000"/>
          <w:sz w:val="28"/>
          <w:szCs w:val="28"/>
        </w:rPr>
        <w:t>второе</w:t>
      </w:r>
      <w:r>
        <w:rPr>
          <w:color w:val="000000"/>
          <w:sz w:val="28"/>
          <w:szCs w:val="28"/>
        </w:rPr>
        <w:t xml:space="preserve"> — психолого-педагогическая поддержка матери и других членов семьи.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Главными задачами работы педагога-дефектолога</w:t>
      </w:r>
      <w:r>
        <w:rPr>
          <w:color w:val="000000"/>
          <w:sz w:val="28"/>
          <w:szCs w:val="28"/>
        </w:rPr>
        <w:t xml:space="preserve"> являются изучение особенностей каждого ребенка и определение оптимальных условий для его </w:t>
      </w:r>
      <w:r>
        <w:rPr>
          <w:color w:val="000000"/>
          <w:sz w:val="28"/>
          <w:szCs w:val="28"/>
        </w:rPr>
        <w:lastRenderedPageBreak/>
        <w:t>нормализации эмоционального и психического состояния. Педагог-дефектолог разрабатывает индиви</w:t>
      </w:r>
      <w:r>
        <w:rPr>
          <w:color w:val="000000"/>
          <w:sz w:val="28"/>
          <w:szCs w:val="28"/>
        </w:rPr>
        <w:softHyphen/>
        <w:t>дуальную программу воспитания, развития и обучения малыша. При разработке программы учитываются как общие, так и специфические образовательные потребности ребенка, определяются педагогические условия, методы и приемы работы, направленные на коррекцию специфических отклонений у детей с двигательными, сенсорными, интеллектуальными нарушениями.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Содержание коррекционно-педагогической работы направлено на развитие ориентировочных реакций и формирование взаимосвязи межанализаторных систем (зрительных, слуховых, тактильных, двигательных) в целях нормализации психического развития ребенка. Активизация функциональных связей на раннем этапе онтогенеза способствует активному отношению организма к окружающей среде, что является важнейшим условием в формировании воспри</w:t>
      </w:r>
      <w:r>
        <w:rPr>
          <w:color w:val="000000"/>
          <w:sz w:val="28"/>
          <w:szCs w:val="28"/>
        </w:rPr>
        <w:softHyphen/>
        <w:t>ятия. Именно восприятие в раннем возрасте является фундаментальным психологическим новообразованием, определяющим дальнейший ход ког</w:t>
      </w:r>
      <w:r>
        <w:rPr>
          <w:color w:val="000000"/>
          <w:sz w:val="28"/>
          <w:szCs w:val="28"/>
        </w:rPr>
        <w:softHyphen/>
        <w:t>нитивного развития ребенка.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Наряду с этим педагог-дефектолог обучает мать педагогическим технологиям эмоционального общения со своим ребенком, ориентируясь на индивидуальную программу воспитания малыша. Педагог-дефектолог проводит занятия с ребенком в присутствии матери, объясняет конкрет</w:t>
      </w:r>
      <w:r>
        <w:rPr>
          <w:color w:val="000000"/>
          <w:sz w:val="28"/>
          <w:szCs w:val="28"/>
        </w:rPr>
        <w:softHyphen/>
        <w:t>ную задачу каждого занятия; прослеживает динамику эмоционального, сенсорного и моторного развития ребенка; наблюдает и корректирует характер общения и взаимодействия матери со своим ребенком; ориентирует ее на изменения этого характера в других условиях воспитания; обучает мать умению наблюдать за изменением поведения и реакциями своего ребенка.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Важным направлением в психолого-педагогической поддержке семьи является налаживание адекватного взаимодействия между членами семьи с приоритетным выделением роли матери в целях нормализации эмоционального и соматического состояния малыша. Главной задачей </w:t>
      </w:r>
      <w:r>
        <w:rPr>
          <w:color w:val="000000"/>
          <w:sz w:val="28"/>
          <w:szCs w:val="28"/>
        </w:rPr>
        <w:lastRenderedPageBreak/>
        <w:t>работы педагога-дефектолога с родителями является формирование у них активной позиции в воспитании ребенка. При этом значимым является обучение родителей разнообразным формам взаимодействия с малышом, наблюдению и оценке его реакций и поведения.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 специальным условиям относятся: адекватные способы общения и взаимодействия взрослого с ребенком; создание предметно-развивающей среды; разработка индивидуальной программы воспитания, обучения и развития на каждого воспитанника; обучение родителей педагогическим технологиям общения и взаимодействия со своим ребенком; оказание психолого-педагогической помощи родителям в создании адекватных условий для воспитания ребенка в семье.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Индивидуальная программа состоит из двух частей</w:t>
      </w:r>
      <w:r>
        <w:rPr>
          <w:color w:val="000000"/>
          <w:sz w:val="28"/>
          <w:szCs w:val="28"/>
        </w:rPr>
        <w:t xml:space="preserve">. </w:t>
      </w:r>
      <w:r>
        <w:rPr>
          <w:i/>
          <w:iCs/>
          <w:color w:val="000000"/>
          <w:sz w:val="28"/>
          <w:szCs w:val="28"/>
        </w:rPr>
        <w:t>Первая часть</w:t>
      </w:r>
      <w:r>
        <w:rPr>
          <w:color w:val="000000"/>
          <w:sz w:val="28"/>
          <w:szCs w:val="28"/>
        </w:rPr>
        <w:t xml:space="preserve">раскрывает содержание коррекционно-развивающего обучения ребенка, </w:t>
      </w:r>
      <w:r>
        <w:rPr>
          <w:i/>
          <w:iCs/>
          <w:color w:val="000000"/>
          <w:sz w:val="28"/>
          <w:szCs w:val="28"/>
        </w:rPr>
        <w:t>вторая</w:t>
      </w:r>
      <w:r>
        <w:rPr>
          <w:color w:val="000000"/>
          <w:sz w:val="28"/>
          <w:szCs w:val="28"/>
        </w:rPr>
        <w:t xml:space="preserve"> включает в себя содержание работы специалистов (педагога-дефектолога, педагога-психолога, музыкального педагога) с родителями.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Разработка содержания программы для проведения коррекционно-педагогической работы с ребенком начинается с изучения как возрастных, так и индивидуальных особенностей развития ребенка. Психолого-педагогическое обследование направлено на выявление уровня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основных линий развития: социальной (формы обще</w:t>
      </w:r>
      <w:r>
        <w:rPr>
          <w:color w:val="000000"/>
          <w:sz w:val="28"/>
          <w:szCs w:val="28"/>
        </w:rPr>
        <w:softHyphen/>
        <w:t xml:space="preserve">ния — вербальные, невербальные; способы усвоения общественного опыта — готовность к совместным действиям, наличие указательного жеста, способность к подражанию, умение действовать по образцу и по словесной инструкции), физической (развитие основных движений, развитие ручной и мелкой моторики), познавательной (сенсорное развитие, наглядно-действенное мышление, ознакомление с окружающим, развитие речи, предметно-игровые действия, предпосылки к продуктивным видам деятельности). Содержание программы включает в себя задачи, методы и приемы работы с малышом, учитывающие актуальный уровень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основных линий развития ребенка и его потенциальные </w:t>
      </w:r>
      <w:r>
        <w:rPr>
          <w:color w:val="000000"/>
          <w:sz w:val="28"/>
          <w:szCs w:val="28"/>
        </w:rPr>
        <w:lastRenderedPageBreak/>
        <w:t>возможности, т. е. зону ближайшего развития. Кроме того, в программе указывается, когда и в какие виды деятельности ребенок будет включаться во взаимодействии с одним ребенком, а затем и с другими сверстниками.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Работа специалистов (педагога-дефектолога, педагога-психолога, музыкального педагога) с семьей планируется также после изучения характера взаимодействия родителей со своим ребенком, а также с учетом уровня педагогической компетентности родителей, анализа условий воспитания ребенка в семье. Индивидуальная программа разрабатывается на основе следующих принципов: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учет онтогенетического хода развития основных линий развития;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учет возрастных и индивидуальных особенностей и возможностей ребенка;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деятельностью подход к разви</w:t>
      </w:r>
      <w:r>
        <w:rPr>
          <w:color w:val="000000"/>
          <w:sz w:val="28"/>
          <w:szCs w:val="28"/>
        </w:rPr>
        <w:softHyphen/>
        <w:t>тию личности ребенка;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коррекционная направленность воспитательного процесса;</w:t>
      </w:r>
    </w:p>
    <w:p w:rsidR="008128D5" w:rsidRDefault="008128D5" w:rsidP="008128D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 доступность, повторяемость и концентричность предложенного материла.</w:t>
      </w:r>
    </w:p>
    <w:p w:rsidR="004425AC" w:rsidRDefault="004425AC"/>
    <w:sectPr w:rsidR="004425AC" w:rsidSect="0044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8D5"/>
    <w:rsid w:val="00254BDD"/>
    <w:rsid w:val="00286421"/>
    <w:rsid w:val="002C4EC3"/>
    <w:rsid w:val="00322BB5"/>
    <w:rsid w:val="00331AB2"/>
    <w:rsid w:val="004425AC"/>
    <w:rsid w:val="0070216E"/>
    <w:rsid w:val="00812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D5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128D5"/>
    <w:pPr>
      <w:shd w:val="clear" w:color="auto" w:fill="FFFFFF"/>
      <w:ind w:firstLine="567"/>
      <w:jc w:val="center"/>
    </w:pPr>
    <w:rPr>
      <w:b/>
      <w:bCs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128D5"/>
    <w:rPr>
      <w:rFonts w:eastAsia="Times New Roman" w:cs="Times New Roman"/>
      <w:b/>
      <w:bCs/>
      <w:color w:val="000000"/>
      <w:szCs w:val="28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8128D5"/>
  </w:style>
  <w:style w:type="character" w:styleId="a3">
    <w:name w:val="Hyperlink"/>
    <w:basedOn w:val="a0"/>
    <w:uiPriority w:val="99"/>
    <w:semiHidden/>
    <w:unhideWhenUsed/>
    <w:rsid w:val="00812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Ugova</cp:lastModifiedBy>
  <cp:revision>4</cp:revision>
  <dcterms:created xsi:type="dcterms:W3CDTF">2018-02-20T12:43:00Z</dcterms:created>
  <dcterms:modified xsi:type="dcterms:W3CDTF">2019-04-11T08:29:00Z</dcterms:modified>
</cp:coreProperties>
</file>