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3EF" w:rsidRPr="00637458" w:rsidRDefault="00637458" w:rsidP="0032077F">
      <w:pPr>
        <w:pStyle w:val="2"/>
        <w:spacing w:before="0" w:line="31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374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«</w:t>
      </w:r>
      <w:proofErr w:type="spellStart"/>
      <w:r w:rsidRPr="006374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Lego</w:t>
      </w:r>
      <w:proofErr w:type="spellEnd"/>
      <w:r w:rsidRPr="006374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-конструирование – как средство разностороннего развития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технических способностей </w:t>
      </w:r>
      <w:r w:rsidRPr="00637458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детей разного возраста путем </w:t>
      </w:r>
      <w:r w:rsidR="003170FF" w:rsidRPr="00637458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D223EF" w:rsidRPr="00637458">
        <w:rPr>
          <w:rFonts w:ascii="Times New Roman" w:hAnsi="Times New Roman" w:cs="Times New Roman"/>
          <w:color w:val="auto"/>
          <w:sz w:val="24"/>
          <w:szCs w:val="24"/>
        </w:rPr>
        <w:t>нтеграци</w:t>
      </w:r>
      <w:r w:rsidR="00544D5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637458">
        <w:rPr>
          <w:rFonts w:ascii="Times New Roman" w:hAnsi="Times New Roman" w:cs="Times New Roman"/>
          <w:color w:val="auto"/>
          <w:sz w:val="24"/>
          <w:szCs w:val="24"/>
        </w:rPr>
        <w:t xml:space="preserve"> основного,</w:t>
      </w:r>
      <w:r w:rsidR="00D223EF" w:rsidRPr="00637458">
        <w:rPr>
          <w:rFonts w:ascii="Times New Roman" w:hAnsi="Times New Roman" w:cs="Times New Roman"/>
          <w:color w:val="auto"/>
          <w:sz w:val="24"/>
          <w:szCs w:val="24"/>
        </w:rPr>
        <w:t xml:space="preserve"> дополнительного и дошкольного образования»</w:t>
      </w:r>
    </w:p>
    <w:p w:rsidR="007E44D8" w:rsidRPr="003B527A" w:rsidRDefault="007E44D8" w:rsidP="0032077F">
      <w:pPr>
        <w:pStyle w:val="a9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27A" w:rsidRPr="003B527A" w:rsidRDefault="003B527A" w:rsidP="0032077F">
      <w:pPr>
        <w:pStyle w:val="a9"/>
        <w:spacing w:line="312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27A">
        <w:rPr>
          <w:rFonts w:ascii="Times New Roman" w:hAnsi="Times New Roman" w:cs="Times New Roman"/>
          <w:i/>
          <w:sz w:val="24"/>
          <w:szCs w:val="24"/>
        </w:rPr>
        <w:t xml:space="preserve">Аржаникова И.В., </w:t>
      </w:r>
    </w:p>
    <w:p w:rsidR="003B527A" w:rsidRPr="003B527A" w:rsidRDefault="003B527A" w:rsidP="0032077F">
      <w:pPr>
        <w:pStyle w:val="a9"/>
        <w:spacing w:line="312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27A">
        <w:rPr>
          <w:rFonts w:ascii="Times New Roman" w:hAnsi="Times New Roman" w:cs="Times New Roman"/>
          <w:i/>
          <w:sz w:val="24"/>
          <w:szCs w:val="24"/>
        </w:rPr>
        <w:t xml:space="preserve">педагог дополнительного образования </w:t>
      </w:r>
    </w:p>
    <w:p w:rsidR="003B527A" w:rsidRPr="003B527A" w:rsidRDefault="003B527A" w:rsidP="0032077F">
      <w:pPr>
        <w:pStyle w:val="a9"/>
        <w:spacing w:line="312" w:lineRule="auto"/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B527A">
        <w:rPr>
          <w:rFonts w:ascii="Times New Roman" w:hAnsi="Times New Roman" w:cs="Times New Roman"/>
          <w:i/>
          <w:sz w:val="24"/>
          <w:szCs w:val="24"/>
        </w:rPr>
        <w:t>МБОУ ДО «ДДТ» п. Ханымей</w:t>
      </w:r>
    </w:p>
    <w:p w:rsidR="003B527A" w:rsidRDefault="003B527A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7458" w:rsidRDefault="003B527A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>Добрый день, уважаемые коллеги</w:t>
      </w:r>
      <w:r w:rsidRPr="0071625D">
        <w:rPr>
          <w:rFonts w:ascii="Times New Roman" w:hAnsi="Times New Roman" w:cs="Times New Roman"/>
          <w:sz w:val="24"/>
          <w:szCs w:val="24"/>
        </w:rPr>
        <w:t xml:space="preserve">! </w:t>
      </w:r>
      <w:r w:rsidR="00544D57" w:rsidRPr="0071625D">
        <w:rPr>
          <w:rFonts w:ascii="Times New Roman" w:hAnsi="Times New Roman" w:cs="Times New Roman"/>
          <w:sz w:val="24"/>
          <w:szCs w:val="24"/>
        </w:rPr>
        <w:t>Представляю Вашему вниманию опыт работы на тему «</w:t>
      </w:r>
      <w:proofErr w:type="spellStart"/>
      <w:r w:rsidR="00544D57" w:rsidRPr="0071625D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="00544D57" w:rsidRPr="00716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-конструирование – как средство разностороннего развития технических способностей детей разного возраста путем </w:t>
      </w:r>
      <w:r w:rsidR="00544D57" w:rsidRPr="0071625D">
        <w:rPr>
          <w:rFonts w:ascii="Times New Roman" w:hAnsi="Times New Roman" w:cs="Times New Roman"/>
          <w:sz w:val="24"/>
          <w:szCs w:val="24"/>
        </w:rPr>
        <w:t>интеграция основного, дополнительного и дошкольного образования».</w:t>
      </w:r>
      <w:r w:rsidR="0054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0B2" w:rsidRDefault="004A00B2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>Модернизация образования предполагает интеграцию дошкольного, общего и дополнительного образования детей в единое образовательное пространство, причем каждое учреждение является уникальным по своим целям, содержанию, методам и приемам деятельности, вносит свой вклад в развитие личности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EDF">
        <w:rPr>
          <w:rFonts w:ascii="Times New Roman" w:hAnsi="Times New Roman" w:cs="Times New Roman"/>
          <w:sz w:val="24"/>
          <w:szCs w:val="24"/>
        </w:rPr>
        <w:t xml:space="preserve">Сегодня дополнительное образование успешно реализуется не только в учреждениях дополнительного образования детей, но и в детских садах и школах. </w:t>
      </w:r>
    </w:p>
    <w:p w:rsidR="00696B64" w:rsidRDefault="00637458" w:rsidP="0032077F">
      <w:pPr>
        <w:pStyle w:val="af5"/>
        <w:spacing w:before="0" w:beforeAutospacing="0" w:after="0" w:afterAutospacing="0" w:line="312" w:lineRule="auto"/>
        <w:ind w:firstLine="709"/>
        <w:jc w:val="both"/>
      </w:pPr>
      <w:r>
        <w:t xml:space="preserve">Свою образовательную деятельность </w:t>
      </w:r>
      <w:r w:rsidR="00412AF6">
        <w:t>организую</w:t>
      </w:r>
      <w:r>
        <w:t xml:space="preserve"> по дополнительным общеразвивающим программам «Первые механизмы», </w:t>
      </w:r>
      <w:r w:rsidR="004A00B2">
        <w:t>«</w:t>
      </w:r>
      <w:r w:rsidR="004A00B2">
        <w:rPr>
          <w:lang w:val="en-US"/>
        </w:rPr>
        <w:t>Lego</w:t>
      </w:r>
      <w:r w:rsidR="00412AF6">
        <w:t>-</w:t>
      </w:r>
      <w:r w:rsidR="004A00B2">
        <w:t xml:space="preserve">конструирование», </w:t>
      </w:r>
      <w:r>
        <w:t>«</w:t>
      </w:r>
      <w:proofErr w:type="spellStart"/>
      <w:r>
        <w:t>ЛегоМир</w:t>
      </w:r>
      <w:proofErr w:type="spellEnd"/>
      <w:r>
        <w:t>». Программы разработаны с учетом всех возрастных особенностей детей</w:t>
      </w:r>
      <w:r w:rsidR="001F2CA8">
        <w:t xml:space="preserve"> и носят преемственный интегрированны</w:t>
      </w:r>
      <w:r w:rsidR="00696B64">
        <w:t>й</w:t>
      </w:r>
      <w:r w:rsidR="001F2CA8">
        <w:t xml:space="preserve"> подход к обучению</w:t>
      </w:r>
      <w:r>
        <w:t xml:space="preserve">. </w:t>
      </w:r>
    </w:p>
    <w:p w:rsidR="004A00B2" w:rsidRDefault="004A00B2" w:rsidP="0032077F">
      <w:pPr>
        <w:pStyle w:val="af5"/>
        <w:spacing w:before="0" w:beforeAutospacing="0" w:after="0" w:afterAutospacing="0" w:line="312" w:lineRule="auto"/>
        <w:ind w:firstLine="709"/>
        <w:jc w:val="both"/>
      </w:pPr>
      <w:r w:rsidRPr="004A00B2">
        <w:t xml:space="preserve">Необычайная популярность LEGO объясняется просто – эта забава подходит для </w:t>
      </w:r>
      <w:r>
        <w:t>детей</w:t>
      </w:r>
      <w:r w:rsidRPr="004A00B2">
        <w:t xml:space="preserve"> самого разного возраста, склада ума, наклонностей, темперамента и интересов. Для тех, кто любит точность и расчет, есть подробные инструкции, для творческих личностей – неограниченные возможности для креатива (два самых простых кубика LEGO можно сложить разными способами). Для </w:t>
      </w:r>
      <w:proofErr w:type="gramStart"/>
      <w:r w:rsidRPr="004A00B2">
        <w:t>любознательных</w:t>
      </w:r>
      <w:proofErr w:type="gramEnd"/>
      <w:r w:rsidRPr="004A00B2">
        <w:t xml:space="preserve"> – обучающий проект LEGO, для коллективных – возможность совместного строительства.</w:t>
      </w:r>
    </w:p>
    <w:p w:rsidR="00B21931" w:rsidRPr="00B21931" w:rsidRDefault="00B21931" w:rsidP="0032077F">
      <w:pPr>
        <w:pStyle w:val="af5"/>
        <w:spacing w:before="0" w:beforeAutospacing="0" w:after="0" w:afterAutospacing="0" w:line="312" w:lineRule="auto"/>
        <w:ind w:firstLine="709"/>
        <w:jc w:val="both"/>
      </w:pPr>
      <w:proofErr w:type="gramStart"/>
      <w:r>
        <w:t>Главным преимуществом к</w:t>
      </w:r>
      <w:r w:rsidRPr="00B21931">
        <w:t>онструктор</w:t>
      </w:r>
      <w:r>
        <w:t>ов</w:t>
      </w:r>
      <w:r w:rsidRPr="00B21931">
        <w:t xml:space="preserve"> LEGO </w:t>
      </w:r>
      <w:r>
        <w:t>является то, что они построены</w:t>
      </w:r>
      <w:r w:rsidRPr="00B21931">
        <w:t xml:space="preserve"> по принципу от простого к сложному, обладают такими </w:t>
      </w:r>
      <w:r w:rsidR="00412AF6" w:rsidRPr="00B21931">
        <w:t>свойствами,</w:t>
      </w:r>
      <w:r w:rsidR="007266B7">
        <w:t xml:space="preserve"> как: стремление</w:t>
      </w:r>
      <w:r w:rsidRPr="00B21931">
        <w:t xml:space="preserve"> к бесконечности</w:t>
      </w:r>
      <w:r w:rsidR="007266B7">
        <w:t>, заложена идея усложнения, несу</w:t>
      </w:r>
      <w:r w:rsidRPr="00B21931">
        <w:t>т полноценно смысловую нагрузку и знания.</w:t>
      </w:r>
      <w:proofErr w:type="gramEnd"/>
    </w:p>
    <w:p w:rsidR="004A00B2" w:rsidRPr="004A00B2" w:rsidRDefault="004A00B2" w:rsidP="0032077F">
      <w:pPr>
        <w:pStyle w:val="af5"/>
        <w:spacing w:before="0" w:beforeAutospacing="0" w:after="0" w:afterAutospacing="0" w:line="312" w:lineRule="auto"/>
        <w:ind w:firstLine="709"/>
        <w:jc w:val="both"/>
      </w:pPr>
      <w:r w:rsidRPr="004A00B2">
        <w:t>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 w:rsidR="004A00B2" w:rsidRPr="004A00B2" w:rsidRDefault="004A00B2" w:rsidP="0032077F">
      <w:pPr>
        <w:pStyle w:val="af5"/>
        <w:spacing w:before="0" w:beforeAutospacing="0" w:after="0" w:afterAutospacing="0" w:line="312" w:lineRule="auto"/>
        <w:ind w:firstLine="709"/>
        <w:jc w:val="both"/>
      </w:pPr>
      <w:r>
        <w:t>Поэтому данное направление является актуальным</w:t>
      </w:r>
      <w:r w:rsidRPr="004A00B2">
        <w:t>, так как:</w:t>
      </w:r>
    </w:p>
    <w:p w:rsidR="004A00B2" w:rsidRPr="004A00B2" w:rsidRDefault="004A00B2" w:rsidP="0032077F">
      <w:pPr>
        <w:pStyle w:val="af5"/>
        <w:numPr>
          <w:ilvl w:val="0"/>
          <w:numId w:val="3"/>
        </w:numPr>
        <w:spacing w:before="0" w:beforeAutospacing="0" w:after="0" w:afterAutospacing="0" w:line="312" w:lineRule="auto"/>
        <w:jc w:val="both"/>
      </w:pPr>
      <w:r w:rsidRPr="004A00B2">
        <w:t xml:space="preserve">является великолепным средством для интеллектуального развития </w:t>
      </w:r>
      <w:r>
        <w:t>детей</w:t>
      </w:r>
      <w:r w:rsidRPr="004A00B2">
        <w:t>,</w:t>
      </w:r>
    </w:p>
    <w:p w:rsidR="004A00B2" w:rsidRPr="004A00B2" w:rsidRDefault="004A00B2" w:rsidP="0032077F">
      <w:pPr>
        <w:pStyle w:val="af5"/>
        <w:numPr>
          <w:ilvl w:val="0"/>
          <w:numId w:val="3"/>
        </w:numPr>
        <w:spacing w:before="0" w:beforeAutospacing="0" w:after="0" w:afterAutospacing="0" w:line="312" w:lineRule="auto"/>
        <w:jc w:val="both"/>
      </w:pPr>
      <w:r w:rsidRPr="004A00B2">
        <w:t xml:space="preserve">позволяет педагогу сочетать образование, воспитание и развитие </w:t>
      </w:r>
      <w:r w:rsidR="00696B64">
        <w:t>учащегося</w:t>
      </w:r>
      <w:r w:rsidRPr="004A00B2">
        <w:t xml:space="preserve"> в режиме игры </w:t>
      </w:r>
      <w:r w:rsidRPr="004A00B2">
        <w:rPr>
          <w:i/>
          <w:iCs/>
        </w:rPr>
        <w:t>(учиться и обучаться в игре)</w:t>
      </w:r>
      <w:r w:rsidRPr="004A00B2">
        <w:t>;</w:t>
      </w:r>
    </w:p>
    <w:p w:rsidR="004A00B2" w:rsidRPr="004A00B2" w:rsidRDefault="004A00B2" w:rsidP="0032077F">
      <w:pPr>
        <w:pStyle w:val="af5"/>
        <w:numPr>
          <w:ilvl w:val="0"/>
          <w:numId w:val="3"/>
        </w:numPr>
        <w:spacing w:before="0" w:beforeAutospacing="0" w:after="0" w:afterAutospacing="0" w:line="312" w:lineRule="auto"/>
        <w:jc w:val="both"/>
      </w:pPr>
      <w:r w:rsidRPr="004A00B2">
        <w:t xml:space="preserve">позволяет </w:t>
      </w:r>
      <w:r w:rsidR="00696B64">
        <w:t>учащимся</w:t>
      </w:r>
      <w:r w:rsidRPr="004A00B2">
        <w:t xml:space="preserve"> проявлять инициативность и самостоятельность в разных видах деятельности – игре, общении, конструировании и др.</w:t>
      </w:r>
    </w:p>
    <w:p w:rsidR="004A00B2" w:rsidRPr="004A00B2" w:rsidRDefault="004A00B2" w:rsidP="0032077F">
      <w:pPr>
        <w:pStyle w:val="af5"/>
        <w:numPr>
          <w:ilvl w:val="0"/>
          <w:numId w:val="3"/>
        </w:numPr>
        <w:spacing w:before="0" w:beforeAutospacing="0" w:after="0" w:afterAutospacing="0" w:line="312" w:lineRule="auto"/>
        <w:jc w:val="both"/>
      </w:pPr>
      <w:r w:rsidRPr="004A00B2">
        <w:lastRenderedPageBreak/>
        <w:t>объединяют игру с исследовательской и экспериментальной деятельностью, предоставляют ребенку возможность экспериментировать и созидать свой собственный мир, где нет границ.</w:t>
      </w:r>
    </w:p>
    <w:p w:rsidR="003B527A" w:rsidRPr="00823EDF" w:rsidRDefault="003B527A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 xml:space="preserve">Совместная работа по оказанию дополнительных образовательных услуг Дома детского творчества с дошкольными </w:t>
      </w:r>
      <w:r w:rsidR="00F076B2" w:rsidRPr="00823EDF">
        <w:rPr>
          <w:rFonts w:ascii="Times New Roman" w:hAnsi="Times New Roman" w:cs="Times New Roman"/>
          <w:sz w:val="24"/>
          <w:szCs w:val="24"/>
        </w:rPr>
        <w:t xml:space="preserve">и общеобразовательными </w:t>
      </w:r>
      <w:r w:rsidRPr="00823EDF">
        <w:rPr>
          <w:rFonts w:ascii="Times New Roman" w:hAnsi="Times New Roman" w:cs="Times New Roman"/>
          <w:sz w:val="24"/>
          <w:szCs w:val="24"/>
        </w:rPr>
        <w:t xml:space="preserve">учреждениями поселка осуществляется </w:t>
      </w:r>
      <w:r w:rsidR="00886B6F" w:rsidRPr="00823EDF">
        <w:rPr>
          <w:rFonts w:ascii="Times New Roman" w:hAnsi="Times New Roman" w:cs="Times New Roman"/>
          <w:sz w:val="24"/>
          <w:szCs w:val="24"/>
        </w:rPr>
        <w:t>более</w:t>
      </w:r>
      <w:r w:rsidRPr="00823EDF">
        <w:rPr>
          <w:rFonts w:ascii="Times New Roman" w:hAnsi="Times New Roman" w:cs="Times New Roman"/>
          <w:sz w:val="24"/>
          <w:szCs w:val="24"/>
        </w:rPr>
        <w:t xml:space="preserve"> десяти лет на основе договоров о сотрудничестве. </w:t>
      </w:r>
    </w:p>
    <w:p w:rsidR="00886B6F" w:rsidRPr="00823EDF" w:rsidRDefault="00886B6F" w:rsidP="0032077F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>Исходя из кадровых и материально-технически</w:t>
      </w:r>
      <w:r w:rsidR="00AB7279" w:rsidRPr="00823EDF">
        <w:rPr>
          <w:rFonts w:ascii="Times New Roman" w:hAnsi="Times New Roman" w:cs="Times New Roman"/>
          <w:sz w:val="24"/>
          <w:szCs w:val="24"/>
        </w:rPr>
        <w:t>х возможностей, успешно организована</w:t>
      </w:r>
      <w:r w:rsidRPr="00823EDF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F63B82" w:rsidRPr="00823EDF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</w:t>
      </w:r>
      <w:r w:rsidRPr="00823EDF">
        <w:rPr>
          <w:rFonts w:ascii="Times New Roman" w:hAnsi="Times New Roman" w:cs="Times New Roman"/>
          <w:sz w:val="24"/>
          <w:szCs w:val="24"/>
        </w:rPr>
        <w:t xml:space="preserve"> технической </w:t>
      </w:r>
      <w:r w:rsidR="00AB7279" w:rsidRPr="00823EDF">
        <w:rPr>
          <w:rFonts w:ascii="Times New Roman" w:hAnsi="Times New Roman" w:cs="Times New Roman"/>
          <w:sz w:val="24"/>
          <w:szCs w:val="24"/>
        </w:rPr>
        <w:t>направленности</w:t>
      </w:r>
      <w:r w:rsidRPr="00823E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1A7" w:rsidRPr="00823EDF" w:rsidRDefault="00886B6F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 xml:space="preserve">Об этом свидетельствуют данные мониторинга за три учебных года. </w:t>
      </w:r>
      <w:r w:rsidR="00BC25A9" w:rsidRPr="00823EDF">
        <w:rPr>
          <w:rFonts w:ascii="Times New Roman" w:hAnsi="Times New Roman" w:cs="Times New Roman"/>
          <w:sz w:val="24"/>
          <w:szCs w:val="24"/>
        </w:rPr>
        <w:t xml:space="preserve">Охват детей программами технической направленности </w:t>
      </w:r>
      <w:r w:rsidR="00463421">
        <w:rPr>
          <w:rFonts w:ascii="Times New Roman" w:hAnsi="Times New Roman" w:cs="Times New Roman"/>
          <w:sz w:val="24"/>
          <w:szCs w:val="24"/>
        </w:rPr>
        <w:t>увеличился</w:t>
      </w:r>
      <w:r w:rsidR="00BC25A9" w:rsidRPr="00823EDF">
        <w:rPr>
          <w:rFonts w:ascii="Times New Roman" w:hAnsi="Times New Roman" w:cs="Times New Roman"/>
          <w:sz w:val="24"/>
          <w:szCs w:val="24"/>
        </w:rPr>
        <w:t xml:space="preserve"> </w:t>
      </w:r>
      <w:r w:rsidR="0046154A" w:rsidRPr="00823EDF">
        <w:rPr>
          <w:rFonts w:ascii="Times New Roman" w:hAnsi="Times New Roman" w:cs="Times New Roman"/>
          <w:sz w:val="24"/>
          <w:szCs w:val="24"/>
        </w:rPr>
        <w:t xml:space="preserve">со 160 (24%) до 222 учащихся (28%), из них </w:t>
      </w:r>
      <w:r w:rsidR="00AB51A7" w:rsidRPr="00823EDF">
        <w:rPr>
          <w:rFonts w:ascii="Times New Roman" w:hAnsi="Times New Roman" w:cs="Times New Roman"/>
          <w:sz w:val="24"/>
          <w:szCs w:val="24"/>
        </w:rPr>
        <w:t>7</w:t>
      </w:r>
      <w:r w:rsidR="00751DFB" w:rsidRPr="00823EDF">
        <w:rPr>
          <w:rFonts w:ascii="Times New Roman" w:hAnsi="Times New Roman" w:cs="Times New Roman"/>
          <w:sz w:val="24"/>
          <w:szCs w:val="24"/>
        </w:rPr>
        <w:t>6</w:t>
      </w:r>
      <w:r w:rsidR="00AB51A7" w:rsidRPr="00823EDF">
        <w:rPr>
          <w:rFonts w:ascii="Times New Roman" w:hAnsi="Times New Roman" w:cs="Times New Roman"/>
          <w:sz w:val="24"/>
          <w:szCs w:val="24"/>
        </w:rPr>
        <w:t xml:space="preserve"> чел. (</w:t>
      </w:r>
      <w:r w:rsidR="00751DFB" w:rsidRPr="00823EDF">
        <w:rPr>
          <w:rFonts w:ascii="Times New Roman" w:hAnsi="Times New Roman" w:cs="Times New Roman"/>
          <w:sz w:val="24"/>
          <w:szCs w:val="24"/>
        </w:rPr>
        <w:t>10</w:t>
      </w:r>
      <w:r w:rsidR="0046154A" w:rsidRPr="00823EDF">
        <w:rPr>
          <w:rFonts w:ascii="Times New Roman" w:hAnsi="Times New Roman" w:cs="Times New Roman"/>
          <w:sz w:val="24"/>
          <w:szCs w:val="24"/>
        </w:rPr>
        <w:t xml:space="preserve">%) занимаются </w:t>
      </w:r>
      <w:proofErr w:type="spellStart"/>
      <w:r w:rsidR="0046154A" w:rsidRPr="00823EDF">
        <w:rPr>
          <w:rFonts w:ascii="Times New Roman" w:hAnsi="Times New Roman" w:cs="Times New Roman"/>
          <w:sz w:val="24"/>
          <w:szCs w:val="24"/>
        </w:rPr>
        <w:t>легоконструированием</w:t>
      </w:r>
      <w:proofErr w:type="spellEnd"/>
      <w:r w:rsidR="0046154A" w:rsidRPr="00823EDF">
        <w:rPr>
          <w:rFonts w:ascii="Times New Roman" w:hAnsi="Times New Roman" w:cs="Times New Roman"/>
          <w:sz w:val="24"/>
          <w:szCs w:val="24"/>
        </w:rPr>
        <w:t xml:space="preserve"> и робототехникой</w:t>
      </w:r>
      <w:r w:rsidR="00AB51A7" w:rsidRPr="00823EDF">
        <w:rPr>
          <w:rFonts w:ascii="Times New Roman" w:hAnsi="Times New Roman" w:cs="Times New Roman"/>
          <w:sz w:val="24"/>
          <w:szCs w:val="24"/>
        </w:rPr>
        <w:t>.</w:t>
      </w:r>
      <w:r w:rsidR="0046154A" w:rsidRPr="00823EDF">
        <w:rPr>
          <w:rFonts w:ascii="Times New Roman" w:hAnsi="Times New Roman" w:cs="Times New Roman"/>
          <w:sz w:val="24"/>
          <w:szCs w:val="24"/>
        </w:rPr>
        <w:t xml:space="preserve"> </w:t>
      </w:r>
      <w:r w:rsidR="00751DFB" w:rsidRPr="00823E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1A7" w:rsidRDefault="00751DFB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EDF">
        <w:rPr>
          <w:rFonts w:ascii="Times New Roman" w:hAnsi="Times New Roman" w:cs="Times New Roman"/>
          <w:sz w:val="24"/>
          <w:szCs w:val="24"/>
        </w:rPr>
        <w:t xml:space="preserve">Благодаря интеграции трех уровней образования </w:t>
      </w:r>
      <w:r w:rsidR="00AB51A7" w:rsidRPr="00823EDF">
        <w:rPr>
          <w:rFonts w:ascii="Times New Roman" w:hAnsi="Times New Roman" w:cs="Times New Roman"/>
          <w:sz w:val="24"/>
          <w:szCs w:val="24"/>
        </w:rPr>
        <w:t xml:space="preserve">организовано сетевое взаимодействие </w:t>
      </w:r>
      <w:r w:rsidR="00823EDF" w:rsidRPr="00823EDF">
        <w:rPr>
          <w:rFonts w:ascii="Times New Roman" w:hAnsi="Times New Roman" w:cs="Times New Roman"/>
          <w:sz w:val="24"/>
          <w:szCs w:val="24"/>
        </w:rPr>
        <w:t xml:space="preserve">Дома детского </w:t>
      </w:r>
      <w:r w:rsidR="00823EDF" w:rsidRPr="007266B7">
        <w:rPr>
          <w:rFonts w:ascii="Times New Roman" w:hAnsi="Times New Roman" w:cs="Times New Roman"/>
          <w:sz w:val="24"/>
          <w:szCs w:val="24"/>
        </w:rPr>
        <w:t xml:space="preserve">творчества </w:t>
      </w:r>
      <w:r w:rsidR="00AB51A7" w:rsidRPr="007266B7">
        <w:rPr>
          <w:rFonts w:ascii="Times New Roman" w:hAnsi="Times New Roman" w:cs="Times New Roman"/>
          <w:sz w:val="24"/>
          <w:szCs w:val="24"/>
        </w:rPr>
        <w:t>с</w:t>
      </w:r>
      <w:r w:rsidR="00463421" w:rsidRPr="007266B7">
        <w:rPr>
          <w:rFonts w:ascii="Times New Roman" w:hAnsi="Times New Roman" w:cs="Times New Roman"/>
          <w:sz w:val="24"/>
          <w:szCs w:val="24"/>
        </w:rPr>
        <w:t>о</w:t>
      </w:r>
      <w:r w:rsidR="00AB51A7" w:rsidRPr="007266B7">
        <w:rPr>
          <w:rFonts w:ascii="Times New Roman" w:hAnsi="Times New Roman" w:cs="Times New Roman"/>
          <w:sz w:val="24"/>
          <w:szCs w:val="24"/>
        </w:rPr>
        <w:t xml:space="preserve"> </w:t>
      </w:r>
      <w:r w:rsidR="00463421" w:rsidRPr="007266B7">
        <w:rPr>
          <w:rFonts w:ascii="Times New Roman" w:hAnsi="Times New Roman" w:cs="Times New Roman"/>
          <w:sz w:val="24"/>
          <w:szCs w:val="24"/>
        </w:rPr>
        <w:t>школами и детскими садами поселка</w:t>
      </w:r>
      <w:r w:rsidR="00AB51A7" w:rsidRPr="007266B7">
        <w:rPr>
          <w:rFonts w:ascii="Times New Roman" w:hAnsi="Times New Roman" w:cs="Times New Roman"/>
          <w:sz w:val="24"/>
          <w:szCs w:val="24"/>
        </w:rPr>
        <w:t>, что</w:t>
      </w:r>
      <w:r w:rsidR="00AB51A7" w:rsidRPr="00823EDF">
        <w:rPr>
          <w:rFonts w:ascii="Times New Roman" w:hAnsi="Times New Roman" w:cs="Times New Roman"/>
          <w:sz w:val="24"/>
          <w:szCs w:val="24"/>
        </w:rPr>
        <w:t xml:space="preserve"> позволяет расширить образовательное пространство и увеличить охват детей, занимающихся </w:t>
      </w:r>
      <w:proofErr w:type="spellStart"/>
      <w:r w:rsidR="00AB51A7" w:rsidRPr="00823EDF">
        <w:rPr>
          <w:rFonts w:ascii="Times New Roman" w:hAnsi="Times New Roman" w:cs="Times New Roman"/>
          <w:sz w:val="24"/>
          <w:szCs w:val="24"/>
        </w:rPr>
        <w:t>легоконструированием</w:t>
      </w:r>
      <w:proofErr w:type="spellEnd"/>
      <w:r w:rsidR="00AB51A7" w:rsidRPr="00823EDF">
        <w:rPr>
          <w:rFonts w:ascii="Times New Roman" w:hAnsi="Times New Roman" w:cs="Times New Roman"/>
          <w:sz w:val="24"/>
          <w:szCs w:val="24"/>
        </w:rPr>
        <w:t xml:space="preserve"> и робототехникой. </w:t>
      </w:r>
      <w:r w:rsidR="00823EDF"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интеграции определяется запросами родителей и интересами детей. </w:t>
      </w:r>
      <w:r w:rsidR="00AB51A7" w:rsidRPr="00823EDF">
        <w:rPr>
          <w:rFonts w:ascii="Times New Roman" w:hAnsi="Times New Roman" w:cs="Times New Roman"/>
          <w:sz w:val="24"/>
          <w:szCs w:val="24"/>
        </w:rPr>
        <w:t xml:space="preserve">Занятия с детьми проводятся как на базе Дома детского творчества, так и в школе и детских садах. </w:t>
      </w:r>
    </w:p>
    <w:p w:rsidR="00696B64" w:rsidRDefault="00696B64" w:rsidP="0032077F">
      <w:pPr>
        <w:pStyle w:val="af5"/>
        <w:spacing w:before="0" w:beforeAutospacing="0" w:after="0" w:afterAutospacing="0" w:line="312" w:lineRule="auto"/>
        <w:ind w:firstLine="709"/>
        <w:jc w:val="both"/>
        <w:rPr>
          <w:bCs/>
        </w:rPr>
      </w:pPr>
      <w:r>
        <w:rPr>
          <w:bCs/>
        </w:rPr>
        <w:t>Использование робототехники</w:t>
      </w:r>
      <w:r w:rsidRPr="004A00B2">
        <w:rPr>
          <w:bCs/>
        </w:rPr>
        <w:t xml:space="preserve"> в </w:t>
      </w:r>
      <w:r>
        <w:rPr>
          <w:bCs/>
        </w:rPr>
        <w:t>детском саду</w:t>
      </w:r>
      <w:r w:rsidRPr="004A00B2">
        <w:rPr>
          <w:bCs/>
        </w:rPr>
        <w:t xml:space="preserve"> — первый шаг в приобщении дошкольников к техническому творчеству</w:t>
      </w:r>
      <w:r>
        <w:rPr>
          <w:bCs/>
        </w:rPr>
        <w:t>.</w:t>
      </w:r>
    </w:p>
    <w:p w:rsidR="00007226" w:rsidRPr="00823EDF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="00B21931">
        <w:rPr>
          <w:rFonts w:ascii="Times New Roman" w:hAnsi="Times New Roman" w:cs="Times New Roman"/>
          <w:sz w:val="24"/>
          <w:szCs w:val="24"/>
        </w:rPr>
        <w:t>3</w:t>
      </w:r>
      <w:r w:rsidR="00823EDF" w:rsidRPr="00823EDF">
        <w:rPr>
          <w:rFonts w:ascii="Times New Roman" w:hAnsi="Times New Roman" w:cs="Times New Roman"/>
          <w:sz w:val="24"/>
          <w:szCs w:val="24"/>
        </w:rPr>
        <w:t xml:space="preserve"> лет работаю с воспитанниками детских садов в возрасте 5-7 лет по</w:t>
      </w:r>
      <w:r w:rsidR="00F66F54" w:rsidRPr="00823EDF">
        <w:rPr>
          <w:rFonts w:ascii="Times New Roman" w:hAnsi="Times New Roman" w:cs="Times New Roman"/>
          <w:sz w:val="24"/>
          <w:szCs w:val="24"/>
        </w:rPr>
        <w:t xml:space="preserve"> </w:t>
      </w:r>
      <w:r w:rsidR="00EA6C0B" w:rsidRPr="00823EDF">
        <w:rPr>
          <w:rFonts w:ascii="Times New Roman" w:hAnsi="Times New Roman" w:cs="Times New Roman"/>
          <w:sz w:val="24"/>
          <w:szCs w:val="24"/>
        </w:rPr>
        <w:t>дополнительн</w:t>
      </w:r>
      <w:r w:rsidR="00823EDF" w:rsidRPr="00823EDF">
        <w:rPr>
          <w:rFonts w:ascii="Times New Roman" w:hAnsi="Times New Roman" w:cs="Times New Roman"/>
          <w:sz w:val="24"/>
          <w:szCs w:val="24"/>
        </w:rPr>
        <w:t>ой</w:t>
      </w:r>
      <w:r w:rsidR="00EA6C0B" w:rsidRPr="00823EDF">
        <w:rPr>
          <w:rFonts w:ascii="Times New Roman" w:hAnsi="Times New Roman" w:cs="Times New Roman"/>
          <w:sz w:val="24"/>
          <w:szCs w:val="24"/>
        </w:rPr>
        <w:t xml:space="preserve"> </w:t>
      </w:r>
      <w:r w:rsidR="00823EDF" w:rsidRPr="00823EDF">
        <w:rPr>
          <w:rFonts w:ascii="Times New Roman" w:hAnsi="Times New Roman" w:cs="Times New Roman"/>
          <w:sz w:val="24"/>
          <w:szCs w:val="24"/>
        </w:rPr>
        <w:t>общеразвивающей</w:t>
      </w:r>
      <w:r w:rsidR="00EA6C0B" w:rsidRPr="00823EDF">
        <w:rPr>
          <w:rFonts w:ascii="Times New Roman" w:hAnsi="Times New Roman" w:cs="Times New Roman"/>
          <w:sz w:val="24"/>
          <w:szCs w:val="24"/>
        </w:rPr>
        <w:t xml:space="preserve"> </w:t>
      </w:r>
      <w:r w:rsidR="00F66F54" w:rsidRPr="00823EDF">
        <w:rPr>
          <w:rFonts w:ascii="Times New Roman" w:hAnsi="Times New Roman" w:cs="Times New Roman"/>
          <w:sz w:val="24"/>
          <w:szCs w:val="24"/>
        </w:rPr>
        <w:t>программ</w:t>
      </w:r>
      <w:r w:rsidR="00823EDF" w:rsidRPr="00823EDF">
        <w:rPr>
          <w:rFonts w:ascii="Times New Roman" w:hAnsi="Times New Roman" w:cs="Times New Roman"/>
          <w:sz w:val="24"/>
          <w:szCs w:val="24"/>
        </w:rPr>
        <w:t>е</w:t>
      </w:r>
      <w:r w:rsidR="00EA6C0B" w:rsidRPr="00823EDF">
        <w:rPr>
          <w:rFonts w:ascii="Times New Roman" w:hAnsi="Times New Roman" w:cs="Times New Roman"/>
          <w:sz w:val="24"/>
          <w:szCs w:val="24"/>
        </w:rPr>
        <w:t xml:space="preserve"> «Простые механизмы»</w:t>
      </w:r>
      <w:r w:rsidR="00823EDF" w:rsidRPr="00823EDF">
        <w:rPr>
          <w:rFonts w:ascii="Times New Roman" w:hAnsi="Times New Roman" w:cs="Times New Roman"/>
          <w:sz w:val="24"/>
          <w:szCs w:val="24"/>
        </w:rPr>
        <w:t xml:space="preserve">. </w:t>
      </w:r>
      <w:r w:rsidR="00007226">
        <w:rPr>
          <w:rFonts w:ascii="Times New Roman" w:hAnsi="Times New Roman" w:cs="Times New Roman"/>
          <w:sz w:val="24"/>
          <w:szCs w:val="24"/>
          <w:lang w:eastAsia="ru-RU"/>
        </w:rPr>
        <w:t xml:space="preserve">На занятиях дети работают с обучающим 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>конструктор</w:t>
      </w:r>
      <w:r w:rsidR="00007226">
        <w:rPr>
          <w:rFonts w:ascii="Times New Roman" w:hAnsi="Times New Roman" w:cs="Times New Roman"/>
          <w:sz w:val="24"/>
          <w:szCs w:val="24"/>
          <w:lang w:eastAsia="ru-RU"/>
        </w:rPr>
        <w:t>ом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7226" w:rsidRPr="00823EDF">
        <w:rPr>
          <w:rFonts w:ascii="Times New Roman" w:hAnsi="Times New Roman" w:cs="Times New Roman"/>
          <w:sz w:val="24"/>
          <w:szCs w:val="24"/>
          <w:lang w:val="en-US" w:eastAsia="ru-RU"/>
        </w:rPr>
        <w:t>LEGO</w:t>
      </w:r>
      <w:r w:rsidR="00A90038">
        <w:rPr>
          <w:rFonts w:ascii="Times New Roman" w:hAnsi="Times New Roman" w:cs="Times New Roman"/>
          <w:sz w:val="24"/>
          <w:szCs w:val="24"/>
          <w:lang w:eastAsia="ru-RU"/>
        </w:rPr>
        <w:t xml:space="preserve"> «Простые механизмы»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 xml:space="preserve">, с помощью которого </w:t>
      </w:r>
      <w:r w:rsidR="00007226">
        <w:rPr>
          <w:rFonts w:ascii="Times New Roman" w:hAnsi="Times New Roman" w:cs="Times New Roman"/>
          <w:sz w:val="24"/>
          <w:szCs w:val="24"/>
          <w:lang w:eastAsia="ru-RU"/>
        </w:rPr>
        <w:t xml:space="preserve">они 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>могут почувствовать себя юными учеными и инженерами, понять прин</w:t>
      </w:r>
      <w:r w:rsidR="00007226">
        <w:rPr>
          <w:rFonts w:ascii="Times New Roman" w:hAnsi="Times New Roman" w:cs="Times New Roman"/>
          <w:sz w:val="24"/>
          <w:szCs w:val="24"/>
          <w:lang w:eastAsia="ru-RU"/>
        </w:rPr>
        <w:t xml:space="preserve">ципы работы простых механизмов. </w:t>
      </w:r>
      <w:r w:rsidR="00A90038">
        <w:rPr>
          <w:rFonts w:ascii="Times New Roman" w:hAnsi="Times New Roman" w:cs="Times New Roman"/>
          <w:sz w:val="24"/>
          <w:szCs w:val="24"/>
          <w:lang w:eastAsia="ru-RU"/>
        </w:rPr>
        <w:t>Данный вид деятельности способствуе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 xml:space="preserve">т созданию в группе </w:t>
      </w:r>
      <w:r w:rsidR="00544D57" w:rsidRPr="00F5697F">
        <w:rPr>
          <w:rFonts w:ascii="Times New Roman" w:hAnsi="Times New Roman" w:cs="Times New Roman"/>
          <w:sz w:val="24"/>
          <w:szCs w:val="24"/>
          <w:lang w:eastAsia="ru-RU"/>
        </w:rPr>
        <w:t>комфортной</w:t>
      </w:r>
      <w:r w:rsidR="00007226" w:rsidRPr="00F5697F">
        <w:rPr>
          <w:rFonts w:ascii="Times New Roman" w:hAnsi="Times New Roman" w:cs="Times New Roman"/>
          <w:sz w:val="24"/>
          <w:szCs w:val="24"/>
          <w:lang w:eastAsia="ru-RU"/>
        </w:rPr>
        <w:t>, мотивирующей</w:t>
      </w:r>
      <w:r w:rsidR="00007226" w:rsidRPr="00823EDF">
        <w:rPr>
          <w:rFonts w:ascii="Times New Roman" w:hAnsi="Times New Roman" w:cs="Times New Roman"/>
          <w:sz w:val="24"/>
          <w:szCs w:val="24"/>
          <w:lang w:eastAsia="ru-RU"/>
        </w:rPr>
        <w:t xml:space="preserve"> атмосферы, позволяющей развивать навыки творческого подхода к решению задач, совместной выработки идей и командной работы. </w:t>
      </w:r>
    </w:p>
    <w:p w:rsidR="00F66F54" w:rsidRPr="00C41999" w:rsidRDefault="00007226" w:rsidP="0032077F">
      <w:pPr>
        <w:pStyle w:val="a9"/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r w:rsidR="00A33A20"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конструирования</w:t>
      </w:r>
      <w:proofErr w:type="spellEnd"/>
      <w:r w:rsidR="00A33A20"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дошкольники развивают математические способности, пересчитывая детали, блоки, крепления, вычисляя необходимое количество деталей, их форму, цвет, длину. 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33A20"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развивает и речевые навыки: дети задают вопросы о различных явлениях или объектах, что формирует коммуникативные навыки. </w:t>
      </w:r>
      <w:r w:rsidRPr="00823EDF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правило, конструирование завершается игровой деятельностью. Дети используют </w:t>
      </w:r>
      <w:r w:rsidR="00C4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собранные модели </w:t>
      </w:r>
      <w:r w:rsidRPr="00823E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сюжетно-ролевых играх, в играх-театрализациях. Таким образом, последовательно, шаг за шагом, в виде разнообразных игровых и экспериментальных действий дети развивают свои конструкторские навыки, логическое мышление, у них формируется умение 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аться схемами, инструкциями. </w:t>
      </w:r>
    </w:p>
    <w:p w:rsidR="00093A76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 xml:space="preserve">Кроме этого, на базе нашего учреждения работает кружок раннего развития «Развивай-ка» для детей 5-7 лет. Открыты две группы, младшая и старшая. Занятия организуются в субботу в первой половине дня по 8 программам, из них две программы технической направленности. Детей 7 лет обучаю </w:t>
      </w:r>
      <w:proofErr w:type="spellStart"/>
      <w:r>
        <w:rPr>
          <w:rStyle w:val="apple-style-span"/>
          <w:rFonts w:ascii="Times New Roman" w:hAnsi="Times New Roman"/>
          <w:sz w:val="24"/>
          <w:szCs w:val="24"/>
        </w:rPr>
        <w:t>легоконструированию</w:t>
      </w:r>
      <w:proofErr w:type="spellEnd"/>
      <w:r>
        <w:rPr>
          <w:rStyle w:val="apple-style-span"/>
          <w:rFonts w:ascii="Times New Roman" w:hAnsi="Times New Roman"/>
          <w:sz w:val="24"/>
          <w:szCs w:val="24"/>
        </w:rPr>
        <w:t xml:space="preserve"> на основе </w:t>
      </w:r>
      <w:r>
        <w:rPr>
          <w:rStyle w:val="apple-style-span"/>
          <w:rFonts w:ascii="Times New Roman" w:hAnsi="Times New Roman"/>
          <w:sz w:val="24"/>
          <w:szCs w:val="24"/>
        </w:rPr>
        <w:lastRenderedPageBreak/>
        <w:t xml:space="preserve">конструктора </w:t>
      </w:r>
      <w:r>
        <w:rPr>
          <w:rStyle w:val="apple-style-span"/>
          <w:rFonts w:ascii="Times New Roman" w:hAnsi="Times New Roman"/>
          <w:sz w:val="24"/>
          <w:szCs w:val="24"/>
          <w:lang w:val="en-US"/>
        </w:rPr>
        <w:t>Lego</w:t>
      </w:r>
      <w:r w:rsidRPr="00A56B17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apple-style-span"/>
          <w:rFonts w:ascii="Times New Roman" w:hAnsi="Times New Roman"/>
          <w:sz w:val="24"/>
          <w:szCs w:val="24"/>
          <w:lang w:val="en-US"/>
        </w:rPr>
        <w:t>WeDo</w:t>
      </w:r>
      <w:proofErr w:type="spellEnd"/>
      <w:r>
        <w:rPr>
          <w:rStyle w:val="apple-style-span"/>
          <w:rFonts w:ascii="Times New Roman" w:hAnsi="Times New Roman"/>
          <w:sz w:val="24"/>
          <w:szCs w:val="24"/>
        </w:rPr>
        <w:t xml:space="preserve"> и навыкам работы в компьютерной программе </w:t>
      </w:r>
      <w:proofErr w:type="spellStart"/>
      <w:r>
        <w:rPr>
          <w:rStyle w:val="apple-style-span"/>
          <w:rFonts w:ascii="Times New Roman" w:hAnsi="Times New Roman"/>
          <w:sz w:val="24"/>
          <w:szCs w:val="24"/>
        </w:rPr>
        <w:t>ПервоЛого</w:t>
      </w:r>
      <w:proofErr w:type="spellEnd"/>
      <w:r>
        <w:rPr>
          <w:rStyle w:val="apple-style-span"/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Как результат деятельности, вижу стабильную посещаемость и высокий интерес к содержанию</w:t>
      </w:r>
      <w:r w:rsidRPr="00A56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занятий. </w:t>
      </w:r>
    </w:p>
    <w:p w:rsidR="00093A76" w:rsidRDefault="00C20741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741">
        <w:rPr>
          <w:rFonts w:ascii="Times New Roman" w:hAnsi="Times New Roman" w:cs="Times New Roman"/>
          <w:sz w:val="24"/>
          <w:szCs w:val="24"/>
        </w:rPr>
        <w:t>При переходе детей из детского сада в школу, они продолжают посещать технические объединения в Доме детского творчества,</w:t>
      </w:r>
      <w:r w:rsidR="00B21931">
        <w:rPr>
          <w:rFonts w:ascii="Times New Roman" w:hAnsi="Times New Roman" w:cs="Times New Roman"/>
          <w:sz w:val="24"/>
          <w:szCs w:val="24"/>
        </w:rPr>
        <w:t xml:space="preserve"> обучаясь по дополнительной общеразвивающей программе «</w:t>
      </w:r>
      <w:proofErr w:type="spellStart"/>
      <w:r w:rsidR="00B21931">
        <w:rPr>
          <w:rFonts w:ascii="Times New Roman" w:hAnsi="Times New Roman" w:cs="Times New Roman"/>
          <w:sz w:val="24"/>
          <w:szCs w:val="24"/>
        </w:rPr>
        <w:t>ЛегоМир</w:t>
      </w:r>
      <w:proofErr w:type="spellEnd"/>
      <w:r w:rsidR="00B21931">
        <w:rPr>
          <w:rFonts w:ascii="Times New Roman" w:hAnsi="Times New Roman" w:cs="Times New Roman"/>
          <w:sz w:val="24"/>
          <w:szCs w:val="24"/>
        </w:rPr>
        <w:t>»,</w:t>
      </w:r>
      <w:r w:rsidRPr="00C20741">
        <w:rPr>
          <w:rFonts w:ascii="Times New Roman" w:hAnsi="Times New Roman" w:cs="Times New Roman"/>
          <w:sz w:val="24"/>
          <w:szCs w:val="24"/>
        </w:rPr>
        <w:t xml:space="preserve"> добиваясь высоких результатов. Поэтому для нас очень важно, выявлять и развивать творческие способности детей на более ранних этапах развития, поддерживать проявленный </w:t>
      </w:r>
      <w:r w:rsidRPr="00FA2E70">
        <w:rPr>
          <w:rFonts w:ascii="Times New Roman" w:hAnsi="Times New Roman" w:cs="Times New Roman"/>
          <w:sz w:val="24"/>
          <w:szCs w:val="24"/>
        </w:rPr>
        <w:t>интерес. Так</w:t>
      </w:r>
      <w:r w:rsidR="00C41999" w:rsidRPr="00FA2E70">
        <w:rPr>
          <w:rFonts w:ascii="Times New Roman" w:hAnsi="Times New Roman" w:cs="Times New Roman"/>
          <w:sz w:val="24"/>
          <w:szCs w:val="24"/>
        </w:rPr>
        <w:t>,</w:t>
      </w:r>
      <w:r w:rsidR="00E2643C" w:rsidRPr="00FA2E70">
        <w:rPr>
          <w:rFonts w:ascii="Times New Roman" w:hAnsi="Times New Roman" w:cs="Times New Roman"/>
          <w:sz w:val="24"/>
          <w:szCs w:val="24"/>
        </w:rPr>
        <w:t xml:space="preserve"> например, многие учащие</w:t>
      </w:r>
      <w:r w:rsidRPr="00FA2E70">
        <w:rPr>
          <w:rFonts w:ascii="Times New Roman" w:hAnsi="Times New Roman" w:cs="Times New Roman"/>
          <w:sz w:val="24"/>
          <w:szCs w:val="24"/>
        </w:rPr>
        <w:t>ся объединения «</w:t>
      </w:r>
      <w:r w:rsidR="00C41999" w:rsidRPr="00FA2E70">
        <w:rPr>
          <w:rFonts w:ascii="Times New Roman" w:hAnsi="Times New Roman" w:cs="Times New Roman"/>
          <w:sz w:val="24"/>
          <w:szCs w:val="24"/>
        </w:rPr>
        <w:t>Робототехника</w:t>
      </w:r>
      <w:r w:rsidR="00E2643C" w:rsidRPr="00FA2E70">
        <w:rPr>
          <w:rFonts w:ascii="Times New Roman" w:hAnsi="Times New Roman" w:cs="Times New Roman"/>
          <w:sz w:val="24"/>
          <w:szCs w:val="24"/>
        </w:rPr>
        <w:t>», занимаю</w:t>
      </w:r>
      <w:r w:rsidRPr="00FA2E70">
        <w:rPr>
          <w:rFonts w:ascii="Times New Roman" w:hAnsi="Times New Roman" w:cs="Times New Roman"/>
          <w:sz w:val="24"/>
          <w:szCs w:val="24"/>
        </w:rPr>
        <w:t>тся техническим творчеством с дошкольного возраста, достиг</w:t>
      </w:r>
      <w:r w:rsidR="00FA2E70">
        <w:rPr>
          <w:rFonts w:ascii="Times New Roman" w:hAnsi="Times New Roman" w:cs="Times New Roman"/>
          <w:sz w:val="24"/>
          <w:szCs w:val="24"/>
        </w:rPr>
        <w:t>ая</w:t>
      </w:r>
      <w:r w:rsidRPr="00FA2E70">
        <w:rPr>
          <w:rFonts w:ascii="Times New Roman" w:hAnsi="Times New Roman" w:cs="Times New Roman"/>
          <w:sz w:val="24"/>
          <w:szCs w:val="24"/>
        </w:rPr>
        <w:t xml:space="preserve"> высоких резул</w:t>
      </w:r>
      <w:r w:rsidR="00093A76" w:rsidRPr="00FA2E70">
        <w:rPr>
          <w:rFonts w:ascii="Times New Roman" w:hAnsi="Times New Roman" w:cs="Times New Roman"/>
          <w:sz w:val="24"/>
          <w:szCs w:val="24"/>
        </w:rPr>
        <w:t>ьтатов в области робототехники:</w:t>
      </w:r>
    </w:p>
    <w:p w:rsidR="00093A76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573A4">
        <w:rPr>
          <w:rFonts w:ascii="Times New Roman" w:hAnsi="Times New Roman" w:cs="Times New Roman"/>
          <w:sz w:val="24"/>
          <w:szCs w:val="24"/>
        </w:rPr>
        <w:t>ежегодно становятся п</w:t>
      </w:r>
      <w:r w:rsidR="00E253BB">
        <w:rPr>
          <w:rFonts w:ascii="Times New Roman" w:hAnsi="Times New Roman" w:cs="Times New Roman"/>
          <w:sz w:val="24"/>
          <w:szCs w:val="24"/>
        </w:rPr>
        <w:t>обедителями и призё</w:t>
      </w:r>
      <w:r w:rsidR="00D573A4">
        <w:rPr>
          <w:rFonts w:ascii="Times New Roman" w:hAnsi="Times New Roman" w:cs="Times New Roman"/>
          <w:sz w:val="24"/>
          <w:szCs w:val="24"/>
        </w:rPr>
        <w:t>рами</w:t>
      </w:r>
      <w:r w:rsidR="00C41999">
        <w:rPr>
          <w:rFonts w:ascii="Times New Roman" w:hAnsi="Times New Roman" w:cs="Times New Roman"/>
          <w:sz w:val="24"/>
          <w:szCs w:val="24"/>
        </w:rPr>
        <w:t xml:space="preserve"> районного к</w:t>
      </w:r>
      <w:r w:rsidR="00696B64">
        <w:rPr>
          <w:rFonts w:ascii="Times New Roman" w:hAnsi="Times New Roman" w:cs="Times New Roman"/>
          <w:sz w:val="24"/>
          <w:szCs w:val="24"/>
        </w:rPr>
        <w:t>онкурса технического творчества;</w:t>
      </w:r>
      <w:r w:rsidR="00C41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A76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CA5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C20741">
        <w:rPr>
          <w:rFonts w:ascii="Times New Roman" w:hAnsi="Times New Roman" w:cs="Times New Roman"/>
          <w:sz w:val="24"/>
          <w:szCs w:val="24"/>
        </w:rPr>
        <w:t>призер</w:t>
      </w:r>
      <w:r w:rsidR="00E253BB">
        <w:rPr>
          <w:rFonts w:ascii="Times New Roman" w:hAnsi="Times New Roman" w:cs="Times New Roman"/>
          <w:sz w:val="24"/>
          <w:szCs w:val="24"/>
        </w:rPr>
        <w:t>ами</w:t>
      </w:r>
      <w:r w:rsidR="00C20741">
        <w:rPr>
          <w:rFonts w:ascii="Times New Roman" w:hAnsi="Times New Roman" w:cs="Times New Roman"/>
          <w:sz w:val="24"/>
          <w:szCs w:val="24"/>
        </w:rPr>
        <w:t xml:space="preserve"> окружн</w:t>
      </w:r>
      <w:r w:rsidR="00696B64">
        <w:rPr>
          <w:rFonts w:ascii="Times New Roman" w:hAnsi="Times New Roman" w:cs="Times New Roman"/>
          <w:sz w:val="24"/>
          <w:szCs w:val="24"/>
        </w:rPr>
        <w:t>ых</w:t>
      </w:r>
      <w:r w:rsidR="00C20741">
        <w:rPr>
          <w:rFonts w:ascii="Times New Roman" w:hAnsi="Times New Roman" w:cs="Times New Roman"/>
          <w:sz w:val="24"/>
          <w:szCs w:val="24"/>
        </w:rPr>
        <w:t xml:space="preserve"> соревновани</w:t>
      </w:r>
      <w:r w:rsidR="00696B64">
        <w:rPr>
          <w:rFonts w:ascii="Times New Roman" w:hAnsi="Times New Roman" w:cs="Times New Roman"/>
          <w:sz w:val="24"/>
          <w:szCs w:val="24"/>
        </w:rPr>
        <w:t>й</w:t>
      </w:r>
      <w:r w:rsidR="00C20741">
        <w:rPr>
          <w:rFonts w:ascii="Times New Roman" w:hAnsi="Times New Roman" w:cs="Times New Roman"/>
          <w:sz w:val="24"/>
          <w:szCs w:val="24"/>
        </w:rPr>
        <w:t xml:space="preserve"> юных исследоват</w:t>
      </w:r>
      <w:r w:rsidR="00696B64">
        <w:rPr>
          <w:rFonts w:ascii="Times New Roman" w:hAnsi="Times New Roman" w:cs="Times New Roman"/>
          <w:sz w:val="24"/>
          <w:szCs w:val="24"/>
        </w:rPr>
        <w:t>елей «Ступень в будущее. Юниор»;</w:t>
      </w:r>
      <w:r w:rsidR="00C41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6B64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CA5">
        <w:rPr>
          <w:rFonts w:ascii="Times New Roman" w:hAnsi="Times New Roman" w:cs="Times New Roman"/>
          <w:sz w:val="24"/>
          <w:szCs w:val="24"/>
        </w:rPr>
        <w:t xml:space="preserve">один учащийся </w:t>
      </w:r>
      <w:r w:rsidR="00C41999">
        <w:rPr>
          <w:rFonts w:ascii="Times New Roman" w:hAnsi="Times New Roman" w:cs="Times New Roman"/>
          <w:sz w:val="24"/>
          <w:szCs w:val="24"/>
        </w:rPr>
        <w:t>победител</w:t>
      </w:r>
      <w:r w:rsidR="00D60CA5">
        <w:rPr>
          <w:rFonts w:ascii="Times New Roman" w:hAnsi="Times New Roman" w:cs="Times New Roman"/>
          <w:sz w:val="24"/>
          <w:szCs w:val="24"/>
        </w:rPr>
        <w:t>ь</w:t>
      </w:r>
      <w:r w:rsidR="00C41999">
        <w:rPr>
          <w:rFonts w:ascii="Times New Roman" w:hAnsi="Times New Roman" w:cs="Times New Roman"/>
          <w:sz w:val="24"/>
          <w:szCs w:val="24"/>
        </w:rPr>
        <w:t xml:space="preserve"> </w:t>
      </w:r>
      <w:r w:rsidR="00696B64" w:rsidRPr="00696B64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="00696B64" w:rsidRPr="00696B64">
        <w:rPr>
          <w:rFonts w:ascii="Times New Roman" w:hAnsi="Times New Roman" w:cs="Times New Roman"/>
          <w:sz w:val="24"/>
          <w:szCs w:val="24"/>
        </w:rPr>
        <w:t xml:space="preserve"> Российск</w:t>
      </w:r>
      <w:r w:rsidR="00696B64">
        <w:rPr>
          <w:rFonts w:ascii="Times New Roman" w:hAnsi="Times New Roman" w:cs="Times New Roman"/>
          <w:sz w:val="24"/>
          <w:szCs w:val="24"/>
        </w:rPr>
        <w:t>ого</w:t>
      </w:r>
      <w:r w:rsidR="00696B64" w:rsidRPr="00696B64">
        <w:rPr>
          <w:rFonts w:ascii="Times New Roman" w:hAnsi="Times New Roman" w:cs="Times New Roman"/>
          <w:sz w:val="24"/>
          <w:szCs w:val="24"/>
        </w:rPr>
        <w:t xml:space="preserve"> соревновани</w:t>
      </w:r>
      <w:r w:rsidR="00696B64">
        <w:rPr>
          <w:rFonts w:ascii="Times New Roman" w:hAnsi="Times New Roman" w:cs="Times New Roman"/>
          <w:sz w:val="24"/>
          <w:szCs w:val="24"/>
        </w:rPr>
        <w:t>я</w:t>
      </w:r>
      <w:r w:rsidR="00696B64" w:rsidRPr="00696B64">
        <w:rPr>
          <w:rFonts w:ascii="Times New Roman" w:hAnsi="Times New Roman" w:cs="Times New Roman"/>
          <w:sz w:val="24"/>
          <w:szCs w:val="24"/>
        </w:rPr>
        <w:t xml:space="preserve"> конференция юных исследователей «Шаг в будущее. Юниор»</w:t>
      </w:r>
      <w:r w:rsidR="00696B64">
        <w:rPr>
          <w:rFonts w:ascii="Times New Roman" w:hAnsi="Times New Roman" w:cs="Times New Roman"/>
          <w:sz w:val="24"/>
          <w:szCs w:val="24"/>
        </w:rPr>
        <w:t>;</w:t>
      </w:r>
    </w:p>
    <w:p w:rsidR="0086362B" w:rsidRPr="006609BF" w:rsidRDefault="00093A76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60CA5">
        <w:rPr>
          <w:rFonts w:ascii="Times New Roman" w:hAnsi="Times New Roman" w:cs="Times New Roman"/>
          <w:sz w:val="24"/>
          <w:szCs w:val="24"/>
        </w:rPr>
        <w:t xml:space="preserve">один учащийся </w:t>
      </w:r>
      <w:r w:rsidR="0086362B">
        <w:rPr>
          <w:rFonts w:ascii="Times New Roman" w:hAnsi="Times New Roman" w:cs="Times New Roman"/>
          <w:sz w:val="24"/>
          <w:szCs w:val="24"/>
        </w:rPr>
        <w:t>победител</w:t>
      </w:r>
      <w:r w:rsidR="00D60CA5">
        <w:rPr>
          <w:rFonts w:ascii="Times New Roman" w:hAnsi="Times New Roman" w:cs="Times New Roman"/>
          <w:sz w:val="24"/>
          <w:szCs w:val="24"/>
        </w:rPr>
        <w:t>ь</w:t>
      </w:r>
      <w:r w:rsidR="0086362B">
        <w:rPr>
          <w:rFonts w:ascii="Times New Roman" w:hAnsi="Times New Roman" w:cs="Times New Roman"/>
          <w:sz w:val="24"/>
          <w:szCs w:val="24"/>
        </w:rPr>
        <w:t xml:space="preserve"> </w:t>
      </w:r>
      <w:r w:rsidR="0086362B" w:rsidRPr="006609BF">
        <w:rPr>
          <w:rFonts w:ascii="Times New Roman" w:hAnsi="Times New Roman" w:cs="Times New Roman"/>
          <w:sz w:val="24"/>
          <w:szCs w:val="28"/>
          <w:lang w:val="en-US"/>
        </w:rPr>
        <w:t>I</w:t>
      </w:r>
      <w:r w:rsidR="0086362B" w:rsidRPr="006609BF">
        <w:rPr>
          <w:rFonts w:ascii="Times New Roman" w:hAnsi="Times New Roman" w:cs="Times New Roman"/>
          <w:sz w:val="24"/>
          <w:szCs w:val="28"/>
        </w:rPr>
        <w:t xml:space="preserve"> Ямало-ненецк</w:t>
      </w:r>
      <w:r w:rsidR="0086362B">
        <w:rPr>
          <w:rFonts w:ascii="Times New Roman" w:hAnsi="Times New Roman" w:cs="Times New Roman"/>
          <w:sz w:val="24"/>
          <w:szCs w:val="28"/>
        </w:rPr>
        <w:t>ого</w:t>
      </w:r>
      <w:r w:rsidR="0086362B" w:rsidRPr="006609BF">
        <w:rPr>
          <w:rFonts w:ascii="Times New Roman" w:hAnsi="Times New Roman" w:cs="Times New Roman"/>
          <w:sz w:val="24"/>
          <w:szCs w:val="28"/>
        </w:rPr>
        <w:t xml:space="preserve"> региональн</w:t>
      </w:r>
      <w:r w:rsidR="0086362B">
        <w:rPr>
          <w:rFonts w:ascii="Times New Roman" w:hAnsi="Times New Roman" w:cs="Times New Roman"/>
          <w:sz w:val="24"/>
          <w:szCs w:val="28"/>
        </w:rPr>
        <w:t>ого</w:t>
      </w:r>
      <w:r w:rsidR="0086362B" w:rsidRPr="006609BF">
        <w:rPr>
          <w:rFonts w:ascii="Times New Roman" w:hAnsi="Times New Roman" w:cs="Times New Roman"/>
          <w:sz w:val="24"/>
          <w:szCs w:val="28"/>
        </w:rPr>
        <w:t xml:space="preserve"> тур</w:t>
      </w:r>
      <w:r w:rsidR="0086362B">
        <w:rPr>
          <w:rFonts w:ascii="Times New Roman" w:hAnsi="Times New Roman" w:cs="Times New Roman"/>
          <w:sz w:val="24"/>
          <w:szCs w:val="28"/>
        </w:rPr>
        <w:t>а</w:t>
      </w:r>
      <w:r w:rsidR="0086362B" w:rsidRPr="006609BF">
        <w:rPr>
          <w:rFonts w:ascii="Times New Roman" w:hAnsi="Times New Roman" w:cs="Times New Roman"/>
          <w:sz w:val="24"/>
          <w:szCs w:val="28"/>
        </w:rPr>
        <w:t xml:space="preserve"> Всероссийского конкурса исследовательских работ и творческих проектов дошкольников и младших школьников «Я - исследователь»</w:t>
      </w:r>
      <w:r w:rsidR="0086362B">
        <w:rPr>
          <w:rFonts w:ascii="Times New Roman" w:hAnsi="Times New Roman" w:cs="Times New Roman"/>
          <w:sz w:val="24"/>
          <w:szCs w:val="28"/>
        </w:rPr>
        <w:t>.</w:t>
      </w:r>
    </w:p>
    <w:p w:rsidR="00093A76" w:rsidRDefault="008569D1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Доме детского творчества о</w:t>
      </w:r>
      <w:r w:rsidR="00093A76">
        <w:rPr>
          <w:rFonts w:ascii="Times New Roman" w:hAnsi="Times New Roman" w:cs="Times New Roman"/>
          <w:sz w:val="24"/>
          <w:szCs w:val="24"/>
        </w:rPr>
        <w:t xml:space="preserve">рганизована работа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-конструированию и робототехники и </w:t>
      </w:r>
      <w:r w:rsidR="00093A76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860AE3">
        <w:rPr>
          <w:rFonts w:ascii="Times New Roman" w:hAnsi="Times New Roman" w:cs="Times New Roman"/>
          <w:sz w:val="24"/>
          <w:szCs w:val="24"/>
        </w:rPr>
        <w:t xml:space="preserve">с </w:t>
      </w:r>
      <w:r w:rsidR="00093A76">
        <w:rPr>
          <w:rFonts w:ascii="Times New Roman" w:hAnsi="Times New Roman" w:cs="Times New Roman"/>
          <w:sz w:val="24"/>
          <w:szCs w:val="24"/>
        </w:rPr>
        <w:t xml:space="preserve">ограниченных возможностей здоровья, которые с удовольствием занимаются </w:t>
      </w:r>
      <w:r>
        <w:rPr>
          <w:rFonts w:ascii="Times New Roman" w:hAnsi="Times New Roman" w:cs="Times New Roman"/>
          <w:sz w:val="24"/>
          <w:szCs w:val="24"/>
        </w:rPr>
        <w:t>данным видом деятельности</w:t>
      </w:r>
      <w:r w:rsidR="00093A76">
        <w:rPr>
          <w:rFonts w:ascii="Times New Roman" w:hAnsi="Times New Roman" w:cs="Times New Roman"/>
          <w:sz w:val="24"/>
          <w:szCs w:val="24"/>
        </w:rPr>
        <w:t xml:space="preserve"> и </w:t>
      </w:r>
      <w:r w:rsidR="00736DEA">
        <w:rPr>
          <w:rFonts w:ascii="Times New Roman" w:hAnsi="Times New Roman" w:cs="Times New Roman"/>
          <w:sz w:val="24"/>
          <w:szCs w:val="24"/>
        </w:rPr>
        <w:t xml:space="preserve">успешно выступают в конкурсных мероприятиях. </w:t>
      </w:r>
      <w:r w:rsidR="00860AE3">
        <w:rPr>
          <w:rFonts w:ascii="Times New Roman" w:hAnsi="Times New Roman" w:cs="Times New Roman"/>
          <w:sz w:val="24"/>
          <w:szCs w:val="24"/>
        </w:rPr>
        <w:t>В текущем учебном году один из учащихся стал победителем</w:t>
      </w:r>
      <w:r w:rsidR="00093A76">
        <w:rPr>
          <w:rFonts w:ascii="Times New Roman" w:hAnsi="Times New Roman" w:cs="Times New Roman"/>
          <w:sz w:val="24"/>
          <w:szCs w:val="24"/>
        </w:rPr>
        <w:t xml:space="preserve"> </w:t>
      </w:r>
      <w:r w:rsidR="00093A76" w:rsidRPr="006609BF">
        <w:rPr>
          <w:rFonts w:ascii="Times New Roman" w:hAnsi="Times New Roman" w:cs="Times New Roman"/>
          <w:sz w:val="24"/>
          <w:szCs w:val="28"/>
        </w:rPr>
        <w:t>Всероссийск</w:t>
      </w:r>
      <w:r w:rsidR="00093A76">
        <w:rPr>
          <w:rFonts w:ascii="Times New Roman" w:hAnsi="Times New Roman" w:cs="Times New Roman"/>
          <w:sz w:val="24"/>
          <w:szCs w:val="28"/>
        </w:rPr>
        <w:t>ого</w:t>
      </w:r>
      <w:r w:rsidR="00093A76" w:rsidRPr="006609BF">
        <w:rPr>
          <w:rFonts w:ascii="Times New Roman" w:hAnsi="Times New Roman" w:cs="Times New Roman"/>
          <w:sz w:val="24"/>
          <w:szCs w:val="28"/>
        </w:rPr>
        <w:t xml:space="preserve"> робототехническ</w:t>
      </w:r>
      <w:r w:rsidR="00093A76">
        <w:rPr>
          <w:rFonts w:ascii="Times New Roman" w:hAnsi="Times New Roman" w:cs="Times New Roman"/>
          <w:sz w:val="24"/>
          <w:szCs w:val="28"/>
        </w:rPr>
        <w:t>ого</w:t>
      </w:r>
      <w:r w:rsidR="00093A76" w:rsidRPr="006609BF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093A76">
        <w:rPr>
          <w:rFonts w:ascii="Times New Roman" w:hAnsi="Times New Roman" w:cs="Times New Roman"/>
          <w:sz w:val="24"/>
          <w:szCs w:val="28"/>
        </w:rPr>
        <w:t xml:space="preserve">а для детей с ограниченными возможностями здоровья </w:t>
      </w:r>
      <w:r w:rsidR="00093A76" w:rsidRPr="006609BF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093A76" w:rsidRPr="006609BF">
        <w:rPr>
          <w:rFonts w:ascii="Times New Roman" w:hAnsi="Times New Roman" w:cs="Times New Roman"/>
          <w:sz w:val="24"/>
          <w:szCs w:val="28"/>
        </w:rPr>
        <w:t>ИКаРёнок</w:t>
      </w:r>
      <w:proofErr w:type="spellEnd"/>
      <w:r w:rsidR="00093A76" w:rsidRPr="006609BF">
        <w:rPr>
          <w:rFonts w:ascii="Times New Roman" w:hAnsi="Times New Roman" w:cs="Times New Roman"/>
          <w:sz w:val="24"/>
          <w:szCs w:val="28"/>
        </w:rPr>
        <w:t xml:space="preserve"> без границ» «Город мечты»</w:t>
      </w:r>
      <w:r w:rsidR="00093A76">
        <w:rPr>
          <w:rFonts w:ascii="Times New Roman" w:hAnsi="Times New Roman" w:cs="Times New Roman"/>
          <w:sz w:val="24"/>
          <w:szCs w:val="28"/>
        </w:rPr>
        <w:t>.</w:t>
      </w:r>
    </w:p>
    <w:p w:rsidR="00696B64" w:rsidRPr="00A90038" w:rsidRDefault="00983F30" w:rsidP="0032077F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можно сделать вывод, что </w:t>
      </w:r>
      <w:proofErr w:type="spellStart"/>
      <w:r w:rsidRPr="00637458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63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-конструирование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отличным средством </w:t>
      </w:r>
      <w:r w:rsidRPr="00637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разностороннего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технических способностей </w:t>
      </w:r>
      <w:r w:rsidRPr="006374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разного возраста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к</w:t>
      </w:r>
      <w:r w:rsidR="00696B64" w:rsidRPr="00696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аждый ребенок - прирожденный конструктор, изобретатель и исследователь. Эти заложенные природой задачи особенно быстро реализуются и совершенствуются в конструктивной деятельности. </w:t>
      </w:r>
      <w:proofErr w:type="spellStart"/>
      <w:r w:rsidR="00696B64" w:rsidRPr="00696B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="00696B64" w:rsidRPr="00696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побуждает работать в равной степени и голову</w:t>
      </w:r>
      <w:r w:rsidR="00874A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96B64" w:rsidRPr="00696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руки. Конструктор помогает детям воплощать в жизни свои задумки, строить и фантазировать, увлеченно работая и видя конечный результат.</w:t>
      </w:r>
    </w:p>
    <w:p w:rsidR="00983F30" w:rsidRDefault="00983F30" w:rsidP="0032077F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A84">
        <w:rPr>
          <w:rFonts w:ascii="Times New Roman" w:hAnsi="Times New Roman" w:cs="Times New Roman"/>
          <w:sz w:val="24"/>
          <w:szCs w:val="24"/>
        </w:rPr>
        <w:t>Результаты</w:t>
      </w:r>
      <w:r w:rsidR="00297A84"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297A84">
        <w:rPr>
          <w:rFonts w:ascii="Times New Roman" w:hAnsi="Times New Roman" w:cs="Times New Roman"/>
          <w:sz w:val="24"/>
          <w:szCs w:val="24"/>
        </w:rPr>
        <w:t xml:space="preserve"> позволяют говорить о том, что интеграция дополнительного, основного и дошкольного образования позволяет решать проблему эффективного развития ребенка в соответствии с современными требованиями исходя из его способностей и потребностей.</w:t>
      </w:r>
    </w:p>
    <w:p w:rsidR="00696B64" w:rsidRPr="00823EDF" w:rsidRDefault="00A90038" w:rsidP="0032077F">
      <w:pPr>
        <w:pStyle w:val="a9"/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8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EB3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всег</w:t>
      </w:r>
      <w:r w:rsidR="00FC26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новое открытие, новая идея, н</w:t>
      </w:r>
      <w:r w:rsidRPr="00EB382D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овый толчок к развитию.</w:t>
      </w:r>
    </w:p>
    <w:p w:rsidR="0073394E" w:rsidRPr="00823EDF" w:rsidRDefault="0073394E" w:rsidP="0032077F">
      <w:pPr>
        <w:pStyle w:val="a9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23EDF" w:rsidRDefault="00823EDF" w:rsidP="0032077F">
      <w:pPr>
        <w:pStyle w:val="a9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76B2" w:rsidRDefault="00F076B2" w:rsidP="0032077F">
      <w:pPr>
        <w:pStyle w:val="a9"/>
        <w:spacing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76B2" w:rsidSect="001E3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EBE"/>
    <w:multiLevelType w:val="multilevel"/>
    <w:tmpl w:val="4C08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87F99"/>
    <w:multiLevelType w:val="multilevel"/>
    <w:tmpl w:val="CE7E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54A17"/>
    <w:multiLevelType w:val="multilevel"/>
    <w:tmpl w:val="0BD0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6D27DD"/>
    <w:multiLevelType w:val="multilevel"/>
    <w:tmpl w:val="0130F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6F32"/>
    <w:rsid w:val="00001C55"/>
    <w:rsid w:val="00007226"/>
    <w:rsid w:val="000164BD"/>
    <w:rsid w:val="00020BF0"/>
    <w:rsid w:val="0003551D"/>
    <w:rsid w:val="00057125"/>
    <w:rsid w:val="00093A76"/>
    <w:rsid w:val="000B209E"/>
    <w:rsid w:val="001168AE"/>
    <w:rsid w:val="001337D6"/>
    <w:rsid w:val="001948BA"/>
    <w:rsid w:val="001971A1"/>
    <w:rsid w:val="001A6A45"/>
    <w:rsid w:val="001D32CB"/>
    <w:rsid w:val="001E3912"/>
    <w:rsid w:val="001E4FD5"/>
    <w:rsid w:val="001F2CA8"/>
    <w:rsid w:val="0021029A"/>
    <w:rsid w:val="00230AF9"/>
    <w:rsid w:val="002405EA"/>
    <w:rsid w:val="002530B4"/>
    <w:rsid w:val="00257552"/>
    <w:rsid w:val="00267110"/>
    <w:rsid w:val="00284D25"/>
    <w:rsid w:val="00294310"/>
    <w:rsid w:val="00297A84"/>
    <w:rsid w:val="002A2C3F"/>
    <w:rsid w:val="002A72D4"/>
    <w:rsid w:val="002C4E50"/>
    <w:rsid w:val="002C6C8C"/>
    <w:rsid w:val="002D10FD"/>
    <w:rsid w:val="002F10BB"/>
    <w:rsid w:val="00312573"/>
    <w:rsid w:val="003170FF"/>
    <w:rsid w:val="0032077F"/>
    <w:rsid w:val="003269AE"/>
    <w:rsid w:val="003661B5"/>
    <w:rsid w:val="003A2759"/>
    <w:rsid w:val="003B527A"/>
    <w:rsid w:val="003D30D7"/>
    <w:rsid w:val="00400F82"/>
    <w:rsid w:val="00401F0E"/>
    <w:rsid w:val="00412AF6"/>
    <w:rsid w:val="004141F4"/>
    <w:rsid w:val="00432FFB"/>
    <w:rsid w:val="004522F8"/>
    <w:rsid w:val="0046154A"/>
    <w:rsid w:val="00463421"/>
    <w:rsid w:val="00490D2C"/>
    <w:rsid w:val="004A00B2"/>
    <w:rsid w:val="004A4BFF"/>
    <w:rsid w:val="004E022A"/>
    <w:rsid w:val="004E0A10"/>
    <w:rsid w:val="00511B3E"/>
    <w:rsid w:val="005175F0"/>
    <w:rsid w:val="00530097"/>
    <w:rsid w:val="00535BE5"/>
    <w:rsid w:val="00544D57"/>
    <w:rsid w:val="00573841"/>
    <w:rsid w:val="00574275"/>
    <w:rsid w:val="0057668D"/>
    <w:rsid w:val="005831CD"/>
    <w:rsid w:val="0058397C"/>
    <w:rsid w:val="00587773"/>
    <w:rsid w:val="00597E38"/>
    <w:rsid w:val="005C2FE8"/>
    <w:rsid w:val="0061038F"/>
    <w:rsid w:val="00633ADD"/>
    <w:rsid w:val="00637458"/>
    <w:rsid w:val="00667B06"/>
    <w:rsid w:val="00683CDE"/>
    <w:rsid w:val="006865A1"/>
    <w:rsid w:val="00696784"/>
    <w:rsid w:val="00696B64"/>
    <w:rsid w:val="006D3D9F"/>
    <w:rsid w:val="006F00F4"/>
    <w:rsid w:val="00701B27"/>
    <w:rsid w:val="0071625D"/>
    <w:rsid w:val="007266B7"/>
    <w:rsid w:val="0073394E"/>
    <w:rsid w:val="00736DEA"/>
    <w:rsid w:val="00745BA0"/>
    <w:rsid w:val="00751DFB"/>
    <w:rsid w:val="00757ADD"/>
    <w:rsid w:val="00783D0A"/>
    <w:rsid w:val="00785AB2"/>
    <w:rsid w:val="007874C0"/>
    <w:rsid w:val="00793C23"/>
    <w:rsid w:val="00795D9A"/>
    <w:rsid w:val="007D1F92"/>
    <w:rsid w:val="007E44D8"/>
    <w:rsid w:val="007F028A"/>
    <w:rsid w:val="00800515"/>
    <w:rsid w:val="008006FF"/>
    <w:rsid w:val="00823EDF"/>
    <w:rsid w:val="00846A7B"/>
    <w:rsid w:val="008569D1"/>
    <w:rsid w:val="00860AE3"/>
    <w:rsid w:val="0086351B"/>
    <w:rsid w:val="0086362B"/>
    <w:rsid w:val="00874A86"/>
    <w:rsid w:val="00886B6F"/>
    <w:rsid w:val="008F6FA9"/>
    <w:rsid w:val="00901CD3"/>
    <w:rsid w:val="00933CEF"/>
    <w:rsid w:val="00982386"/>
    <w:rsid w:val="00983F30"/>
    <w:rsid w:val="009A1977"/>
    <w:rsid w:val="009C372F"/>
    <w:rsid w:val="009D4264"/>
    <w:rsid w:val="009D6A20"/>
    <w:rsid w:val="009E18E0"/>
    <w:rsid w:val="00A03BC9"/>
    <w:rsid w:val="00A33A20"/>
    <w:rsid w:val="00A503D9"/>
    <w:rsid w:val="00A548E7"/>
    <w:rsid w:val="00A56B17"/>
    <w:rsid w:val="00A90038"/>
    <w:rsid w:val="00AB51A7"/>
    <w:rsid w:val="00AB7279"/>
    <w:rsid w:val="00AD7B3C"/>
    <w:rsid w:val="00AE5CC4"/>
    <w:rsid w:val="00B21931"/>
    <w:rsid w:val="00B515CF"/>
    <w:rsid w:val="00B55276"/>
    <w:rsid w:val="00B65A3E"/>
    <w:rsid w:val="00B93DAA"/>
    <w:rsid w:val="00BC25A9"/>
    <w:rsid w:val="00BE3D7B"/>
    <w:rsid w:val="00C142A0"/>
    <w:rsid w:val="00C17672"/>
    <w:rsid w:val="00C20741"/>
    <w:rsid w:val="00C41999"/>
    <w:rsid w:val="00C5276D"/>
    <w:rsid w:val="00C568D7"/>
    <w:rsid w:val="00C71DCB"/>
    <w:rsid w:val="00C77C9A"/>
    <w:rsid w:val="00CA1864"/>
    <w:rsid w:val="00CC0221"/>
    <w:rsid w:val="00D223EF"/>
    <w:rsid w:val="00D40189"/>
    <w:rsid w:val="00D573A4"/>
    <w:rsid w:val="00D60CA5"/>
    <w:rsid w:val="00D80473"/>
    <w:rsid w:val="00DC6D61"/>
    <w:rsid w:val="00DD0B6D"/>
    <w:rsid w:val="00DD12D6"/>
    <w:rsid w:val="00DD7310"/>
    <w:rsid w:val="00E056DD"/>
    <w:rsid w:val="00E253BB"/>
    <w:rsid w:val="00E2643C"/>
    <w:rsid w:val="00E62677"/>
    <w:rsid w:val="00E72896"/>
    <w:rsid w:val="00EA4774"/>
    <w:rsid w:val="00EA6C0B"/>
    <w:rsid w:val="00EB382D"/>
    <w:rsid w:val="00EC2D4B"/>
    <w:rsid w:val="00F04821"/>
    <w:rsid w:val="00F076B2"/>
    <w:rsid w:val="00F35140"/>
    <w:rsid w:val="00F5697F"/>
    <w:rsid w:val="00F63B82"/>
    <w:rsid w:val="00F66F54"/>
    <w:rsid w:val="00F7642C"/>
    <w:rsid w:val="00F82459"/>
    <w:rsid w:val="00F979DA"/>
    <w:rsid w:val="00FA2E70"/>
    <w:rsid w:val="00FA6F32"/>
    <w:rsid w:val="00FB51AA"/>
    <w:rsid w:val="00FC265D"/>
    <w:rsid w:val="00FD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F"/>
  </w:style>
  <w:style w:type="paragraph" w:styleId="1">
    <w:name w:val="heading 1"/>
    <w:basedOn w:val="a"/>
    <w:next w:val="a"/>
    <w:link w:val="10"/>
    <w:uiPriority w:val="9"/>
    <w:qFormat/>
    <w:rsid w:val="009D4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4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D4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4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4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4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4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4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42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4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D4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D4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D42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D42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9D4264"/>
    <w:rPr>
      <w:b/>
      <w:bCs/>
    </w:rPr>
  </w:style>
  <w:style w:type="character" w:styleId="a8">
    <w:name w:val="Emphasis"/>
    <w:uiPriority w:val="20"/>
    <w:qFormat/>
    <w:rsid w:val="009D4264"/>
    <w:rPr>
      <w:i/>
      <w:iCs/>
    </w:rPr>
  </w:style>
  <w:style w:type="paragraph" w:styleId="a9">
    <w:name w:val="No Spacing"/>
    <w:link w:val="aa"/>
    <w:uiPriority w:val="1"/>
    <w:qFormat/>
    <w:rsid w:val="00020B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0BF0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9D4264"/>
    <w:pPr>
      <w:outlineLvl w:val="9"/>
    </w:pPr>
  </w:style>
  <w:style w:type="paragraph" w:styleId="ad">
    <w:name w:val="caption"/>
    <w:basedOn w:val="a"/>
    <w:next w:val="a"/>
    <w:uiPriority w:val="35"/>
    <w:semiHidden/>
    <w:unhideWhenUsed/>
    <w:qFormat/>
    <w:rsid w:val="009D426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9D4264"/>
  </w:style>
  <w:style w:type="paragraph" w:styleId="21">
    <w:name w:val="Quote"/>
    <w:basedOn w:val="a"/>
    <w:next w:val="a"/>
    <w:link w:val="22"/>
    <w:uiPriority w:val="29"/>
    <w:qFormat/>
    <w:rsid w:val="009D42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426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D42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D4264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9D4264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9D4264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9D426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D0B6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9D4264"/>
    <w:rPr>
      <w:b/>
      <w:bCs/>
      <w:smallCaps/>
      <w:spacing w:val="5"/>
    </w:rPr>
  </w:style>
  <w:style w:type="paragraph" w:customStyle="1" w:styleId="c3">
    <w:name w:val="c3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72D4"/>
  </w:style>
  <w:style w:type="paragraph" w:customStyle="1" w:styleId="c1">
    <w:name w:val="c1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72D4"/>
  </w:style>
  <w:style w:type="paragraph" w:customStyle="1" w:styleId="c9">
    <w:name w:val="c9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8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86B6F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semiHidden/>
    <w:unhideWhenUsed/>
    <w:rsid w:val="004A4BFF"/>
    <w:rPr>
      <w:color w:val="0000FF"/>
      <w:u w:val="single"/>
    </w:rPr>
  </w:style>
  <w:style w:type="character" w:customStyle="1" w:styleId="apple-style-span">
    <w:name w:val="apple-style-span"/>
    <w:basedOn w:val="a0"/>
    <w:rsid w:val="00C20741"/>
  </w:style>
  <w:style w:type="table" w:styleId="af9">
    <w:name w:val="Table Grid"/>
    <w:basedOn w:val="a1"/>
    <w:uiPriority w:val="59"/>
    <w:rsid w:val="0086362B"/>
    <w:pPr>
      <w:spacing w:after="0" w:line="240" w:lineRule="auto"/>
    </w:pPr>
    <w:rPr>
      <w:rFonts w:asciiTheme="majorHAnsi" w:eastAsiaTheme="majorEastAsia" w:hAnsiTheme="majorHAnsi" w:cstheme="maj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F0"/>
  </w:style>
  <w:style w:type="paragraph" w:styleId="1">
    <w:name w:val="heading 1"/>
    <w:basedOn w:val="a"/>
    <w:next w:val="a"/>
    <w:link w:val="10"/>
    <w:uiPriority w:val="9"/>
    <w:qFormat/>
    <w:rsid w:val="009D4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2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2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2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2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2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2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2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D4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D42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42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D42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D42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D42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D42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D42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D4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D4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D426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D42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uiPriority w:val="22"/>
    <w:qFormat/>
    <w:rsid w:val="009D4264"/>
    <w:rPr>
      <w:b/>
      <w:bCs/>
    </w:rPr>
  </w:style>
  <w:style w:type="character" w:styleId="a8">
    <w:name w:val="Emphasis"/>
    <w:uiPriority w:val="20"/>
    <w:qFormat/>
    <w:rsid w:val="009D4264"/>
    <w:rPr>
      <w:i/>
      <w:iCs/>
    </w:rPr>
  </w:style>
  <w:style w:type="paragraph" w:styleId="a9">
    <w:name w:val="No Spacing"/>
    <w:link w:val="aa"/>
    <w:uiPriority w:val="1"/>
    <w:qFormat/>
    <w:rsid w:val="00020BF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0BF0"/>
    <w:pPr>
      <w:ind w:left="720"/>
      <w:contextualSpacing/>
    </w:pPr>
  </w:style>
  <w:style w:type="paragraph" w:styleId="ac">
    <w:name w:val="TOC Heading"/>
    <w:basedOn w:val="1"/>
    <w:next w:val="a"/>
    <w:uiPriority w:val="39"/>
    <w:semiHidden/>
    <w:unhideWhenUsed/>
    <w:qFormat/>
    <w:rsid w:val="009D4264"/>
    <w:pPr>
      <w:outlineLvl w:val="9"/>
    </w:pPr>
  </w:style>
  <w:style w:type="paragraph" w:styleId="ad">
    <w:name w:val="caption"/>
    <w:basedOn w:val="a"/>
    <w:next w:val="a"/>
    <w:uiPriority w:val="35"/>
    <w:semiHidden/>
    <w:unhideWhenUsed/>
    <w:qFormat/>
    <w:rsid w:val="009D426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Без интервала Знак"/>
    <w:basedOn w:val="a0"/>
    <w:link w:val="a9"/>
    <w:uiPriority w:val="1"/>
    <w:rsid w:val="009D4264"/>
  </w:style>
  <w:style w:type="paragraph" w:styleId="21">
    <w:name w:val="Quote"/>
    <w:basedOn w:val="a"/>
    <w:next w:val="a"/>
    <w:link w:val="22"/>
    <w:uiPriority w:val="29"/>
    <w:qFormat/>
    <w:rsid w:val="009D42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D426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9D42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9D4264"/>
    <w:rPr>
      <w:b/>
      <w:bCs/>
      <w:i/>
      <w:iCs/>
      <w:color w:val="4F81BD" w:themeColor="accent1"/>
    </w:rPr>
  </w:style>
  <w:style w:type="character" w:styleId="af0">
    <w:name w:val="Subtle Emphasis"/>
    <w:uiPriority w:val="19"/>
    <w:qFormat/>
    <w:rsid w:val="009D4264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9D4264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9D426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DD0B6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9D4264"/>
    <w:rPr>
      <w:b/>
      <w:bCs/>
      <w:smallCaps/>
      <w:spacing w:val="5"/>
    </w:rPr>
  </w:style>
  <w:style w:type="paragraph" w:customStyle="1" w:styleId="c3">
    <w:name w:val="c3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A72D4"/>
  </w:style>
  <w:style w:type="paragraph" w:customStyle="1" w:styleId="c1">
    <w:name w:val="c1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A72D4"/>
  </w:style>
  <w:style w:type="paragraph" w:customStyle="1" w:styleId="c9">
    <w:name w:val="c9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2A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Класс-6</cp:lastModifiedBy>
  <cp:revision>50</cp:revision>
  <cp:lastPrinted>2018-04-05T12:08:00Z</cp:lastPrinted>
  <dcterms:created xsi:type="dcterms:W3CDTF">2018-03-20T10:53:00Z</dcterms:created>
  <dcterms:modified xsi:type="dcterms:W3CDTF">2018-04-05T12:08:00Z</dcterms:modified>
</cp:coreProperties>
</file>