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68" w:rsidRDefault="006F2A68" w:rsidP="006F2A68">
      <w:pPr>
        <w:shd w:val="clear" w:color="auto" w:fill="FFFFFF"/>
        <w:spacing w:before="120" w:after="12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Искандарова Дилара Бадиковна</w:t>
      </w:r>
    </w:p>
    <w:p w:rsidR="006F2A68" w:rsidRDefault="006F2A68" w:rsidP="006F2A68">
      <w:pPr>
        <w:shd w:val="clear" w:color="auto" w:fill="FFFFFF"/>
        <w:spacing w:before="120" w:after="12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воспитатель МБДОУ "Излучинский ДСКВ "Сказка"</w:t>
      </w:r>
    </w:p>
    <w:p w:rsidR="006F2A68" w:rsidRDefault="00303666" w:rsidP="006F2A68">
      <w:pPr>
        <w:shd w:val="clear" w:color="auto" w:fill="FFFFFF"/>
        <w:spacing w:before="120" w:after="12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ХМАО - Югра</w:t>
      </w:r>
    </w:p>
    <w:p w:rsidR="006F2A68" w:rsidRDefault="006F2A68" w:rsidP="006F2A68">
      <w:pPr>
        <w:shd w:val="clear" w:color="auto" w:fill="FFFFFF"/>
        <w:spacing w:before="120" w:after="12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A52AA" w:rsidRPr="000B35D2" w:rsidRDefault="00F918FE" w:rsidP="000B35D2">
      <w:pPr>
        <w:shd w:val="clear" w:color="auto" w:fill="FFFFFF"/>
        <w:spacing w:before="120" w:after="12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Применение з</w:t>
      </w:r>
      <w:r w:rsidR="009A52AA" w:rsidRPr="000B35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доровьесберегающи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х </w:t>
      </w:r>
      <w:r w:rsidR="009A52AA" w:rsidRPr="000B35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9A52AA" w:rsidRPr="000B35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в  работе с часто болеющими детьми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дошкольных образовательных организациях</w:t>
      </w:r>
    </w:p>
    <w:p w:rsidR="009A52AA" w:rsidRPr="000B35D2" w:rsidRDefault="009A52AA" w:rsidP="000B35D2">
      <w:pPr>
        <w:shd w:val="clear" w:color="auto" w:fill="FFFFFF"/>
        <w:spacing w:before="120" w:after="12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</w:rPr>
      </w:pPr>
    </w:p>
    <w:p w:rsidR="009A52AA" w:rsidRPr="004B3A2E" w:rsidRDefault="009A52AA" w:rsidP="000B35D2">
      <w:pPr>
        <w:spacing w:before="240"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B35D2">
        <w:rPr>
          <w:rFonts w:ascii="Times New Roman" w:hAnsi="Times New Roman" w:cs="Times New Roman"/>
          <w:sz w:val="24"/>
          <w:szCs w:val="24"/>
        </w:rPr>
        <w:t xml:space="preserve">Согласно формулировке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Всемирной Организации Здравоохранения</w:t>
      </w:r>
      <w:r w:rsidR="00EF7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hAnsi="Times New Roman" w:cs="Times New Roman"/>
          <w:sz w:val="24"/>
          <w:szCs w:val="24"/>
        </w:rPr>
        <w:t>(ВОЗ),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 здоровье -это состояние полного физического, психического и социального благополучия, а не просто отсутствие б</w:t>
      </w:r>
      <w:r w:rsidR="004B3A2E">
        <w:rPr>
          <w:rFonts w:ascii="Times New Roman" w:eastAsia="Times New Roman" w:hAnsi="Times New Roman" w:cs="Times New Roman"/>
          <w:sz w:val="24"/>
          <w:szCs w:val="24"/>
        </w:rPr>
        <w:t>олезней или физических дефектов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A2E" w:rsidRPr="004B3A2E">
        <w:rPr>
          <w:rFonts w:ascii="Times New Roman" w:eastAsia="Times New Roman" w:hAnsi="Times New Roman" w:cs="Times New Roman"/>
          <w:sz w:val="24"/>
          <w:szCs w:val="24"/>
        </w:rPr>
        <w:t>[1]</w:t>
      </w:r>
      <w:r w:rsidR="004B3A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52AA" w:rsidRPr="001A07AB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Одной из задач ФГОС ДО является охрана и укрепление физического и психического здоровья детей, в том числе  эмоционального благополучия</w:t>
      </w:r>
      <w:r w:rsidR="001A07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7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A07AB" w:rsidRPr="001A07AB">
        <w:rPr>
          <w:rFonts w:ascii="Times New Roman" w:eastAsia="Times New Roman" w:hAnsi="Times New Roman" w:cs="Times New Roman"/>
          <w:sz w:val="24"/>
          <w:szCs w:val="24"/>
        </w:rPr>
        <w:t>[2]</w:t>
      </w:r>
      <w:r w:rsidR="001A07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Проблема часто болеющих детей привлекает большое внимание специалистов, занимающихся вопросами сохранения и укрепления здоровья.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Актуальность этой проблемы связана с заметной тенденцией  к ухудшению состояния здоровья детей.</w:t>
      </w:r>
    </w:p>
    <w:p w:rsidR="009A52AA" w:rsidRPr="006F2A68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Отечественные педиатры относят детей к группе часто болеющих на основании критериев, предложенных </w:t>
      </w:r>
      <w:r w:rsidRPr="000B35D2">
        <w:rPr>
          <w:rFonts w:ascii="Times New Roman" w:hAnsi="Times New Roman" w:cs="Times New Roman"/>
          <w:sz w:val="24"/>
          <w:szCs w:val="24"/>
        </w:rPr>
        <w:t>В.Ю.Альбицким и А.А.Барановым</w:t>
      </w:r>
      <w:r w:rsidR="006F2A68">
        <w:rPr>
          <w:rFonts w:ascii="Times New Roman" w:hAnsi="Times New Roman" w:cs="Times New Roman"/>
          <w:sz w:val="24"/>
          <w:szCs w:val="24"/>
        </w:rPr>
        <w:t xml:space="preserve"> </w:t>
      </w:r>
      <w:r w:rsidR="006F2A68" w:rsidRPr="006F2A68">
        <w:rPr>
          <w:rFonts w:ascii="Times New Roman" w:hAnsi="Times New Roman" w:cs="Times New Roman"/>
          <w:sz w:val="24"/>
          <w:szCs w:val="24"/>
        </w:rPr>
        <w:t>[11]</w:t>
      </w:r>
      <w:r w:rsidR="006F2A68">
        <w:rPr>
          <w:rFonts w:ascii="Times New Roman" w:hAnsi="Times New Roman" w:cs="Times New Roman"/>
          <w:sz w:val="24"/>
          <w:szCs w:val="24"/>
        </w:rPr>
        <w:t>.</w:t>
      </w:r>
    </w:p>
    <w:p w:rsidR="009A52AA" w:rsidRPr="00B600D9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hAnsi="Times New Roman" w:cs="Times New Roman"/>
          <w:sz w:val="24"/>
          <w:szCs w:val="24"/>
        </w:rPr>
        <w:t>В 1986 г. в Нижегородском НИИ педиатрии МЗ РСФСР В.Ю.Альбицким (руководитель отдела социальной педиатрии Научного центра здоровья детей) и А.А.Барановым на большом репрезентативном статистическом материале были обоснованы и рассчитаны повозрастные критерии для выделения группы часто болеющих детей (ЧБД), которые используются до настоящего времени: - в возрасте до 1 года — 4 и более острых заболеваний в год; - от 1 года до 3 лет — 6 и более острых заболеваний в год; - от 4 до 5 лет — 4 и более острых заболеваний в год; - от 6 лет и старше — 3 и более острых заболеваний в год</w:t>
      </w:r>
      <w:r w:rsidR="00B600D9">
        <w:rPr>
          <w:rFonts w:ascii="Times New Roman" w:hAnsi="Times New Roman" w:cs="Times New Roman"/>
          <w:sz w:val="24"/>
          <w:szCs w:val="24"/>
        </w:rPr>
        <w:t xml:space="preserve"> </w:t>
      </w:r>
      <w:r w:rsidR="00B600D9" w:rsidRPr="00B600D9">
        <w:rPr>
          <w:rFonts w:ascii="Times New Roman" w:hAnsi="Times New Roman" w:cs="Times New Roman"/>
          <w:sz w:val="24"/>
          <w:szCs w:val="24"/>
        </w:rPr>
        <w:t>[8</w:t>
      </w:r>
      <w:r w:rsidR="00B600D9">
        <w:rPr>
          <w:rFonts w:ascii="Times New Roman" w:hAnsi="Times New Roman" w:cs="Times New Roman"/>
          <w:sz w:val="24"/>
          <w:szCs w:val="24"/>
        </w:rPr>
        <w:t>, 20</w:t>
      </w:r>
      <w:r w:rsidR="00B600D9" w:rsidRPr="00B600D9">
        <w:rPr>
          <w:rFonts w:ascii="Times New Roman" w:hAnsi="Times New Roman" w:cs="Times New Roman"/>
          <w:sz w:val="24"/>
          <w:szCs w:val="24"/>
        </w:rPr>
        <w:t>]</w:t>
      </w:r>
      <w:r w:rsidR="00B600D9">
        <w:rPr>
          <w:rFonts w:ascii="Times New Roman" w:hAnsi="Times New Roman" w:cs="Times New Roman"/>
          <w:sz w:val="24"/>
          <w:szCs w:val="24"/>
        </w:rPr>
        <w:t>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Наибольшее число перенесенных острых заболеваний приходится на часто болеющих детей, которые за 1 год переболели с ОРВИ и ОРЗ это: 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от 1 года до трех лет- 6 раз и более;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от 3 -до 5 лет  -5 раз и более;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старше 5 лет  -4 и более раза.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Это обусловлено неблагоприятными экологическими, социальными и наследственными факторами. Соответственно возникает необходимость проведения комплексной оздоровительной работы с данными детьми. 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Существуют разнообразные формы и виды деятельности, направленные на сохранение и укрепление здоровья воспитанников. Одним из средств решения задач по сохранению, поддержки и обогащению здоровья детей становится </w:t>
      </w:r>
      <w:proofErr w:type="spellStart"/>
      <w:r w:rsidRPr="000B35D2">
        <w:rPr>
          <w:rFonts w:ascii="Times New Roman" w:eastAsia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 технологии.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Целью  здоровьесберегающих технологии является: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- обеспечить ребенку возможность сохранения здоровья;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- сформировать у него необходимые знания, умения и навыки по ЗОЖ; 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- научить использовать полученные знания в повседневной жизни. 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Поэтому </w:t>
      </w:r>
      <w:proofErr w:type="spellStart"/>
      <w:r w:rsidRPr="000B35D2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 технологии в работе с часто болеющими детьми направлены на физическое развитие и является наиболее эффективным средством укрепления их здоровья.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Нашу первую младшую группу посещают 18 детей.  С августа по январь все дети прошли адаптацию. </w:t>
      </w:r>
      <w:r w:rsidR="00086965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По группе здоровья 5 детей имеют первую, остальные вторую  группу здоровья.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В начале января совместно с медицинскими работником нашего детского сада проанализировав листы адаптации и посещаемость детей за 6 месяцев выявили в группе 5 часто болеющих детей. Но использовать  в своей работе  </w:t>
      </w:r>
      <w:proofErr w:type="spellStart"/>
      <w:r w:rsidRPr="000B35D2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lastRenderedPageBreak/>
        <w:t>технологии мы начали со всеми детьми с начала учебного года, по мере их поступления  в группу.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В своей работе мы применяем следующие </w:t>
      </w:r>
      <w:proofErr w:type="spellStart"/>
      <w:r w:rsidRPr="000B35D2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="00086965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4D9">
        <w:rPr>
          <w:rFonts w:ascii="Times New Roman" w:eastAsia="Times New Roman" w:hAnsi="Times New Roman" w:cs="Times New Roman"/>
          <w:sz w:val="24"/>
          <w:szCs w:val="24"/>
        </w:rPr>
        <w:t>техн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ологии: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1) Технология  сохранения и стимулирования здоровья. Эта:</w:t>
      </w:r>
      <w:r w:rsidR="00086965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динамические паузы</w:t>
      </w:r>
      <w:r w:rsidR="00086965" w:rsidRPr="000B35D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подвижные игры;</w:t>
      </w:r>
      <w:r w:rsidR="00086965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релаксация;</w:t>
      </w:r>
      <w:r w:rsidR="00086965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пальчиковая гимнастика;</w:t>
      </w:r>
      <w:r w:rsidR="00E2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гимнастика для глаз;</w:t>
      </w:r>
      <w:r w:rsidR="00086965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бодрящая гимнастика.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2) Технология обучения здоровому образу жизни. Эта:</w:t>
      </w:r>
      <w:r w:rsidR="00A8605D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утренняя гимнастика;</w:t>
      </w:r>
      <w:r w:rsidR="00A8605D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физкультурные занятия;</w:t>
      </w:r>
      <w:r w:rsidR="00A8605D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самомассаж.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Важнейшим фактором, который способствует развитию, сбережению и укреплению здоровья детей в группе младшего возраста являются</w:t>
      </w:r>
      <w:r w:rsidR="00A8605D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i/>
          <w:sz w:val="24"/>
          <w:szCs w:val="24"/>
        </w:rPr>
        <w:t>ежедневные проветривания помещения</w:t>
      </w:r>
      <w:r w:rsidRPr="000B35D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</w:t>
      </w:r>
      <w:r w:rsidR="00A8605D" w:rsidRPr="000B35D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кратковременные  проветривания групповой комнаты перед занятиями, спальной комнаты до наступления «тихого часа» и сквозное проветривание помещений в отсутствие детей, а также </w:t>
      </w:r>
      <w:r w:rsidRPr="000B35D2">
        <w:rPr>
          <w:rFonts w:ascii="Times New Roman" w:eastAsia="Times New Roman" w:hAnsi="Times New Roman" w:cs="Times New Roman"/>
          <w:i/>
          <w:sz w:val="24"/>
          <w:szCs w:val="24"/>
        </w:rPr>
        <w:t>соблюдение температурного режима,</w:t>
      </w:r>
      <w:r w:rsidRPr="000B35D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 w:rsidRPr="000B35D2">
        <w:rPr>
          <w:rFonts w:ascii="Times New Roman" w:eastAsia="Times New Roman" w:hAnsi="Times New Roman" w:cs="Times New Roman"/>
          <w:i/>
          <w:sz w:val="24"/>
          <w:szCs w:val="24"/>
        </w:rPr>
        <w:t>чистоту в группе</w:t>
      </w:r>
      <w:r w:rsidRPr="000B35D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и спокойный, доброжелательный тон воспитателя.</w:t>
      </w:r>
    </w:p>
    <w:p w:rsidR="009A52AA" w:rsidRPr="000B35D2" w:rsidRDefault="00A8605D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A52AA" w:rsidRPr="000B35D2">
        <w:rPr>
          <w:rFonts w:ascii="Times New Roman" w:hAnsi="Times New Roman" w:cs="Times New Roman"/>
          <w:sz w:val="24"/>
          <w:szCs w:val="24"/>
        </w:rPr>
        <w:t xml:space="preserve">Каждое утро мы с ребятами начинаем с </w:t>
      </w:r>
      <w:r w:rsidR="009A52AA" w:rsidRPr="000B35D2">
        <w:rPr>
          <w:rFonts w:ascii="Times New Roman" w:hAnsi="Times New Roman" w:cs="Times New Roman"/>
          <w:i/>
          <w:sz w:val="24"/>
          <w:szCs w:val="24"/>
        </w:rPr>
        <w:t>утренней   гимнастики</w:t>
      </w:r>
      <w:r w:rsidR="009A52AA" w:rsidRPr="000B35D2">
        <w:rPr>
          <w:rFonts w:ascii="Times New Roman" w:hAnsi="Times New Roman" w:cs="Times New Roman"/>
          <w:sz w:val="24"/>
          <w:szCs w:val="24"/>
        </w:rPr>
        <w:t>. Увлекательная, подобранная в соответствии с возрастными особенностями и возможностями детей,</w:t>
      </w:r>
      <w:r w:rsidR="0090284D" w:rsidRPr="000B35D2">
        <w:rPr>
          <w:rFonts w:ascii="Times New Roman" w:hAnsi="Times New Roman" w:cs="Times New Roman"/>
          <w:sz w:val="24"/>
          <w:szCs w:val="24"/>
        </w:rPr>
        <w:t xml:space="preserve"> </w:t>
      </w:r>
      <w:r w:rsidR="009A52AA" w:rsidRPr="000B35D2">
        <w:rPr>
          <w:rFonts w:ascii="Times New Roman" w:hAnsi="Times New Roman" w:cs="Times New Roman"/>
          <w:sz w:val="24"/>
          <w:szCs w:val="24"/>
        </w:rPr>
        <w:t>она способствует развитию  интереса к занятиям физической культурой, воспитанию в детях</w:t>
      </w:r>
      <w:r w:rsidR="0090284D" w:rsidRPr="000B35D2">
        <w:rPr>
          <w:rFonts w:ascii="Times New Roman" w:hAnsi="Times New Roman" w:cs="Times New Roman"/>
          <w:sz w:val="24"/>
          <w:szCs w:val="24"/>
        </w:rPr>
        <w:t xml:space="preserve"> </w:t>
      </w:r>
      <w:r w:rsidR="009A52AA" w:rsidRPr="000B35D2">
        <w:rPr>
          <w:rFonts w:ascii="Times New Roman" w:hAnsi="Times New Roman" w:cs="Times New Roman"/>
          <w:sz w:val="24"/>
          <w:szCs w:val="24"/>
        </w:rPr>
        <w:t>желания ежедневно выполнять физические упражнения, формирует основы здорового образа жизни.</w:t>
      </w:r>
      <w:r w:rsidR="0090284D" w:rsidRPr="000B35D2">
        <w:rPr>
          <w:rFonts w:ascii="Times New Roman" w:hAnsi="Times New Roman" w:cs="Times New Roman"/>
          <w:sz w:val="24"/>
          <w:szCs w:val="24"/>
        </w:rPr>
        <w:t xml:space="preserve"> </w:t>
      </w:r>
      <w:r w:rsidR="009A52AA" w:rsidRPr="000B35D2">
        <w:rPr>
          <w:rFonts w:ascii="Times New Roman" w:hAnsi="Times New Roman" w:cs="Times New Roman"/>
          <w:sz w:val="24"/>
          <w:szCs w:val="24"/>
        </w:rPr>
        <w:t>Утренняя гимнастика  благотворно действует на ЦНС. После гимнастики появляется чувство бодрости, повышается работоспособность.</w:t>
      </w:r>
    </w:p>
    <w:p w:rsidR="009A52AA" w:rsidRPr="000B35D2" w:rsidRDefault="0090284D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35D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9A52AA" w:rsidRPr="000B35D2">
        <w:rPr>
          <w:rFonts w:ascii="Times New Roman" w:eastAsia="Times New Roman" w:hAnsi="Times New Roman" w:cs="Times New Roman"/>
          <w:sz w:val="24"/>
          <w:szCs w:val="24"/>
        </w:rPr>
        <w:t>Физкультурные занятия  проводим в соответствии с программой  2 раза в неделю  в зале.    Посредством </w:t>
      </w:r>
      <w:r w:rsidR="009A52AA" w:rsidRPr="000B35D2">
        <w:rPr>
          <w:rFonts w:ascii="Times New Roman" w:eastAsia="Times New Roman" w:hAnsi="Times New Roman" w:cs="Times New Roman"/>
          <w:bCs/>
          <w:i/>
          <w:sz w:val="24"/>
          <w:szCs w:val="24"/>
        </w:rPr>
        <w:t>ходьбы</w:t>
      </w:r>
      <w:r w:rsidR="009A52AA" w:rsidRPr="000B35D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развиваем</w:t>
      </w:r>
      <w:r w:rsidR="009A52AA" w:rsidRPr="000B35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A52AA" w:rsidRPr="000B35D2">
        <w:rPr>
          <w:rFonts w:ascii="Times New Roman" w:eastAsia="Times New Roman" w:hAnsi="Times New Roman" w:cs="Times New Roman"/>
          <w:sz w:val="24"/>
          <w:szCs w:val="24"/>
        </w:rPr>
        <w:t>  опорно-двигательный аппарат ребенка, движения, формирующие правильную осанку.   Другими важными навыками, приобретаемыми детьми раннего возраста, являются</w:t>
      </w:r>
      <w:r w:rsidR="009A52AA" w:rsidRPr="000B35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9A52AA" w:rsidRPr="000B35D2">
        <w:rPr>
          <w:rFonts w:ascii="Times New Roman" w:eastAsia="Times New Roman" w:hAnsi="Times New Roman" w:cs="Times New Roman"/>
          <w:bCs/>
          <w:i/>
          <w:sz w:val="24"/>
          <w:szCs w:val="24"/>
        </w:rPr>
        <w:t>бег</w:t>
      </w:r>
      <w:r w:rsidR="009A52AA" w:rsidRPr="000B35D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A52AA" w:rsidRPr="000B35D2">
        <w:rPr>
          <w:rFonts w:ascii="Times New Roman" w:eastAsia="Times New Roman" w:hAnsi="Times New Roman" w:cs="Times New Roman"/>
          <w:sz w:val="24"/>
          <w:szCs w:val="24"/>
        </w:rPr>
        <w:t>(циклическое движение, в котором отталкивание от опоры ногой чередуется с полетом); </w:t>
      </w:r>
      <w:r w:rsidR="009A52AA" w:rsidRPr="000B35D2">
        <w:rPr>
          <w:rFonts w:ascii="Times New Roman" w:eastAsia="Times New Roman" w:hAnsi="Times New Roman" w:cs="Times New Roman"/>
          <w:bCs/>
          <w:i/>
          <w:sz w:val="24"/>
          <w:szCs w:val="24"/>
        </w:rPr>
        <w:t>прыжки</w:t>
      </w:r>
      <w:r w:rsidR="009A52AA" w:rsidRPr="000B35D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A52AA" w:rsidRPr="000B35D2">
        <w:rPr>
          <w:rFonts w:ascii="Times New Roman" w:eastAsia="Times New Roman" w:hAnsi="Times New Roman" w:cs="Times New Roman"/>
          <w:sz w:val="24"/>
          <w:szCs w:val="24"/>
        </w:rPr>
        <w:t>(вид основного движения не являющейся циклическим); </w:t>
      </w:r>
      <w:r w:rsidR="009A52AA" w:rsidRPr="000B35D2">
        <w:rPr>
          <w:rFonts w:ascii="Times New Roman" w:eastAsia="Times New Roman" w:hAnsi="Times New Roman" w:cs="Times New Roman"/>
          <w:bCs/>
          <w:i/>
          <w:sz w:val="24"/>
          <w:szCs w:val="24"/>
        </w:rPr>
        <w:t>катание, бросание,</w:t>
      </w:r>
      <w:r w:rsidR="009A52AA" w:rsidRPr="000B35D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A52AA" w:rsidRPr="000B35D2">
        <w:rPr>
          <w:rFonts w:ascii="Times New Roman" w:eastAsia="Times New Roman" w:hAnsi="Times New Roman" w:cs="Times New Roman"/>
          <w:bCs/>
          <w:i/>
          <w:sz w:val="24"/>
          <w:szCs w:val="24"/>
        </w:rPr>
        <w:t>ловля и метание</w:t>
      </w:r>
      <w:r w:rsidR="009A52AA" w:rsidRPr="000B35D2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r w:rsidR="009A52AA" w:rsidRPr="000B35D2">
        <w:rPr>
          <w:rFonts w:ascii="Times New Roman" w:eastAsia="Times New Roman" w:hAnsi="Times New Roman" w:cs="Times New Roman"/>
          <w:bCs/>
          <w:i/>
          <w:sz w:val="24"/>
          <w:szCs w:val="24"/>
        </w:rPr>
        <w:t>лазание, ползание</w:t>
      </w:r>
      <w:r w:rsidR="009A52AA" w:rsidRPr="000B35D2">
        <w:rPr>
          <w:rFonts w:ascii="Times New Roman" w:eastAsia="Times New Roman" w:hAnsi="Times New Roman" w:cs="Times New Roman"/>
          <w:sz w:val="24"/>
          <w:szCs w:val="24"/>
        </w:rPr>
        <w:t> (выполняемые ежедневно во время игры с воспитанниками).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Важнейшим ежедневным занятием с детьми раннего возраста во время прогулок и, как часть физкультурного занятия являются,  подвижные игры, а в групповой комнате -малоподвижные игры, которые способствуют не только развитию игровых навыков ребенка, но и служат формированию здоровья малышей.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Особое внимание, мы уделяем проведению закаливающих процедур, которые предусмотрены планированием работы в группе в течение всего календарного года. Система закаливания организма ребенка полностью зависит от времени года, в которое оно проводится. Закаливающие процедуры способствуют  укреплению здоровья и снижению заболеваемости. С начала учебного года,</w:t>
      </w:r>
      <w:r w:rsidR="0090284D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мы начали  постепенно обучать детей спать  без маек,   принимать воздушные ванны во время одевания и раздевание на сон, на прогулку.</w:t>
      </w:r>
      <w:r w:rsidR="00E97E25" w:rsidRPr="000B35D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осле дневного сна проводим бодрящую гимнастику,</w:t>
      </w:r>
      <w:bookmarkStart w:id="0" w:name="_GoBack"/>
      <w:bookmarkEnd w:id="0"/>
      <w:r w:rsidR="00E97E25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направленную на медленное восстановление тонуса организма. Дети выполняют упражнения, лёжа в кроватках, плавно, без рывков и резких движений.</w:t>
      </w:r>
      <w:r w:rsidR="00E97E25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Затем   ходим по дорожкам здоровья, которые способствуют закаливанию и профилактике плоскостопия.</w:t>
      </w:r>
      <w:r w:rsidR="00E97E25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После принимаем водные процедуры. Это умывание водой комнатной температуры лица и рук до локтей.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Регулярно выполняем с детьми пальчиковую, дыхательную гимнастику и самомассаж.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С начала февраля начали индивидуальную работу с часто болеющими детьми. Ежедневно с ними  выполняем</w:t>
      </w:r>
      <w:r w:rsidR="00E97E25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дыхательную гимнастику, самомассаж.</w:t>
      </w:r>
      <w:r w:rsidRPr="000B35D2">
        <w:rPr>
          <w:rFonts w:ascii="Times New Roman" w:hAnsi="Times New Roman" w:cs="Times New Roman"/>
          <w:sz w:val="24"/>
          <w:szCs w:val="24"/>
        </w:rPr>
        <w:t xml:space="preserve">  Упражнения</w:t>
      </w:r>
      <w:r w:rsidRPr="000B35D2">
        <w:rPr>
          <w:rFonts w:ascii="Times New Roman" w:hAnsi="Times New Roman" w:cs="Times New Roman"/>
          <w:color w:val="1C1C1C"/>
          <w:sz w:val="24"/>
          <w:szCs w:val="24"/>
        </w:rPr>
        <w:t xml:space="preserve"> для дыхательной гимнастики для детей – отличная профилактика заболеваний органов дыхания. Такая гимнастика укрепляет иммунитет ребенка, развивает еще не совсем совершенную дыхательную систему малыша. 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Работа с родителями для нас является важной составляющей всего педагогического процесса, ведь от нашего сотрудничества  зависит многое. </w:t>
      </w:r>
    </w:p>
    <w:p w:rsidR="001B1DB0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Для этого мы проводим с родителями беседы, консультации  на темы: "Особенности </w:t>
      </w:r>
    </w:p>
    <w:p w:rsidR="009A52AA" w:rsidRPr="000B35D2" w:rsidRDefault="009A52AA" w:rsidP="001B1DB0">
      <w:pPr>
        <w:shd w:val="clear" w:color="auto" w:fill="FFFFFF"/>
        <w:spacing w:after="12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воспитания и обучения детей раннего возраста", "Оздоровление и закаливание детей раннего возраста", "Применение здоровьесберегающих  технологии в работе с детьми раннего возраста"  и другие, даем рекомендации и ответы на интересующие вопросы.</w:t>
      </w:r>
      <w:r w:rsidR="00E97E25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Данный материал размещен в приемной для родителей, с целью продолжение работы дома с детьми.</w:t>
      </w:r>
    </w:p>
    <w:p w:rsidR="009A52AA" w:rsidRPr="000B35D2" w:rsidRDefault="009A52AA" w:rsidP="001B1DB0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sz w:val="24"/>
          <w:szCs w:val="24"/>
        </w:rPr>
        <w:t>В начале феврал</w:t>
      </w:r>
      <w:r w:rsidR="00E97E25" w:rsidRPr="000B35D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 проведено анкетирование</w:t>
      </w:r>
      <w:r w:rsidR="00E97E25" w:rsidRPr="000B3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родителей, с целью планирования и</w:t>
      </w:r>
      <w:r w:rsidR="001B1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 xml:space="preserve">корректировки работы с воспитанниками по </w:t>
      </w:r>
      <w:proofErr w:type="spellStart"/>
      <w:r w:rsidRPr="000B35D2">
        <w:rPr>
          <w:rFonts w:ascii="Times New Roman" w:eastAsia="Times New Roman" w:hAnsi="Times New Roman" w:cs="Times New Roman"/>
          <w:sz w:val="24"/>
          <w:szCs w:val="24"/>
        </w:rPr>
        <w:t>здоровьесбережению</w:t>
      </w:r>
      <w:proofErr w:type="spellEnd"/>
      <w:r w:rsidRPr="000B35D2">
        <w:rPr>
          <w:rFonts w:ascii="Times New Roman" w:eastAsia="Times New Roman" w:hAnsi="Times New Roman" w:cs="Times New Roman"/>
          <w:sz w:val="24"/>
          <w:szCs w:val="24"/>
        </w:rPr>
        <w:t>,  так как ответы родителей помогают нам выяснить увлечение взрослых и детей, проблемы, требующие педагогической помощи, узнать мнения родителей о нашей работе, найти новые пути сотрудничества.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эффективности </w:t>
      </w:r>
      <w:proofErr w:type="spellStart"/>
      <w:r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здоровьсбережения</w:t>
      </w:r>
      <w:proofErr w:type="spellEnd"/>
      <w:r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использу</w:t>
      </w:r>
      <w:r w:rsidR="00453565"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</w:t>
      </w:r>
      <w:r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постоянно пополня</w:t>
      </w:r>
      <w:r w:rsidR="00453565"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</w:t>
      </w:r>
      <w:r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имеющийся в группе методический материал, где собраны упражнения дыхательной и пальчиковой гимнастики, гимнастики для глаз, физминутки и подвижные игры.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достижения положительных результатов</w:t>
      </w:r>
      <w:r w:rsidR="00453565"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эту работу в данном направлении </w:t>
      </w:r>
      <w:r w:rsidR="001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</w:t>
      </w:r>
      <w:r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намерен</w:t>
      </w:r>
      <w:r w:rsidR="001B1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0B35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Pr="000B35D2">
        <w:rPr>
          <w:rFonts w:ascii="Times New Roman" w:eastAsia="Times New Roman" w:hAnsi="Times New Roman" w:cs="Times New Roman"/>
          <w:sz w:val="24"/>
          <w:szCs w:val="24"/>
        </w:rPr>
        <w:t>родолжать, расширять и углублять.</w:t>
      </w:r>
    </w:p>
    <w:p w:rsidR="009A52AA" w:rsidRPr="000B35D2" w:rsidRDefault="009A52AA" w:rsidP="000B35D2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7CD7" w:rsidRDefault="00453565" w:rsidP="00157CD7">
      <w:pPr>
        <w:shd w:val="clear" w:color="auto" w:fill="FFFFFF"/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Использованная литература</w:t>
      </w:r>
      <w:r w:rsidR="00157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источники</w:t>
      </w:r>
      <w:r w:rsidR="009A52AA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57CD7" w:rsidRDefault="00157CD7" w:rsidP="004B3A2E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71234">
        <w:rPr>
          <w:rFonts w:ascii="Times New Roman" w:hAnsi="Times New Roman" w:cs="Times New Roman"/>
          <w:sz w:val="24"/>
          <w:szCs w:val="24"/>
        </w:rPr>
        <w:t xml:space="preserve">Устав  (Конституция Всемирной Организации Здравоохранения) </w:t>
      </w:r>
      <w:r w:rsidR="00B34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A2E" w:rsidRDefault="004B3A2E" w:rsidP="004B3A2E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B3A2E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17.10.2013г №1155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7CD7" w:rsidRPr="000B35D2" w:rsidRDefault="00656A7B" w:rsidP="004B3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B3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57CD7">
        <w:rPr>
          <w:rFonts w:ascii="Times New Roman" w:eastAsia="Times New Roman" w:hAnsi="Times New Roman" w:cs="Times New Roman"/>
          <w:color w:val="000000"/>
          <w:sz w:val="24"/>
          <w:szCs w:val="24"/>
        </w:rPr>
        <w:t>Бабенкова</w:t>
      </w:r>
      <w:proofErr w:type="spellEnd"/>
      <w:r w:rsidR="00157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Е.А., </w:t>
      </w:r>
      <w:r w:rsidR="00157CD7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«Игры, которые лечат», Москва, творческий центр, 2013.</w:t>
      </w:r>
    </w:p>
    <w:p w:rsidR="009A52AA" w:rsidRDefault="00656A7B" w:rsidP="004B3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B3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A52AA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>Волошина Л. «Организация здоровье сберегающего пространства» Дошкольное воспитание.2004.N1.С.114-117.</w:t>
      </w:r>
    </w:p>
    <w:p w:rsidR="00157CD7" w:rsidRDefault="00656A7B" w:rsidP="004B3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37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57CD7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>Дыбина</w:t>
      </w:r>
      <w:r w:rsidR="00157CD7">
        <w:rPr>
          <w:rFonts w:ascii="Times New Roman" w:eastAsia="Times New Roman" w:hAnsi="Times New Roman" w:cs="Times New Roman"/>
          <w:color w:val="000000"/>
          <w:sz w:val="24"/>
          <w:szCs w:val="24"/>
        </w:rPr>
        <w:t>, О.В.,</w:t>
      </w:r>
      <w:r w:rsidR="00157CD7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«Игры для детей с использованием нетрадиционного оборудования», Москва, творческий центр, 2010.</w:t>
      </w:r>
    </w:p>
    <w:p w:rsidR="00157CD7" w:rsidRPr="000B35D2" w:rsidRDefault="00656A7B" w:rsidP="004B3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37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57CD7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>Кобзева,</w:t>
      </w:r>
      <w:r w:rsidR="00157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Т.Г.,</w:t>
      </w:r>
      <w:r w:rsidR="00157CD7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«Организация деятельности детей на прогулке», Волгоград, издательство «Учитель», 2013 г.</w:t>
      </w:r>
    </w:p>
    <w:p w:rsidR="00737D4A" w:rsidRDefault="00656A7B" w:rsidP="00737D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37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57CD7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>Новиковская,</w:t>
      </w:r>
      <w:r w:rsidR="00157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О.А.,</w:t>
      </w:r>
      <w:r w:rsidR="00157CD7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«Сборник развивающих игр с водой и песком для дошкольников», Санкт-Петербург, детство-пресс, 2010.</w:t>
      </w:r>
    </w:p>
    <w:p w:rsidR="00737D4A" w:rsidRPr="00737D4A" w:rsidRDefault="00737D4A" w:rsidP="00737D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7E63DC">
        <w:rPr>
          <w:rFonts w:ascii="Times New Roman" w:hAnsi="Times New Roman" w:cs="Times New Roman"/>
          <w:sz w:val="24"/>
          <w:szCs w:val="24"/>
        </w:rPr>
        <w:t>Радионова Л.В. Здоровьесберегающие технологии  в дошкольных образовательных учреждениях: Учебное пособие. — Нижневартовск: Изд-во Нижневарт. гуманит. ун-та, 2011.—124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3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4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CD7" w:rsidRPr="000B35D2" w:rsidRDefault="00737D4A" w:rsidP="004B3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B3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57CD7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Стефанова</w:t>
      </w:r>
      <w:proofErr w:type="spellEnd"/>
      <w:r w:rsidR="00157CD7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57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Н.Л.,</w:t>
      </w:r>
      <w:r w:rsidR="00157CD7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«Комплексные занятия с детьми 3-7 лет», Волгоград, 2014.</w:t>
      </w:r>
    </w:p>
    <w:p w:rsidR="009A52AA" w:rsidRPr="000B35D2" w:rsidRDefault="00737D4A" w:rsidP="004B3A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B3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A52AA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>Терновская С.А., Теплякова Л.А. «Создание здоровьесберегающей образовательной среды в дошкольном образовательном учреждении», Методист. 2005.N4.С.61-65.</w:t>
      </w:r>
    </w:p>
    <w:p w:rsidR="004648F5" w:rsidRDefault="004B3A2E" w:rsidP="004648F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37D4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A52AA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>Цвынтарный</w:t>
      </w:r>
      <w:proofErr w:type="spellEnd"/>
      <w:r w:rsidR="009A52AA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22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В.В.,</w:t>
      </w:r>
      <w:r w:rsidR="009A52AA" w:rsidRPr="000B3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«Играем пальчиками и развиваем речь», Санкт-Петербург, 1999.</w:t>
      </w:r>
    </w:p>
    <w:p w:rsidR="004648F5" w:rsidRPr="004648F5" w:rsidRDefault="00B34CB7" w:rsidP="004648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9A52AA" w:rsidRPr="00656A7B" w:rsidRDefault="009A52AA" w:rsidP="004B3A2E">
      <w:pPr>
        <w:shd w:val="clear" w:color="auto" w:fill="FFFFFF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2AA" w:rsidRPr="00656A7B" w:rsidRDefault="009A52AA" w:rsidP="004B3A2E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1385F" w:rsidRPr="007E63DC" w:rsidRDefault="00737D4A" w:rsidP="007E63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385F" w:rsidRPr="007E63DC" w:rsidSect="0004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57D81"/>
    <w:multiLevelType w:val="multilevel"/>
    <w:tmpl w:val="306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A52AA"/>
    <w:rsid w:val="00086965"/>
    <w:rsid w:val="000B35D2"/>
    <w:rsid w:val="00157CD7"/>
    <w:rsid w:val="001A07AB"/>
    <w:rsid w:val="001B1DB0"/>
    <w:rsid w:val="00234D0E"/>
    <w:rsid w:val="00303666"/>
    <w:rsid w:val="00453565"/>
    <w:rsid w:val="004648F5"/>
    <w:rsid w:val="004B3A2E"/>
    <w:rsid w:val="00656A7B"/>
    <w:rsid w:val="006F2A68"/>
    <w:rsid w:val="00737D4A"/>
    <w:rsid w:val="007E63DC"/>
    <w:rsid w:val="00822364"/>
    <w:rsid w:val="0090284D"/>
    <w:rsid w:val="0091385F"/>
    <w:rsid w:val="009A52AA"/>
    <w:rsid w:val="00A8605D"/>
    <w:rsid w:val="00B34CB7"/>
    <w:rsid w:val="00B600D9"/>
    <w:rsid w:val="00C0393E"/>
    <w:rsid w:val="00C71234"/>
    <w:rsid w:val="00CC26E7"/>
    <w:rsid w:val="00E204D9"/>
    <w:rsid w:val="00E97E25"/>
    <w:rsid w:val="00ED5926"/>
    <w:rsid w:val="00EF771C"/>
    <w:rsid w:val="00F9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234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4648F5"/>
    <w:rPr>
      <w:i/>
      <w:iCs/>
    </w:rPr>
  </w:style>
  <w:style w:type="character" w:styleId="a4">
    <w:name w:val="FollowedHyperlink"/>
    <w:basedOn w:val="a0"/>
    <w:uiPriority w:val="99"/>
    <w:semiHidden/>
    <w:unhideWhenUsed/>
    <w:rsid w:val="004648F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89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</dc:creator>
  <cp:keywords/>
  <dc:description/>
  <cp:lastModifiedBy>Дилара</cp:lastModifiedBy>
  <cp:revision>8</cp:revision>
  <dcterms:created xsi:type="dcterms:W3CDTF">2019-04-29T07:09:00Z</dcterms:created>
  <dcterms:modified xsi:type="dcterms:W3CDTF">2019-05-18T21:11:00Z</dcterms:modified>
</cp:coreProperties>
</file>