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DF" w:rsidRPr="008307DF" w:rsidRDefault="008307DF" w:rsidP="008307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07D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307DF">
        <w:rPr>
          <w:rFonts w:ascii="Times New Roman" w:hAnsi="Times New Roman" w:cs="Times New Roman"/>
          <w:b/>
          <w:sz w:val="28"/>
          <w:szCs w:val="28"/>
        </w:rPr>
        <w:instrText xml:space="preserve"> HYPERLINK "https://almanahpedagoga.ru/servisy/tvorcheskie_gruppy/forma_oplaty?id=145&amp;tip=sertifikat" </w:instrText>
      </w:r>
      <w:r w:rsidRPr="008307D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«Сов</w:t>
      </w:r>
      <w:bookmarkStart w:id="0" w:name="_GoBack"/>
      <w:bookmarkEnd w:id="0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ременные методики использования музыкальной терапии в процессе воспитания </w:t>
      </w:r>
      <w:proofErr w:type="spellStart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детеи</w:t>
      </w:r>
      <w:proofErr w:type="spellEnd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̆ дошкольного возраста в соответствии </w:t>
      </w:r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с ФГОС ДО»</w:t>
      </w:r>
      <w:r w:rsidRPr="008307DF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– это особая форма работы с детьми с использованием музыки в л</w:t>
      </w:r>
      <w:r w:rsidR="008307DF">
        <w:rPr>
          <w:rFonts w:ascii="Times New Roman" w:hAnsi="Times New Roman" w:cs="Times New Roman"/>
          <w:lang w:eastAsia="ru-RU"/>
        </w:rPr>
        <w:t>юбом виде (</w:t>
      </w:r>
      <w:proofErr w:type="gramStart"/>
      <w:r w:rsidR="008307DF">
        <w:rPr>
          <w:rFonts w:ascii="Times New Roman" w:hAnsi="Times New Roman" w:cs="Times New Roman"/>
          <w:lang w:eastAsia="ru-RU"/>
        </w:rPr>
        <w:t xml:space="preserve">аудиозаписи, </w:t>
      </w:r>
      <w:r w:rsidRPr="00AC0A4F">
        <w:rPr>
          <w:rFonts w:ascii="Times New Roman" w:hAnsi="Times New Roman" w:cs="Times New Roman"/>
          <w:lang w:eastAsia="ru-RU"/>
        </w:rPr>
        <w:t xml:space="preserve"> игра</w:t>
      </w:r>
      <w:proofErr w:type="gramEnd"/>
      <w:r w:rsidRPr="00AC0A4F">
        <w:rPr>
          <w:rFonts w:ascii="Times New Roman" w:hAnsi="Times New Roman" w:cs="Times New Roman"/>
          <w:lang w:eastAsia="ru-RU"/>
        </w:rPr>
        <w:t xml:space="preserve"> на музыкальных инструментах, пение и др.) Музыкотерапия дает возможность активизировать ребенка, преодолевать неблагоприятные установки и отношения, улучшать эмоциональное состояние.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может использоваться как в виде основного метода, так и в качестве одного из вспомогательных методов. Выделяют два основных механизма психологического коррекционного воздействия, характерных для метода музыкотерапии.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Первый механизм </w:t>
      </w:r>
      <w:r w:rsidRPr="00AC0A4F">
        <w:rPr>
          <w:rFonts w:ascii="Times New Roman" w:hAnsi="Times New Roman" w:cs="Times New Roman"/>
          <w:lang w:eastAsia="ru-RU"/>
        </w:rPr>
        <w:t>состоит в том, что музыкальное искусство позволяет в особой символической форме реконструировать конфликтную травмирующую ситуацию и за счет этого найти ее разрешение.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Второй механизм</w:t>
      </w:r>
      <w:r w:rsidRPr="00AC0A4F">
        <w:rPr>
          <w:rFonts w:ascii="Times New Roman" w:hAnsi="Times New Roman" w:cs="Times New Roman"/>
          <w:lang w:eastAsia="ru-RU"/>
        </w:rPr>
        <w:t> связан с природой эстетической реакции, позволяющей изменить действие “аффекта от мучительного к приносящему наслаждение”.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 xml:space="preserve">Обычно различают ретроспективную и </w:t>
      </w: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проспективную</w:t>
      </w:r>
      <w:proofErr w:type="spellEnd"/>
      <w:r w:rsidRPr="00AC0A4F">
        <w:rPr>
          <w:rFonts w:ascii="Times New Roman" w:hAnsi="Times New Roman" w:cs="Times New Roman"/>
          <w:u w:val="single"/>
          <w:lang w:eastAsia="ru-RU"/>
        </w:rPr>
        <w:t xml:space="preserve"> фазы музыкотерапии.</w:t>
      </w:r>
      <w:r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AC0A4F">
        <w:rPr>
          <w:rFonts w:ascii="Times New Roman" w:hAnsi="Times New Roman" w:cs="Times New Roman"/>
          <w:lang w:eastAsia="ru-RU"/>
        </w:rPr>
        <w:t xml:space="preserve">Ретроспективная фаза имеет задачей натолкнуть участника на переживание, необходимости активного раскрытия внутреннего конфликта. Слушание музыки должно привести человека к конфронтации с своей внутренней жизнью. Переживания, до того остававшиеся неосознанными или только частично осознанными, преобразуются в конкретные представления. На этой фазе следует использовать музыку глубокого эмоционального содержания, например, симфоническую музыку 19 столетия. В </w:t>
      </w:r>
      <w:proofErr w:type="spellStart"/>
      <w:r w:rsidRPr="00AC0A4F">
        <w:rPr>
          <w:rFonts w:ascii="Times New Roman" w:hAnsi="Times New Roman" w:cs="Times New Roman"/>
          <w:lang w:eastAsia="ru-RU"/>
        </w:rPr>
        <w:t>проспективной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фазе возможны два подхода. Первый – разрядка психического напряжения, выражением которого может быть мышечное напряжение. Второй – развитие потребности в слушании музыки, расширение круга переживаний, стабилизации самочувствия.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Выделяют индивидуальную и групповую музыкотерапию.</w:t>
      </w:r>
      <w:r w:rsidRPr="00AC0A4F">
        <w:rPr>
          <w:rFonts w:ascii="Times New Roman" w:hAnsi="Times New Roman" w:cs="Times New Roman"/>
          <w:lang w:eastAsia="ru-RU"/>
        </w:rPr>
        <w:t> Индивидуальная музыкотерапия осуществляется в трех вариантах: с отличительно– коммуникативным, реактивным и регулятивным действием. В первом случае музыкальное произведение прослушивает педагог и ребенок, здесь музыка способствует улучшению данных взаимоотношений. Во втором – достигается очищение. В третьем – снимается нервно– психическое напряжение. Все три формы могут применяться как независимо, так и в сочетании. Они представляют в известном смысле пассивную музыкотерапию. Наряду с этим существует и активная индивидуальная музыкотерапия, целью которой – является преодоление коммуникативных расстройств. Она осуществляется в виде занятия педагога музыкой совместно с ребенком.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Групповая музыкотерапия строится таким образом, чтобы участники активно общались друг с другом, между ними возникали коммуникативно-эмоциональные взаимоотношения, чтобы данный процесс был достаточно динамичным.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Творческая деятельность</w:t>
      </w:r>
      <w:r w:rsidRPr="00AC0A4F">
        <w:rPr>
          <w:rFonts w:ascii="Times New Roman" w:hAnsi="Times New Roman" w:cs="Times New Roman"/>
          <w:lang w:eastAsia="ru-RU"/>
        </w:rPr>
        <w:t> является самым сильным средством снятия напряжения. Это особенно важно для тех, кто не может “выговориться”; выразить свои фантазии в творчестве значительно легче, чем рассказать о них. Фантазии, которые изображены на бумаге или в звуках, нередко ускоряют и облегчают вербализацию переживаний. Творчество открывает путь к выражению бессознательных идей и фантазий, которые проявляются в значимой для ребенка и необычной для всех остальных форме.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lastRenderedPageBreak/>
        <w:t>Музыкотерапия помогает</w:t>
      </w:r>
      <w:r w:rsidRPr="00AC0A4F">
        <w:rPr>
          <w:rFonts w:ascii="Times New Roman" w:hAnsi="Times New Roman" w:cs="Times New Roman"/>
          <w:lang w:eastAsia="ru-RU"/>
        </w:rPr>
        <w:t> наладить отношения между педагогом и ребенком, развивает чувство внутреннего контроля, открывает новые способности, повышает самооценку.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Гармонизирующее воздействие музыки на психические процессы можно, а порой необходимо использовать в работе с детьми.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Число методов, облегчающих детям выражение их чувств при использовании музыкотерапии бесконечно. Независимо оттого, что ребенок и педагог выбирают для своих занятий, основная цель педагога всегда одна и та же: помочь ребенку начать осознавать себя и существование в своем мире. Нельзя забывать главную заповедь педагога – не навреди.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Музыка – искусство, и как любое искусство познается душой. Воспринимать музыку можно, внимая ей или участвуя в создании.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 xml:space="preserve">На одном из занятий в ходе практики были собраны </w:t>
      </w:r>
      <w:proofErr w:type="spellStart"/>
      <w:r w:rsidRPr="00AC0A4F">
        <w:rPr>
          <w:rFonts w:ascii="Times New Roman" w:hAnsi="Times New Roman" w:cs="Times New Roman"/>
          <w:lang w:eastAsia="ru-RU"/>
        </w:rPr>
        <w:t>гиперактивные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дети (4–5 лет), и им было предложено послушать пьесу “Мама” из “Детского альбома” </w:t>
      </w:r>
      <w:proofErr w:type="spellStart"/>
      <w:r w:rsidRPr="00AC0A4F">
        <w:rPr>
          <w:rFonts w:ascii="Times New Roman" w:hAnsi="Times New Roman" w:cs="Times New Roman"/>
          <w:lang w:eastAsia="ru-RU"/>
        </w:rPr>
        <w:t>П.Чайковского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, сразу же состоялась беседа о характере произведения. В течении нескольких следующих занятий были прослушаны различные произведения в порядке увеличения продолжительности звучания, в том числе упомянутое “Утро” </w:t>
      </w:r>
      <w:proofErr w:type="spellStart"/>
      <w:r w:rsidRPr="00AC0A4F">
        <w:rPr>
          <w:rFonts w:ascii="Times New Roman" w:hAnsi="Times New Roman" w:cs="Times New Roman"/>
          <w:lang w:eastAsia="ru-RU"/>
        </w:rPr>
        <w:t>Э.Грига</w:t>
      </w:r>
      <w:proofErr w:type="spellEnd"/>
      <w:r w:rsidRPr="00AC0A4F">
        <w:rPr>
          <w:rFonts w:ascii="Times New Roman" w:hAnsi="Times New Roman" w:cs="Times New Roman"/>
          <w:lang w:eastAsia="ru-RU"/>
        </w:rPr>
        <w:t>. За это время дети научились глубже чувствовать и понимать музыку, дольше сохранять внимание, подавлять проявления агрессии; после прослушивания ведут себя более спокойно, чем обычно.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Очень важно для занятий, связанных со слушанием музыки:</w:t>
      </w:r>
      <w:r w:rsidRPr="00AC0A4F">
        <w:rPr>
          <w:rFonts w:ascii="Times New Roman" w:hAnsi="Times New Roman" w:cs="Times New Roman"/>
          <w:lang w:eastAsia="ru-RU"/>
        </w:rPr>
        <w:br/>
        <w:t>Специально подбирать музыкальный репертуар и методы работы с ним;</w:t>
      </w:r>
      <w:r w:rsidRPr="00AC0A4F">
        <w:rPr>
          <w:rFonts w:ascii="Times New Roman" w:hAnsi="Times New Roman" w:cs="Times New Roman"/>
          <w:lang w:eastAsia="ru-RU"/>
        </w:rPr>
        <w:br/>
        <w:t xml:space="preserve">Использовать на занятиях других видов музыкальной деятельности детей: музыкального движения, пения, игры в оркестре, </w:t>
      </w:r>
      <w:proofErr w:type="spellStart"/>
      <w:r w:rsidRPr="00AC0A4F">
        <w:rPr>
          <w:rFonts w:ascii="Times New Roman" w:hAnsi="Times New Roman" w:cs="Times New Roman"/>
          <w:lang w:eastAsia="ru-RU"/>
        </w:rPr>
        <w:t>дирижирования</w:t>
      </w:r>
      <w:proofErr w:type="spellEnd"/>
      <w:r w:rsidRPr="00AC0A4F">
        <w:rPr>
          <w:rFonts w:ascii="Times New Roman" w:hAnsi="Times New Roman" w:cs="Times New Roman"/>
          <w:lang w:eastAsia="ru-RU"/>
        </w:rPr>
        <w:t>;</w:t>
      </w:r>
      <w:r w:rsidRPr="00AC0A4F">
        <w:rPr>
          <w:rFonts w:ascii="Times New Roman" w:hAnsi="Times New Roman" w:cs="Times New Roman"/>
          <w:lang w:eastAsia="ru-RU"/>
        </w:rPr>
        <w:br/>
        <w:t>Использование на занятиях произведений других видов искусства, прежде всего изобразительного и художественной литературы.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Такие приемы поднимают музыкальное восприятие на более высокую ступень, являются способом активного анализа музыки.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При подборе произведения для слушания опираемся на то, чтобы музыка отвечала двум ведущим принципам – высокой художественности и доступности. Тогда музыка вызывает у детей интерес и положительные эмоции.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 xml:space="preserve">Наряду со слушанием музыки важно использовать и активное </w:t>
      </w: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музицирование</w:t>
      </w:r>
      <w:proofErr w:type="spellEnd"/>
      <w:r w:rsidRPr="00AC0A4F">
        <w:rPr>
          <w:rFonts w:ascii="Times New Roman" w:hAnsi="Times New Roman" w:cs="Times New Roman"/>
          <w:lang w:eastAsia="ru-RU"/>
        </w:rPr>
        <w:t>, которое способствует повышению самооценки, – преодолению амбивалентности поведения. Чаще всего музыкотерапия, связанная с исполнительской деятельностью, является групповой. Музыкальная терапия в активной форме включает в себя игру на музыкальных инструментах, терапию пением (</w:t>
      </w:r>
      <w:proofErr w:type="spellStart"/>
      <w:r w:rsidRPr="00AC0A4F">
        <w:rPr>
          <w:rFonts w:ascii="Times New Roman" w:hAnsi="Times New Roman" w:cs="Times New Roman"/>
          <w:lang w:eastAsia="ru-RU"/>
        </w:rPr>
        <w:t>вокалотерапию</w:t>
      </w:r>
      <w:proofErr w:type="spellEnd"/>
      <w:r w:rsidRPr="00AC0A4F">
        <w:rPr>
          <w:rFonts w:ascii="Times New Roman" w:hAnsi="Times New Roman" w:cs="Times New Roman"/>
          <w:lang w:eastAsia="ru-RU"/>
        </w:rPr>
        <w:t>, хоровое пение), и танцами (</w:t>
      </w:r>
      <w:proofErr w:type="spellStart"/>
      <w:r w:rsidRPr="00AC0A4F">
        <w:rPr>
          <w:rFonts w:ascii="Times New Roman" w:hAnsi="Times New Roman" w:cs="Times New Roman"/>
          <w:lang w:eastAsia="ru-RU"/>
        </w:rPr>
        <w:t>хореотерапию</w:t>
      </w:r>
      <w:proofErr w:type="spellEnd"/>
      <w:r w:rsidRPr="00AC0A4F">
        <w:rPr>
          <w:rFonts w:ascii="Times New Roman" w:hAnsi="Times New Roman" w:cs="Times New Roman"/>
          <w:lang w:eastAsia="ru-RU"/>
        </w:rPr>
        <w:t>).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 xml:space="preserve">Для исполнения несложных пьес можно использовать даже такие простые инструменты, как барабан, треугольник, ксилофон. Занятия – ограничиваются поиском простейших мелодических, ритмических, гармонических форм и представляют собой импровизированную игру. Развивается динамическая приспособляемость, способность к взаимному слушанию. Поскольку это групповая музыкотерапия, игра строится таким образом, чтобы участники активно общались друг с другом, между ними – возникали коммуникативно – эмоциональные взаимоотношения, чтобы данный процесс был достаточно динамичным. Самое главное, что ребенок посредством игры на музыкальном инструменте </w:t>
      </w:r>
      <w:proofErr w:type="spellStart"/>
      <w:r w:rsidRPr="00AC0A4F">
        <w:rPr>
          <w:rFonts w:ascii="Times New Roman" w:hAnsi="Times New Roman" w:cs="Times New Roman"/>
          <w:lang w:eastAsia="ru-RU"/>
        </w:rPr>
        <w:t>самовыражается</w:t>
      </w:r>
      <w:proofErr w:type="spellEnd"/>
      <w:r w:rsidRPr="00AC0A4F">
        <w:rPr>
          <w:rFonts w:ascii="Times New Roman" w:hAnsi="Times New Roman" w:cs="Times New Roman"/>
          <w:lang w:eastAsia="ru-RU"/>
        </w:rPr>
        <w:t>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Вокалотерапия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 особенно показана депрессивным, заторможенным, эгоцентричным детям. Преимущественно групповой </w:t>
      </w:r>
      <w:proofErr w:type="spellStart"/>
      <w:r w:rsidRPr="00AC0A4F">
        <w:rPr>
          <w:rFonts w:ascii="Times New Roman" w:hAnsi="Times New Roman" w:cs="Times New Roman"/>
          <w:lang w:eastAsia="ru-RU"/>
        </w:rPr>
        <w:t>вокалотерапии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состоит в том, что каждый участник вовлекается в процесс. В тоже время здесь большое значение имеет и момент “анонимности” чувств, </w:t>
      </w:r>
      <w:r w:rsidRPr="00AC0A4F">
        <w:rPr>
          <w:rFonts w:ascii="Times New Roman" w:hAnsi="Times New Roman" w:cs="Times New Roman"/>
          <w:lang w:eastAsia="ru-RU"/>
        </w:rPr>
        <w:lastRenderedPageBreak/>
        <w:t>“</w:t>
      </w:r>
      <w:proofErr w:type="spellStart"/>
      <w:r w:rsidRPr="00AC0A4F">
        <w:rPr>
          <w:rFonts w:ascii="Times New Roman" w:hAnsi="Times New Roman" w:cs="Times New Roman"/>
          <w:lang w:eastAsia="ru-RU"/>
        </w:rPr>
        <w:t>укрытости</w:t>
      </w:r>
      <w:proofErr w:type="spellEnd"/>
      <w:r w:rsidRPr="00AC0A4F">
        <w:rPr>
          <w:rFonts w:ascii="Times New Roman" w:hAnsi="Times New Roman" w:cs="Times New Roman"/>
          <w:lang w:eastAsia="ru-RU"/>
        </w:rPr>
        <w:t>” в общей массе, что создает предпосылку к преодолению расстройств контакта, к утверждению собственных чувств и здоровому переживанию своих телесных ощущений.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Пение</w:t>
      </w:r>
      <w:r w:rsidRPr="00AC0A4F">
        <w:rPr>
          <w:rFonts w:ascii="Times New Roman" w:hAnsi="Times New Roman" w:cs="Times New Roman"/>
          <w:lang w:eastAsia="ru-RU"/>
        </w:rPr>
        <w:t> должно быть ориентировано на народные песни. Занимаясь 5 лет по русскому народному творчеству, мы обратили внимание, что у детей повысился интерес к русскому народному творчеству, дети стали раскрепощенные, эмоциональные, у них стали формироваться нравственно-личностные качества к произведениям русского народного творчества, его песням, танцам и хороводам, игре на детских музыкальных инструментах. Мы используем песни оптимистического характера, а также такие, которые побуждают к размышлению и глубоким переживаниям. Песни подбираются в соответствии с настроем группы. Размещение группы – замкнутый круг. Ведущий поет вместе со всеми. Когда достигается определенное состояние группы, каждому участнику предоставляется возможность предложить песню, выдвинуть запевалу. Запев связан для многих с преодолением застенчивости, так как запевала попадает в центр внимания.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Для руководства этой работой требуется музыкальные знания и навыки, если воспитатель сам не музыкант, он работает совместно с музыкальным руководителем, который дает необходимые консультации.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Хоровое пение</w:t>
      </w:r>
      <w:r w:rsidRPr="00AC0A4F">
        <w:rPr>
          <w:rFonts w:ascii="Times New Roman" w:hAnsi="Times New Roman" w:cs="Times New Roman"/>
          <w:lang w:eastAsia="ru-RU"/>
        </w:rPr>
        <w:t> является эффективнейшим средством воспитания не только эстетического вкуса, но и инициативы, фантазии, творческих способностей детей, оно наилучшим образом содействует развитию музыкальных способностей (певческого голоса, чувства ритма, музыкальной памяти), развитию певческих навыков, содействует росту интереса к музыке, повышает эмоциональную и вокально – хоровую культуру. Хоровое пение помогает детям понять роль коллектива в человеческой деятельности, способствуя, таким образом, формированию мировоззрения детей, оказывает на детей организующее и дисциплинирующее воздействие, воспитывает чувство коллективизма, дружбы.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Наряду с песней применяются элементарные мелодические и ритмические импровизации, которые сводятся к упражнениям в напряжении и расслаблении.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Особую ценность имеет </w:t>
      </w:r>
      <w:r w:rsidRPr="00AC0A4F">
        <w:rPr>
          <w:rFonts w:ascii="Times New Roman" w:hAnsi="Times New Roman" w:cs="Times New Roman"/>
          <w:u w:val="single"/>
          <w:lang w:eastAsia="ru-RU"/>
        </w:rPr>
        <w:t>сочетание пения с танцевальными движениями</w:t>
      </w:r>
      <w:r w:rsidRPr="00AC0A4F">
        <w:rPr>
          <w:rFonts w:ascii="Times New Roman" w:hAnsi="Times New Roman" w:cs="Times New Roman"/>
          <w:lang w:eastAsia="ru-RU"/>
        </w:rPr>
        <w:t>, а также импровизация свободного танца под звуки классической музыки. Танец является формой социального контакта, через танец улучшаются способности к взаимоотношению, взаимопониманию. Терапевтическую ценность представляют ритмические, колебательные движения под музыку в три такта.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Танцевально-двигательная терапия</w:t>
      </w:r>
      <w:r w:rsidRPr="00AC0A4F">
        <w:rPr>
          <w:rFonts w:ascii="Times New Roman" w:hAnsi="Times New Roman" w:cs="Times New Roman"/>
          <w:lang w:eastAsia="ru-RU"/>
        </w:rPr>
        <w:t> может служить мостом между миром сознания и бессознательного. С помощью танцевально-двигательной терапии ребенок может использовать движение для более полного выражения себя и для сохранения своей индивидуальности в контакте с другими детьми. Танцевально-двигательная терапия – это единственный вид терапии, где используется очень много свободного пространства. Двигательное поведение расширяется в танце, помогая осознанию конфликтов, желаний, и может способствовать проживанию негативных чувств и освобождению от них.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Использование музыкотерапии в режимных моментах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770"/>
        <w:gridCol w:w="2032"/>
        <w:gridCol w:w="1302"/>
        <w:gridCol w:w="2810"/>
      </w:tblGrid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Режимные моменты.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Предлагаемый музыкальный репертуар.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Утро.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Приём детей.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Утрення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я гимнастика.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Используется для создания эмоционального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фона.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Используется для поднятия эмоциональной активности, бодрости.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Доставляет ребенку радость, благотворно влияет на его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организм. Положительно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воздей-ствует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не только на детей, но и на их родителей – вселяет уверенность, легче устанавливается контакт между людьми.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Музыка является активным действенным средством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-ной коррекции, помогает войти в нужное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эмоцио-нальное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состояние.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Младшая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няя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Подготовит.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Средняя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гр</w:t>
            </w:r>
            <w:proofErr w:type="spellEnd"/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Подготов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цветов» из балета «Щелкунчик»,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М.Мусоргский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«Рассвет на Москве- реке».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В.Моцарт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«Маленькая ночная серенада»,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фантазия».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«Апрель»,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Г.В.Свиридов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«Музыкальный ящик».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Вступление «Три чуда»,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«На прекрасном голубом Дунае».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Музыкальное сопровождение музык —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ым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руководителем.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Аудио кассеты ритмической музыки.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>Прогулка.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(в теплое время года).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Наблюдения, в процессе тру-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довой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деятель-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, после игр большой подвижности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Задает определенный жизненный ритм,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оказы-вает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мобилизирующее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воздействие, выраженное в игровой форме. Вызывает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эмоциональ-ный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отклик при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наблюде-ниях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за объектами живой природы. Для снятия повышенной мышечной нагрузки.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Положительно влияет на развитие нервной системы ребенка.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Наблюдения:</w:t>
            </w:r>
            <w:r w:rsidRPr="00AC0A4F">
              <w:rPr>
                <w:rFonts w:ascii="Times New Roman" w:hAnsi="Times New Roman" w:cs="Times New Roman"/>
                <w:lang w:eastAsia="ru-RU"/>
              </w:rPr>
              <w:t>С.В.Рахманинов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«Итальянская полька»,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В.Агафонников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«Сани с колокольчиками».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Труд детей</w:t>
            </w:r>
            <w:r w:rsidRPr="00AC0A4F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Р.н.п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«Ах вы, сени…»,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Полька «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Трик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трак».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Расслабление</w:t>
            </w:r>
            <w:r w:rsidRPr="00AC0A4F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Опера «Снегу-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рочка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», песни, пляски птиц.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Сон.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(засыпание и пробуждение)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Используется для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эмо-ционального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расслабле-ния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нервной системы и мышц ребенка.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Спокой-ная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, нежная музыка помогает детям заснуть.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Нормализуется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артери-альное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давление, стимулируется дыхание.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Ясельная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Младшие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Колыбельные:</w:t>
            </w:r>
            <w:r w:rsidRPr="00AC0A4F">
              <w:rPr>
                <w:rFonts w:ascii="Times New Roman" w:hAnsi="Times New Roman" w:cs="Times New Roman"/>
                <w:lang w:eastAsia="ru-RU"/>
              </w:rPr>
              <w:t> «Тише. Тише»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«Спи- засыпай, маленькая принцесса», «Приход весны», «Засыпающий малыш», «Крепко спи», «Спи, малыш мой, засыпай».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Г.В.Свиридов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«Грустная песенка»,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Ф.Шуберт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«Аве Мария», «Серенада»,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Ц.А.Кюи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«Колыбельная».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В.А.Моцарт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«Музыкальная шкатулка»,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Корсаков. «Три чуда. Белка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»,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«Танец маленьких лебедей».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 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Индивидуальная музыкотерапия.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Для оптимизации эмоционального состояния ребенка; для преодоления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гиперактив-ности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ребенка; для стимуляции творческих (креативных)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способнос-тей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при индивидуальной деятельности.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Нормализация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эмоцио-нального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состояния, снятие физического и эмоционального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напря-жения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, повышение творческой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работоспо-собности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, проявление инициативы. Повышается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коммуникативность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Подготов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А.Т.Гречанинов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«Бабушкин вальс»,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А.Т.Гречанинов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«Материнские ласки».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Вальс фа- диез- минор,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Л.В.Бетховен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«Сурок»,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Опера «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Снегуро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-ка», сцена таяния Снегурочки.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Корсаков. «Море» (финал 1-го действия оперы «Сказка о царе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Салтане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»),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К.В.Глюк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Опера «Орфей и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Эвридика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», «Мелодия»,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Р.Щедрин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Юмореска.</w:t>
            </w:r>
          </w:p>
        </w:tc>
      </w:tr>
    </w:tbl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Использование музыкотерапии в различных видах детской деятельности.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095"/>
        <w:gridCol w:w="1786"/>
        <w:gridCol w:w="1476"/>
        <w:gridCol w:w="2383"/>
      </w:tblGrid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Виды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деятельности.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Используемый музыкальный репертуар.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Музыкальные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Восприятие музыки способствует общему интеллектуальному и эмоциональному развитию.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Воспитание интереса к музыке, состояние наслаждения, восхищения.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Подготовит. группа.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А.К.Лядов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«Дождик- дождик»,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Ц.А.Кюи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«Колыбельная».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«Детская полька», рус. нар. песня «Ах вы, сени…»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фантазия»,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«Мазурка».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«Времена года»,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С.В.Рахманинов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«Итальянская полька»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Физкультурные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Метод релаксации – используется для расслабления детей и восстановления дыхания.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Снятие мышечной нагрузки, нормализация общего физического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состояния.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Все возрастные 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«Сказки Венского леса»,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«Апрель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»,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А.Вивальди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«Зима»,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«На прекрасном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голубом Дунае».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ИЗО.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Развивает творческое воображение и фантазию, для создания определен-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ного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психологическо-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и эмоционального настроя,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ассоциатив-ных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связей.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Формирует эстетические чувства детей, вызывает эмоциональный отклик, повышение продуктивности творчества.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Русские народные мелодии,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Э.Григ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«Утро»,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М.Мусоргский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«Рассвет на Москве- реке»,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К.Дебюсси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«Лунный свет»,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Вальс цветов из балета «Щелкунчик».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Художественная литература (ознакомление с поэтическими текстами, описательными рассказами.)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Для создания определенного эмоционального настроя, для более полного восприятия литературного образа.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Повышение интереса к литературным произведениям, формирование эстетических чувств.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Старший дошкольный возраст.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Шопен. Ноктюрн №1,2.,П.И.Чайковский «Времена года»,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К.Дебюсси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«Лунный свет»,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Р.Шуман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«Грезы»,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Д.Ласт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«Одинокий пастух»,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К.Синдинг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«Шелест весны»,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К.Сен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Санс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«Лебедь» из сюиты «Карнавал животных»,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«Танец маленьких лебедей».</w:t>
            </w:r>
          </w:p>
        </w:tc>
      </w:tr>
    </w:tbl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 </w:t>
      </w:r>
      <w:r w:rsidRPr="00AC0A4F">
        <w:rPr>
          <w:rFonts w:ascii="Times New Roman" w:hAnsi="Times New Roman" w:cs="Times New Roman"/>
          <w:u w:val="single"/>
          <w:lang w:eastAsia="ru-RU"/>
        </w:rPr>
        <w:t>В музыкальной терапии существует два направления: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Первое</w:t>
      </w:r>
      <w:r w:rsidRPr="00AC0A4F">
        <w:rPr>
          <w:rFonts w:ascii="Times New Roman" w:hAnsi="Times New Roman" w:cs="Times New Roman"/>
          <w:lang w:eastAsia="ru-RU"/>
        </w:rPr>
        <w:t> – воспринимающая деятельность, когда малышу поют, играют на инструменте, а он слушает;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Второе</w:t>
      </w:r>
      <w:r w:rsidRPr="00AC0A4F">
        <w:rPr>
          <w:rFonts w:ascii="Times New Roman" w:hAnsi="Times New Roman" w:cs="Times New Roman"/>
          <w:lang w:eastAsia="ru-RU"/>
        </w:rPr>
        <w:t> – строится на методе “освобождения творческих сил”, благодаря этому ребенок творит в музыке, танцует, импровизирует мелодии голосом или на музыкальном инструменте.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Музыкотерапия может стать эффективным методом лечения детских неврозов</w:t>
      </w:r>
      <w:r w:rsidRPr="00AC0A4F">
        <w:rPr>
          <w:rFonts w:ascii="Times New Roman" w:hAnsi="Times New Roman" w:cs="Times New Roman"/>
          <w:lang w:eastAsia="ru-RU"/>
        </w:rPr>
        <w:t>, которые сегодня все больше поражают все больше детей. Поэтому сегодня дети должны постепенно овладевать не только хорошими навыками в области интеллектуальных операций, но и умениями и навыками жизни в современном обществе, знать, как справляться с его требованиями и преодолевать субъективные трудности, неминуемо возникающие на жизненном пути каждого человека. Одним из таких средств и является музыкотерапия.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С помощью музыкотерапии можно создать оптимальные условия для развития детей, воспитания у них эстетических чувств и вкуса, избавления от комплексов, раскрытия новых способностей.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 xml:space="preserve">Музыкотерапия способствует становлению характера, норм поведения, обогащает внутренний мир ребенка яркими переживаниями, попутно воспитывая любовь к музыкальному искусству и, формирует нравственные качества личности и эстетическое отношение к </w:t>
      </w:r>
      <w:r w:rsidRPr="00AC0A4F">
        <w:rPr>
          <w:rFonts w:ascii="Times New Roman" w:hAnsi="Times New Roman" w:cs="Times New Roman"/>
          <w:lang w:eastAsia="ru-RU"/>
        </w:rPr>
        <w:lastRenderedPageBreak/>
        <w:t>окружающему. Дети должны развиваться через познания культурного наследия, воспитываться так, чтобы быть способными его приумножать.</w:t>
      </w:r>
    </w:p>
    <w:p w:rsidR="00733FBF" w:rsidRPr="00AC0A4F" w:rsidRDefault="00AC0A4F" w:rsidP="00AC0A4F">
      <w:pPr>
        <w:ind w:firstLine="567"/>
        <w:jc w:val="both"/>
        <w:rPr>
          <w:rFonts w:ascii="Times New Roman" w:hAnsi="Times New Roman" w:cs="Times New Roman"/>
        </w:rPr>
      </w:pPr>
      <w:r w:rsidRPr="00AC0A4F">
        <w:rPr>
          <w:rFonts w:ascii="Times New Roman" w:hAnsi="Times New Roman" w:cs="Times New Roman"/>
          <w:lang w:eastAsia="ru-RU"/>
        </w:rPr>
        <w:t>Уровень развития детей в дошкольных учреждениях будет выше, если традиционные формы, методы и средства обучения и воспитания будет сочетаться с музыкотерапией.</w:t>
      </w:r>
    </w:p>
    <w:sectPr w:rsidR="00733FBF" w:rsidRPr="00AC0A4F" w:rsidSect="00AC0A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4F"/>
    <w:rsid w:val="000540A1"/>
    <w:rsid w:val="000658E8"/>
    <w:rsid w:val="00094358"/>
    <w:rsid w:val="000A32AD"/>
    <w:rsid w:val="000E72AF"/>
    <w:rsid w:val="00193BE1"/>
    <w:rsid w:val="0025406B"/>
    <w:rsid w:val="003222D3"/>
    <w:rsid w:val="00383F65"/>
    <w:rsid w:val="0039290D"/>
    <w:rsid w:val="003A60BA"/>
    <w:rsid w:val="00442609"/>
    <w:rsid w:val="00493A52"/>
    <w:rsid w:val="0051593B"/>
    <w:rsid w:val="005B3B71"/>
    <w:rsid w:val="005E4D01"/>
    <w:rsid w:val="006475F8"/>
    <w:rsid w:val="006C3CE8"/>
    <w:rsid w:val="006D2E2D"/>
    <w:rsid w:val="006D5EF5"/>
    <w:rsid w:val="006D6AC1"/>
    <w:rsid w:val="0071167C"/>
    <w:rsid w:val="00733FBF"/>
    <w:rsid w:val="007D4B91"/>
    <w:rsid w:val="00815090"/>
    <w:rsid w:val="008307DF"/>
    <w:rsid w:val="0086613B"/>
    <w:rsid w:val="0090033E"/>
    <w:rsid w:val="00901655"/>
    <w:rsid w:val="009448BB"/>
    <w:rsid w:val="009457AE"/>
    <w:rsid w:val="00966562"/>
    <w:rsid w:val="009A497F"/>
    <w:rsid w:val="00A84A10"/>
    <w:rsid w:val="00AC0A4F"/>
    <w:rsid w:val="00AD64D3"/>
    <w:rsid w:val="00B47CB8"/>
    <w:rsid w:val="00B50173"/>
    <w:rsid w:val="00B73E0D"/>
    <w:rsid w:val="00B777FF"/>
    <w:rsid w:val="00BB3CA8"/>
    <w:rsid w:val="00BC1DE5"/>
    <w:rsid w:val="00C8110C"/>
    <w:rsid w:val="00CA211B"/>
    <w:rsid w:val="00D54100"/>
    <w:rsid w:val="00D967A4"/>
    <w:rsid w:val="00D96FE1"/>
    <w:rsid w:val="00DA4314"/>
    <w:rsid w:val="00E312B8"/>
    <w:rsid w:val="00E4078D"/>
    <w:rsid w:val="00E7762B"/>
    <w:rsid w:val="00F061DC"/>
    <w:rsid w:val="00F72B9B"/>
    <w:rsid w:val="00F755FB"/>
    <w:rsid w:val="00F9371B"/>
    <w:rsid w:val="00FA0A60"/>
    <w:rsid w:val="00FA126E"/>
    <w:rsid w:val="00FD1E45"/>
    <w:rsid w:val="00FD7E8C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622D"/>
  <w15:docId w15:val="{C609F1B3-0CD0-4606-8E38-40A060F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7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3</cp:revision>
  <dcterms:created xsi:type="dcterms:W3CDTF">2018-12-16T14:08:00Z</dcterms:created>
  <dcterms:modified xsi:type="dcterms:W3CDTF">2019-06-07T06:19:00Z</dcterms:modified>
</cp:coreProperties>
</file>