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A7" w:rsidRDefault="000E1AA7" w:rsidP="000E1AA7">
      <w:pPr>
        <w:spacing w:line="36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0E1AA7">
        <w:rPr>
          <w:rFonts w:ascii="Times New Roman" w:hAnsi="Times New Roman" w:cs="Times New Roman"/>
          <w:sz w:val="24"/>
          <w:szCs w:val="24"/>
        </w:rPr>
        <w:t xml:space="preserve">ИСПОЛЬЗОВАНИЕ ИНТЕРАКТИВНЫХ ТЕХНОЛОГИЙ </w:t>
      </w:r>
      <w:r w:rsidR="00CA4D5A">
        <w:rPr>
          <w:rFonts w:ascii="Times New Roman" w:hAnsi="Times New Roman" w:cs="Times New Roman"/>
          <w:sz w:val="24"/>
          <w:szCs w:val="24"/>
        </w:rPr>
        <w:t xml:space="preserve">  И МЕТОДОВ </w:t>
      </w:r>
      <w:r w:rsidR="00C81A93">
        <w:rPr>
          <w:rFonts w:ascii="Times New Roman" w:hAnsi="Times New Roman" w:cs="Times New Roman"/>
          <w:sz w:val="24"/>
          <w:szCs w:val="24"/>
        </w:rPr>
        <w:t>ОБУЧЕНИЯ</w:t>
      </w:r>
      <w:r w:rsidR="00C81A93" w:rsidRPr="000E1AA7">
        <w:rPr>
          <w:rFonts w:ascii="Times New Roman" w:hAnsi="Times New Roman" w:cs="Times New Roman"/>
          <w:sz w:val="24"/>
          <w:szCs w:val="24"/>
        </w:rPr>
        <w:t xml:space="preserve"> </w:t>
      </w:r>
      <w:r w:rsidR="00C81A93">
        <w:rPr>
          <w:rFonts w:ascii="Times New Roman" w:hAnsi="Times New Roman" w:cs="Times New Roman"/>
          <w:sz w:val="24"/>
          <w:szCs w:val="24"/>
        </w:rPr>
        <w:t>В</w:t>
      </w:r>
      <w:r w:rsidR="00A27615">
        <w:rPr>
          <w:rFonts w:ascii="Times New Roman" w:hAnsi="Times New Roman" w:cs="Times New Roman"/>
          <w:sz w:val="24"/>
          <w:szCs w:val="24"/>
        </w:rPr>
        <w:t xml:space="preserve"> </w:t>
      </w:r>
      <w:r w:rsidRPr="000E1AA7">
        <w:rPr>
          <w:rFonts w:ascii="Times New Roman" w:hAnsi="Times New Roman" w:cs="Times New Roman"/>
          <w:sz w:val="24"/>
          <w:szCs w:val="24"/>
        </w:rPr>
        <w:t xml:space="preserve">ФОРМИРОВАНИИ </w:t>
      </w:r>
      <w:r w:rsidR="00CA4D5A">
        <w:rPr>
          <w:rFonts w:ascii="Times New Roman" w:hAnsi="Times New Roman" w:cs="Times New Roman"/>
          <w:sz w:val="24"/>
          <w:szCs w:val="24"/>
        </w:rPr>
        <w:t xml:space="preserve">ОБЩИХ </w:t>
      </w:r>
      <w:r w:rsidRPr="000E1AA7">
        <w:rPr>
          <w:rFonts w:ascii="Times New Roman" w:hAnsi="Times New Roman" w:cs="Times New Roman"/>
          <w:sz w:val="24"/>
          <w:szCs w:val="24"/>
        </w:rPr>
        <w:t xml:space="preserve">КОМПЕТЕНЦИЙ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0E1AA7">
        <w:rPr>
          <w:rFonts w:ascii="Times New Roman" w:hAnsi="Times New Roman" w:cs="Times New Roman"/>
          <w:sz w:val="24"/>
          <w:szCs w:val="24"/>
        </w:rPr>
        <w:t xml:space="preserve"> УРОКАХ ОБЩЕСТВОЗНАНИЯ</w:t>
      </w:r>
    </w:p>
    <w:p w:rsidR="000E1AA7" w:rsidRPr="000E1AA7" w:rsidRDefault="000E1AA7" w:rsidP="000E1AA7">
      <w:pPr>
        <w:spacing w:line="360" w:lineRule="auto"/>
        <w:ind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1AA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0E1AA7">
        <w:rPr>
          <w:rFonts w:ascii="Times New Roman" w:hAnsi="Times New Roman" w:cs="Times New Roman"/>
          <w:i/>
          <w:sz w:val="28"/>
          <w:szCs w:val="28"/>
        </w:rPr>
        <w:t>Кряжева</w:t>
      </w:r>
      <w:proofErr w:type="spellEnd"/>
      <w:r w:rsidRPr="000E1AA7">
        <w:rPr>
          <w:rFonts w:ascii="Times New Roman" w:hAnsi="Times New Roman" w:cs="Times New Roman"/>
          <w:i/>
          <w:sz w:val="28"/>
          <w:szCs w:val="28"/>
        </w:rPr>
        <w:t xml:space="preserve"> С.М</w:t>
      </w:r>
      <w:r w:rsidRPr="000E1AA7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3"/>
        <w:tblW w:w="5954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0E1AA7" w:rsidTr="008A2AA8">
        <w:tc>
          <w:tcPr>
            <w:tcW w:w="5954" w:type="dxa"/>
          </w:tcPr>
          <w:p w:rsidR="000E1AA7" w:rsidRPr="008A2AA8" w:rsidRDefault="008A2AA8" w:rsidP="008A2AA8">
            <w:pPr>
              <w:spacing w:line="360" w:lineRule="auto"/>
              <w:ind w:right="-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</w:t>
            </w:r>
            <w:r w:rsidRPr="008A2AA8">
              <w:rPr>
                <w:rFonts w:ascii="Times New Roman" w:hAnsi="Times New Roman" w:cs="Times New Roman"/>
                <w:i/>
                <w:sz w:val="28"/>
                <w:szCs w:val="28"/>
              </w:rPr>
              <w:t>ГБПОУ «</w:t>
            </w:r>
            <w:proofErr w:type="spellStart"/>
            <w:r w:rsidRPr="008A2AA8">
              <w:rPr>
                <w:rFonts w:ascii="Times New Roman" w:hAnsi="Times New Roman" w:cs="Times New Roman"/>
                <w:i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8A2AA8">
              <w:rPr>
                <w:rFonts w:ascii="Times New Roman" w:hAnsi="Times New Roman" w:cs="Times New Roman"/>
                <w:i/>
                <w:sz w:val="28"/>
                <w:szCs w:val="28"/>
              </w:rPr>
              <w:t>илимский</w:t>
            </w:r>
            <w:proofErr w:type="spellEnd"/>
            <w:r w:rsidRPr="008A2A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техникум</w:t>
            </w:r>
          </w:p>
        </w:tc>
      </w:tr>
      <w:tr w:rsidR="000E1AA7" w:rsidTr="008A2AA8">
        <w:tc>
          <w:tcPr>
            <w:tcW w:w="5954" w:type="dxa"/>
          </w:tcPr>
          <w:p w:rsidR="000E1AA7" w:rsidRDefault="008A2AA8" w:rsidP="008A2AA8">
            <w:pPr>
              <w:spacing w:line="36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A2AA8">
              <w:rPr>
                <w:rFonts w:ascii="Times New Roman" w:hAnsi="Times New Roman" w:cs="Times New Roman"/>
                <w:i/>
                <w:sz w:val="28"/>
                <w:szCs w:val="28"/>
              </w:rPr>
              <w:t>лесопромышленных технологий и сферы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C3C49" w:rsidRPr="00B10A4E" w:rsidRDefault="00DA4022" w:rsidP="00872187">
      <w:pPr>
        <w:autoSpaceDE w:val="0"/>
        <w:autoSpaceDN w:val="0"/>
        <w:adjustRightInd w:val="0"/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95E9E" w:rsidRPr="005D60D3">
        <w:rPr>
          <w:rFonts w:ascii="Times New Roman" w:hAnsi="Times New Roman" w:cs="Times New Roman"/>
          <w:sz w:val="28"/>
          <w:szCs w:val="28"/>
        </w:rPr>
        <w:t xml:space="preserve">осударственный образовательный стандарт предъявляет </w:t>
      </w:r>
      <w:r>
        <w:rPr>
          <w:rFonts w:ascii="Times New Roman" w:hAnsi="Times New Roman" w:cs="Times New Roman"/>
          <w:sz w:val="28"/>
          <w:szCs w:val="28"/>
        </w:rPr>
        <w:t>новые требования</w:t>
      </w:r>
      <w:r w:rsidR="00195E9E">
        <w:rPr>
          <w:rFonts w:ascii="Times New Roman" w:hAnsi="Times New Roman" w:cs="Times New Roman"/>
          <w:sz w:val="28"/>
          <w:szCs w:val="28"/>
        </w:rPr>
        <w:t xml:space="preserve"> к современному образованию</w:t>
      </w:r>
      <w:r w:rsidR="00CA4D5A">
        <w:rPr>
          <w:rFonts w:ascii="Times New Roman" w:hAnsi="Times New Roman" w:cs="Times New Roman"/>
          <w:sz w:val="28"/>
          <w:szCs w:val="28"/>
        </w:rPr>
        <w:t>:</w:t>
      </w:r>
      <w:r w:rsidR="00195E9E" w:rsidRPr="005D60D3">
        <w:rPr>
          <w:rFonts w:ascii="Times New Roman" w:hAnsi="Times New Roman" w:cs="Times New Roman"/>
          <w:sz w:val="28"/>
          <w:szCs w:val="28"/>
        </w:rPr>
        <w:t xml:space="preserve"> большие объемы информации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5E9E" w:rsidRPr="005D6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высокие </w:t>
      </w:r>
      <w:r w:rsidR="00195E9E" w:rsidRPr="005D60D3">
        <w:rPr>
          <w:rFonts w:ascii="Times New Roman" w:hAnsi="Times New Roman" w:cs="Times New Roman"/>
          <w:sz w:val="28"/>
          <w:szCs w:val="28"/>
        </w:rPr>
        <w:t xml:space="preserve">требования к знаниям, умениям </w:t>
      </w:r>
      <w:r w:rsidRPr="005D60D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профессиональным</w:t>
      </w:r>
      <w:r w:rsidR="00195E9E">
        <w:rPr>
          <w:rFonts w:ascii="Times New Roman" w:hAnsi="Times New Roman" w:cs="Times New Roman"/>
          <w:sz w:val="28"/>
          <w:szCs w:val="28"/>
        </w:rPr>
        <w:t xml:space="preserve"> </w:t>
      </w:r>
      <w:r w:rsidR="00195E9E" w:rsidRPr="005D60D3">
        <w:rPr>
          <w:rFonts w:ascii="Times New Roman" w:hAnsi="Times New Roman" w:cs="Times New Roman"/>
          <w:sz w:val="28"/>
          <w:szCs w:val="28"/>
        </w:rPr>
        <w:t xml:space="preserve">навыкам </w:t>
      </w:r>
      <w:r w:rsidR="00195E9E">
        <w:rPr>
          <w:rFonts w:ascii="Times New Roman" w:hAnsi="Times New Roman" w:cs="Times New Roman"/>
          <w:sz w:val="28"/>
          <w:szCs w:val="28"/>
        </w:rPr>
        <w:t>обучающимся</w:t>
      </w:r>
      <w:r w:rsidR="00195E9E" w:rsidRPr="005D60D3">
        <w:rPr>
          <w:rFonts w:ascii="Times New Roman" w:hAnsi="Times New Roman" w:cs="Times New Roman"/>
          <w:sz w:val="28"/>
          <w:szCs w:val="28"/>
        </w:rPr>
        <w:t xml:space="preserve"> – вот современные условия образовате</w:t>
      </w:r>
      <w:r>
        <w:rPr>
          <w:rFonts w:ascii="Times New Roman" w:hAnsi="Times New Roman" w:cs="Times New Roman"/>
          <w:sz w:val="28"/>
          <w:szCs w:val="28"/>
        </w:rPr>
        <w:t>льного процесса. Их</w:t>
      </w:r>
      <w:r w:rsidR="00195E9E" w:rsidRPr="005D60D3">
        <w:rPr>
          <w:rFonts w:ascii="Times New Roman" w:hAnsi="Times New Roman" w:cs="Times New Roman"/>
          <w:sz w:val="28"/>
          <w:szCs w:val="28"/>
        </w:rPr>
        <w:t xml:space="preserve"> невозможно удовлетворить, основываясь только на традиционных методах и средствах педагогических технологий. Необходимы новые подходы к организации обучения, опирающиеся на прогрессивные информационные технологии, в частности,</w:t>
      </w:r>
      <w:r w:rsidR="00195E9E">
        <w:rPr>
          <w:rFonts w:ascii="Times New Roman" w:hAnsi="Times New Roman" w:cs="Times New Roman"/>
          <w:sz w:val="28"/>
          <w:szCs w:val="28"/>
        </w:rPr>
        <w:t xml:space="preserve"> на мультимедиа и интерактивные</w:t>
      </w:r>
      <w:r w:rsidR="006C3C49">
        <w:rPr>
          <w:rFonts w:ascii="Times New Roman" w:hAnsi="Times New Roman" w:cs="Times New Roman"/>
          <w:sz w:val="28"/>
          <w:szCs w:val="28"/>
        </w:rPr>
        <w:t>.</w:t>
      </w:r>
      <w:r w:rsidR="00195E9E">
        <w:rPr>
          <w:rFonts w:ascii="Times New Roman" w:hAnsi="Times New Roman" w:cs="Times New Roman"/>
          <w:sz w:val="28"/>
          <w:szCs w:val="28"/>
        </w:rPr>
        <w:t xml:space="preserve"> </w:t>
      </w:r>
      <w:r w:rsidR="006C3C49" w:rsidRPr="00D1764F">
        <w:rPr>
          <w:rFonts w:ascii="Times New Roman" w:hAnsi="Times New Roman" w:cs="Times New Roman"/>
          <w:sz w:val="28"/>
          <w:szCs w:val="28"/>
        </w:rPr>
        <w:t xml:space="preserve">Современные подходы к обучению ориентируются на внесение новизны, нестандартности, </w:t>
      </w:r>
      <w:r w:rsidR="006C3C49" w:rsidRPr="00D1764F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спецификой различных современных технологий обучения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Содержание профессиональных</w:t>
      </w:r>
      <w:r w:rsidR="008A2AA8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="006C3C49">
        <w:rPr>
          <w:rFonts w:ascii="Times New Roman" w:hAnsi="Times New Roman" w:cs="Times New Roman"/>
          <w:sz w:val="28"/>
          <w:szCs w:val="28"/>
        </w:rPr>
        <w:t xml:space="preserve">ьных программ </w:t>
      </w:r>
      <w:r w:rsidR="008A2AA8">
        <w:rPr>
          <w:rFonts w:ascii="Times New Roman" w:hAnsi="Times New Roman" w:cs="Times New Roman"/>
          <w:sz w:val="28"/>
          <w:szCs w:val="28"/>
        </w:rPr>
        <w:t>в первую очередь направлено на формирование</w:t>
      </w:r>
      <w:r w:rsidR="00F035DC">
        <w:rPr>
          <w:rFonts w:ascii="Times New Roman" w:hAnsi="Times New Roman" w:cs="Times New Roman"/>
          <w:sz w:val="28"/>
          <w:szCs w:val="28"/>
        </w:rPr>
        <w:t xml:space="preserve"> общекультурных, </w:t>
      </w:r>
      <w:r w:rsidR="00195E9E">
        <w:rPr>
          <w:rFonts w:ascii="Times New Roman" w:hAnsi="Times New Roman" w:cs="Times New Roman"/>
          <w:sz w:val="28"/>
          <w:szCs w:val="28"/>
        </w:rPr>
        <w:t>профессиональных и</w:t>
      </w:r>
      <w:r w:rsidR="008A2AA8">
        <w:rPr>
          <w:rFonts w:ascii="Times New Roman" w:hAnsi="Times New Roman" w:cs="Times New Roman"/>
          <w:sz w:val="28"/>
          <w:szCs w:val="28"/>
        </w:rPr>
        <w:t xml:space="preserve"> </w:t>
      </w:r>
      <w:r w:rsidR="00195E9E">
        <w:rPr>
          <w:rFonts w:ascii="Times New Roman" w:hAnsi="Times New Roman" w:cs="Times New Roman"/>
          <w:sz w:val="28"/>
          <w:szCs w:val="28"/>
        </w:rPr>
        <w:t>специальных компетенций</w:t>
      </w:r>
      <w:r w:rsidR="00F035DC">
        <w:rPr>
          <w:rFonts w:ascii="Times New Roman" w:hAnsi="Times New Roman" w:cs="Times New Roman"/>
          <w:sz w:val="28"/>
          <w:szCs w:val="28"/>
        </w:rPr>
        <w:t xml:space="preserve">. </w:t>
      </w:r>
      <w:r w:rsidR="00DB2CFD" w:rsidRPr="00DB2CFD">
        <w:rPr>
          <w:rFonts w:ascii="Times New Roman" w:hAnsi="Times New Roman" w:cs="Times New Roman"/>
          <w:sz w:val="28"/>
          <w:szCs w:val="28"/>
        </w:rPr>
        <w:t xml:space="preserve">Движение за компетенции раздвинуло </w:t>
      </w:r>
      <w:r w:rsidR="00DB2CFD">
        <w:rPr>
          <w:rFonts w:ascii="Times New Roman" w:hAnsi="Times New Roman" w:cs="Times New Roman"/>
          <w:sz w:val="28"/>
          <w:szCs w:val="28"/>
        </w:rPr>
        <w:t>границы программ подготовки спе</w:t>
      </w:r>
      <w:r w:rsidR="00DB2CFD" w:rsidRPr="00DB2CFD">
        <w:rPr>
          <w:rFonts w:ascii="Times New Roman" w:hAnsi="Times New Roman" w:cs="Times New Roman"/>
          <w:sz w:val="28"/>
          <w:szCs w:val="28"/>
        </w:rPr>
        <w:t>циалистов для современного рынка труда</w:t>
      </w:r>
      <w:r w:rsidR="00DB2CFD">
        <w:rPr>
          <w:rFonts w:ascii="Times New Roman" w:hAnsi="Times New Roman" w:cs="Times New Roman"/>
          <w:sz w:val="28"/>
          <w:szCs w:val="28"/>
        </w:rPr>
        <w:t xml:space="preserve"> </w:t>
      </w:r>
      <w:r w:rsidR="00DB2CFD" w:rsidRPr="00DB2CFD">
        <w:rPr>
          <w:rFonts w:ascii="Times New Roman" w:hAnsi="Times New Roman" w:cs="Times New Roman"/>
          <w:sz w:val="28"/>
          <w:szCs w:val="28"/>
        </w:rPr>
        <w:t>[3].</w:t>
      </w:r>
      <w:r w:rsidR="00DB2CFD">
        <w:rPr>
          <w:rFonts w:ascii="Times New Roman" w:hAnsi="Times New Roman" w:cs="Times New Roman"/>
          <w:sz w:val="28"/>
          <w:szCs w:val="28"/>
        </w:rPr>
        <w:t xml:space="preserve"> </w:t>
      </w:r>
      <w:r w:rsidR="00F035DC">
        <w:rPr>
          <w:rFonts w:ascii="Times New Roman" w:hAnsi="Times New Roman" w:cs="Times New Roman"/>
          <w:sz w:val="28"/>
          <w:szCs w:val="28"/>
        </w:rPr>
        <w:t xml:space="preserve"> </w:t>
      </w:r>
      <w:r w:rsidR="008A2AA8">
        <w:rPr>
          <w:rFonts w:ascii="Times New Roman" w:hAnsi="Times New Roman" w:cs="Times New Roman"/>
          <w:sz w:val="28"/>
          <w:szCs w:val="28"/>
        </w:rPr>
        <w:t>Причем хочется отметить</w:t>
      </w:r>
      <w:r w:rsidR="00F035DC">
        <w:rPr>
          <w:rFonts w:ascii="Times New Roman" w:hAnsi="Times New Roman" w:cs="Times New Roman"/>
          <w:sz w:val="28"/>
          <w:szCs w:val="28"/>
        </w:rPr>
        <w:t xml:space="preserve"> формирование большинства из них осуществляется в процессе изучения </w:t>
      </w:r>
      <w:r w:rsidR="00D1764F">
        <w:rPr>
          <w:rFonts w:ascii="Times New Roman" w:hAnsi="Times New Roman" w:cs="Times New Roman"/>
          <w:sz w:val="28"/>
          <w:szCs w:val="28"/>
        </w:rPr>
        <w:t>различных дисциплин</w:t>
      </w:r>
      <w:r w:rsidR="00195E9E">
        <w:rPr>
          <w:rFonts w:ascii="Times New Roman" w:hAnsi="Times New Roman" w:cs="Times New Roman"/>
          <w:sz w:val="28"/>
          <w:szCs w:val="28"/>
        </w:rPr>
        <w:t xml:space="preserve">, а не одной конкретно </w:t>
      </w:r>
      <w:r w:rsidR="00CA4D5A">
        <w:rPr>
          <w:rFonts w:ascii="Times New Roman" w:hAnsi="Times New Roman" w:cs="Times New Roman"/>
          <w:sz w:val="28"/>
          <w:szCs w:val="28"/>
        </w:rPr>
        <w:t>взятой</w:t>
      </w:r>
      <w:r w:rsidR="00D1764F">
        <w:rPr>
          <w:rFonts w:ascii="Times New Roman" w:hAnsi="Times New Roman" w:cs="Times New Roman"/>
          <w:sz w:val="28"/>
          <w:szCs w:val="28"/>
        </w:rPr>
        <w:t>,</w:t>
      </w:r>
      <w:r w:rsidR="006C3C49">
        <w:rPr>
          <w:rFonts w:ascii="Times New Roman" w:hAnsi="Times New Roman" w:cs="Times New Roman"/>
          <w:sz w:val="28"/>
          <w:szCs w:val="28"/>
        </w:rPr>
        <w:t xml:space="preserve"> </w:t>
      </w:r>
      <w:r w:rsidR="008421AD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DB2CFD">
        <w:rPr>
          <w:rFonts w:ascii="Times New Roman" w:hAnsi="Times New Roman" w:cs="Times New Roman"/>
          <w:sz w:val="28"/>
          <w:szCs w:val="28"/>
        </w:rPr>
        <w:t>каждая изучаемая</w:t>
      </w:r>
      <w:r w:rsidR="006C3C49" w:rsidRPr="00B10A4E">
        <w:rPr>
          <w:rFonts w:ascii="Times New Roman" w:hAnsi="Times New Roman" w:cs="Times New Roman"/>
          <w:sz w:val="28"/>
          <w:szCs w:val="28"/>
        </w:rPr>
        <w:t xml:space="preserve"> дисциплина должна вносить вклад в профессиональное образование, давая </w:t>
      </w:r>
      <w:r w:rsidR="006C3C49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6C3C49" w:rsidRPr="00B10A4E">
        <w:rPr>
          <w:rFonts w:ascii="Times New Roman" w:hAnsi="Times New Roman" w:cs="Times New Roman"/>
          <w:sz w:val="28"/>
          <w:szCs w:val="28"/>
        </w:rPr>
        <w:t>целостную картину явлений и процессов. Любое обучение должно способствовать воспитанию интереса к знаниям, самостоятельности, трудолюбия и добросовестности.</w:t>
      </w:r>
    </w:p>
    <w:p w:rsidR="00C43BD1" w:rsidRDefault="006C3C49" w:rsidP="00872187">
      <w:pPr>
        <w:spacing w:line="36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A4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техникуме обучающиеся</w:t>
      </w:r>
      <w:r w:rsidRPr="00B10A4E">
        <w:rPr>
          <w:rFonts w:ascii="Times New Roman" w:hAnsi="Times New Roman" w:cs="Times New Roman"/>
          <w:sz w:val="28"/>
          <w:szCs w:val="28"/>
        </w:rPr>
        <w:t xml:space="preserve"> получают </w:t>
      </w:r>
      <w:r>
        <w:rPr>
          <w:rFonts w:ascii="Times New Roman" w:hAnsi="Times New Roman" w:cs="Times New Roman"/>
          <w:sz w:val="28"/>
          <w:szCs w:val="28"/>
        </w:rPr>
        <w:t xml:space="preserve">навыки и опыт </w:t>
      </w:r>
      <w:r w:rsidRPr="00B10A4E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образования, т.е. у них закладываются основы профессиональной компетенции, </w:t>
      </w:r>
      <w:r w:rsidRPr="00B10A4E">
        <w:rPr>
          <w:rFonts w:ascii="Times New Roman" w:hAnsi="Times New Roman" w:cs="Times New Roman"/>
          <w:sz w:val="28"/>
          <w:szCs w:val="28"/>
        </w:rPr>
        <w:t>а в</w:t>
      </w:r>
      <w:r w:rsidRPr="00B10A4E">
        <w:rPr>
          <w:rFonts w:ascii="Times New Roman" w:hAnsi="Times New Roman" w:cs="Times New Roman"/>
          <w:sz w:val="28"/>
          <w:szCs w:val="28"/>
        </w:rPr>
        <w:t xml:space="preserve"> процессе изучения общеобразовательных дисциплин формируются общие компетенции, направленные на подготовку и усвоение специальных дисциплин. </w:t>
      </w:r>
      <w:r w:rsidR="003B7268">
        <w:rPr>
          <w:rFonts w:ascii="Times New Roman" w:hAnsi="Times New Roman" w:cs="Times New Roman"/>
          <w:sz w:val="28"/>
          <w:szCs w:val="28"/>
        </w:rPr>
        <w:t xml:space="preserve">Сделать урок продуктивным и познавательным задача каждодневная. В своей практики использую разные формы и методы обучения, делая упор на связь с </w:t>
      </w:r>
      <w:r w:rsidR="003B7268">
        <w:rPr>
          <w:rFonts w:ascii="Times New Roman" w:hAnsi="Times New Roman" w:cs="Times New Roman"/>
          <w:sz w:val="28"/>
          <w:szCs w:val="28"/>
        </w:rPr>
        <w:lastRenderedPageBreak/>
        <w:t>будущей профессией.</w:t>
      </w:r>
      <w:r w:rsidR="003B7268" w:rsidRPr="003B726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3B7268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Использование интерактивных методов на уроках обществознания дает наиболее успешное обучение</w:t>
      </w:r>
      <w:r w:rsidR="003B726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3B7268">
        <w:rPr>
          <w:rFonts w:ascii="Times New Roman" w:hAnsi="Times New Roman" w:cs="Times New Roman"/>
          <w:sz w:val="28"/>
          <w:szCs w:val="28"/>
        </w:rPr>
        <w:t xml:space="preserve"> Именно интерактивное обучение на мой взгляд</w:t>
      </w:r>
      <w:r w:rsidR="00A27615">
        <w:rPr>
          <w:rFonts w:ascii="Times New Roman" w:hAnsi="Times New Roman" w:cs="Times New Roman"/>
          <w:sz w:val="28"/>
          <w:szCs w:val="28"/>
        </w:rPr>
        <w:t>,</w:t>
      </w:r>
      <w:r w:rsidR="003B7268">
        <w:rPr>
          <w:rFonts w:ascii="Times New Roman" w:hAnsi="Times New Roman" w:cs="Times New Roman"/>
          <w:sz w:val="28"/>
          <w:szCs w:val="28"/>
        </w:rPr>
        <w:t xml:space="preserve"> решает не только учебно-познавательные и </w:t>
      </w:r>
      <w:proofErr w:type="spellStart"/>
      <w:r w:rsidR="003B7268">
        <w:rPr>
          <w:rFonts w:ascii="Times New Roman" w:hAnsi="Times New Roman" w:cs="Times New Roman"/>
          <w:sz w:val="28"/>
          <w:szCs w:val="28"/>
        </w:rPr>
        <w:t>коммуникационно</w:t>
      </w:r>
      <w:proofErr w:type="spellEnd"/>
      <w:r w:rsidR="003B7268">
        <w:rPr>
          <w:rFonts w:ascii="Times New Roman" w:hAnsi="Times New Roman" w:cs="Times New Roman"/>
          <w:sz w:val="28"/>
          <w:szCs w:val="28"/>
        </w:rPr>
        <w:t xml:space="preserve">-развивающие задачи, но </w:t>
      </w:r>
      <w:r w:rsidR="004B2622">
        <w:rPr>
          <w:rFonts w:ascii="Times New Roman" w:hAnsi="Times New Roman" w:cs="Times New Roman"/>
          <w:sz w:val="28"/>
          <w:szCs w:val="28"/>
        </w:rPr>
        <w:t>и социально-ориентационную, результаты которой проявляются уже за пределами учебного времени и пространства</w:t>
      </w:r>
      <w:r w:rsidR="004B2622" w:rsidRPr="004B2622">
        <w:rPr>
          <w:rFonts w:ascii="Times New Roman" w:hAnsi="Times New Roman" w:cs="Times New Roman"/>
          <w:sz w:val="28"/>
          <w:szCs w:val="28"/>
        </w:rPr>
        <w:t xml:space="preserve">. </w:t>
      </w:r>
      <w:r w:rsidR="008421AD" w:rsidRPr="00E8192F">
        <w:rPr>
          <w:rFonts w:ascii="Times New Roman" w:eastAsia="Times New Roman" w:hAnsi="Times New Roman" w:cs="Times New Roman"/>
          <w:sz w:val="28"/>
          <w:szCs w:val="28"/>
        </w:rPr>
        <w:t xml:space="preserve">По сравнению с традиционным обучением, в интерактивном меняется взаимодействие </w:t>
      </w:r>
      <w:r w:rsidR="008421AD" w:rsidRPr="00E8192F">
        <w:rPr>
          <w:rFonts w:ascii="Times New Roman" w:eastAsia="Times New Roman" w:hAnsi="Times New Roman" w:cs="Times New Roman"/>
          <w:sz w:val="28"/>
          <w:szCs w:val="28"/>
        </w:rPr>
        <w:t>преподавателя и обучающихся. Активность преподавателя</w:t>
      </w:r>
      <w:r w:rsidR="008421AD" w:rsidRPr="00E8192F">
        <w:rPr>
          <w:rFonts w:ascii="Times New Roman" w:eastAsia="Times New Roman" w:hAnsi="Times New Roman" w:cs="Times New Roman"/>
          <w:sz w:val="28"/>
          <w:szCs w:val="28"/>
        </w:rPr>
        <w:t xml:space="preserve"> уступает место активности учащихся, а задачей </w:t>
      </w:r>
      <w:r w:rsidR="008421AD" w:rsidRPr="00E8192F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преподавателя </w:t>
      </w:r>
      <w:r w:rsidR="008421AD" w:rsidRPr="00E8192F">
        <w:rPr>
          <w:rFonts w:ascii="Times New Roman" w:eastAsia="Times New Roman" w:hAnsi="Times New Roman" w:cs="Times New Roman"/>
          <w:sz w:val="28"/>
          <w:szCs w:val="28"/>
        </w:rPr>
        <w:t>становится создания условий для инициативы.</w:t>
      </w:r>
      <w:r w:rsidR="00DA4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5D94" w:rsidRDefault="00945D94" w:rsidP="00872187">
      <w:pPr>
        <w:spacing w:line="360" w:lineRule="auto"/>
        <w:ind w:left="-426" w:right="-1" w:firstLine="568"/>
        <w:jc w:val="both"/>
        <w:rPr>
          <w:color w:val="000000"/>
          <w:sz w:val="27"/>
          <w:szCs w:val="27"/>
          <w:shd w:val="clear" w:color="auto" w:fill="FFFFFF"/>
        </w:rPr>
      </w:pPr>
      <w:r w:rsidRPr="00945D94">
        <w:rPr>
          <w:rFonts w:ascii="Times New Roman" w:eastAsia="Times New Roman" w:hAnsi="Times New Roman" w:cs="Times New Roman"/>
          <w:sz w:val="28"/>
          <w:szCs w:val="28"/>
        </w:rPr>
        <w:t>Интерактивное обучение – это специальная форма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D94">
        <w:rPr>
          <w:rFonts w:ascii="Times New Roman" w:eastAsia="Times New Roman" w:hAnsi="Times New Roman" w:cs="Times New Roman"/>
          <w:sz w:val="28"/>
          <w:szCs w:val="28"/>
        </w:rPr>
        <w:t>познавательной деятельности, когда учебный процесс протекает таким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D94">
        <w:rPr>
          <w:rFonts w:ascii="Times New Roman" w:eastAsia="Times New Roman" w:hAnsi="Times New Roman" w:cs="Times New Roman"/>
          <w:sz w:val="28"/>
          <w:szCs w:val="28"/>
        </w:rPr>
        <w:t>что практически все учащиеся оказываются вовлеченными в процесс познания.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D94">
        <w:rPr>
          <w:rFonts w:ascii="Times New Roman" w:eastAsia="Times New Roman" w:hAnsi="Times New Roman" w:cs="Times New Roman"/>
          <w:sz w:val="28"/>
          <w:szCs w:val="28"/>
        </w:rPr>
        <w:t>Следовательно, интерактивное обучение – это, прежде всего, диалоговое обучение, в ходе которого осуществляется взаимодейств</w:t>
      </w:r>
      <w:r w:rsidR="00C43BD1">
        <w:rPr>
          <w:rFonts w:ascii="Times New Roman" w:eastAsia="Times New Roman" w:hAnsi="Times New Roman" w:cs="Times New Roman"/>
          <w:sz w:val="28"/>
          <w:szCs w:val="28"/>
        </w:rPr>
        <w:t xml:space="preserve">ие преподавателя и обучающегося </w:t>
      </w:r>
      <w:r w:rsidR="00C43BD1" w:rsidRPr="00C43BD1">
        <w:rPr>
          <w:rFonts w:ascii="Times New Roman" w:eastAsia="Times New Roman" w:hAnsi="Times New Roman" w:cs="Times New Roman"/>
          <w:sz w:val="28"/>
          <w:szCs w:val="28"/>
        </w:rPr>
        <w:t>[1]</w:t>
      </w:r>
      <w:r w:rsidR="00C43BD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5D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D94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учащихся в процессе познания, освоения учебного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D94">
        <w:rPr>
          <w:rFonts w:ascii="Times New Roman" w:eastAsia="Times New Roman" w:hAnsi="Times New Roman" w:cs="Times New Roman"/>
          <w:sz w:val="28"/>
          <w:szCs w:val="28"/>
        </w:rPr>
        <w:t>материала означает, что каждый вносит свой индивидуальный вклад, идет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D94">
        <w:rPr>
          <w:rFonts w:ascii="Times New Roman" w:eastAsia="Times New Roman" w:hAnsi="Times New Roman" w:cs="Times New Roman"/>
          <w:sz w:val="28"/>
          <w:szCs w:val="28"/>
        </w:rPr>
        <w:t>обмен знаниями, идеями</w:t>
      </w:r>
      <w:r>
        <w:rPr>
          <w:color w:val="000000"/>
          <w:sz w:val="27"/>
          <w:szCs w:val="27"/>
          <w:shd w:val="clear" w:color="auto" w:fill="FFFFFF"/>
        </w:rPr>
        <w:t xml:space="preserve">. </w:t>
      </w:r>
    </w:p>
    <w:p w:rsidR="001A5AC0" w:rsidRPr="0082747D" w:rsidRDefault="00945D94" w:rsidP="00872187">
      <w:pPr>
        <w:spacing w:line="36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не просто</w:t>
      </w:r>
      <w:r w:rsidRPr="00945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 взаимодействия преподавателя и обучающегося</w:t>
      </w:r>
      <w:r w:rsidRPr="00945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новая ступень организации учебного процесса, элементом которого выступают специальные интерактивные доски, приставки, проекторы, и т.д.   Сегодня </w:t>
      </w:r>
      <w:r w:rsidR="00C43BD1" w:rsidRPr="00945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обучающихся</w:t>
      </w:r>
      <w:r w:rsidRPr="00945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45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требуется еще и умение сразу же применять полученные знания и навыки на практике, а также создавать что-то новое на базе полученной информации. Этих целей практически невозможно достигнуть без использования методов обучения, которые делали бы </w:t>
      </w:r>
      <w:r w:rsidRPr="00945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обучающихся </w:t>
      </w:r>
      <w:r w:rsidRPr="00945D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пассивными слушателями, а активными участниками обучающего процесса. Именно такая возможность появилась с использованием современных интерактивных технологий обучения.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Поскольку с содержанием форм и методов, многие коллеги знакомы описывать и давать детальные характеристики мы не будем, а лишь проанализируем </w:t>
      </w:r>
      <w:r w:rsidR="001A5A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их. </w:t>
      </w:r>
      <w:r w:rsidR="00C43B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Используя интерактивные те</w:t>
      </w:r>
      <w:r w:rsidR="00DA4022">
        <w:rPr>
          <w:rFonts w:ascii="Times New Roman" w:eastAsia="Times New Roman" w:hAnsi="Times New Roman" w:cs="Times New Roman"/>
          <w:sz w:val="28"/>
          <w:szCs w:val="28"/>
        </w:rPr>
        <w:t>хнологи</w:t>
      </w:r>
      <w:r w:rsidR="00C43BD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A5A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5A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уроках обществознания пришла, к неким выводам: </w:t>
      </w:r>
      <w:r w:rsidR="001A5AC0" w:rsidRPr="001A5A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43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43BD1">
        <w:rPr>
          <w:rFonts w:ascii="Times New Roman" w:eastAsia="Times New Roman" w:hAnsi="Times New Roman" w:cs="Times New Roman"/>
          <w:sz w:val="28"/>
          <w:szCs w:val="28"/>
        </w:rPr>
        <w:t xml:space="preserve">нашем </w:t>
      </w:r>
      <w:r w:rsidR="001A5AC0" w:rsidRPr="001A5AC0">
        <w:rPr>
          <w:rFonts w:ascii="Times New Roman" w:eastAsia="Times New Roman" w:hAnsi="Times New Roman" w:cs="Times New Roman"/>
          <w:sz w:val="28"/>
          <w:szCs w:val="28"/>
        </w:rPr>
        <w:t xml:space="preserve"> техникуме</w:t>
      </w:r>
      <w:proofErr w:type="gramEnd"/>
      <w:r w:rsidR="00DA4022" w:rsidRPr="001A5A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есть все необходимые компоненты, создающие условия для реализации данной технологии: опытные педагоги, </w:t>
      </w:r>
      <w:r w:rsidR="001A5AC0" w:rsidRPr="001A5A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обучающиеся </w:t>
      </w:r>
      <w:r w:rsidR="00DA4022" w:rsidRPr="001A5A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 их родители, заинтересованные в повышении качества образования, а также средства для ее реализации.</w:t>
      </w:r>
      <w:r w:rsidR="001A5AC0" w:rsidRPr="001A5A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DA4022" w:rsidRPr="001A5A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Чтобы работа стала системной, необходима кропотливая ежедневная работа и контроль ее качества по разработанным критериям. Средств для реализации поставленных задач достаточно много: компьютерные</w:t>
      </w:r>
      <w:r w:rsidR="00C43BD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DA4022" w:rsidRPr="001A5A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классы с мультимедийным оборудованием, достаточное </w:t>
      </w:r>
      <w:r w:rsidR="001A5AC0" w:rsidRPr="001A5A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количество электронной </w:t>
      </w:r>
      <w:r w:rsidR="00DA4022" w:rsidRPr="001A5A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литературы </w:t>
      </w:r>
      <w:r w:rsidR="001A5AC0" w:rsidRPr="001A5A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в библиотеке. </w:t>
      </w:r>
      <w:r w:rsidR="00DA4022" w:rsidRPr="001A5A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Но необходимо помнить, что не следует слишком часто</w:t>
      </w:r>
      <w:r w:rsidR="00DA4022" w:rsidRPr="001A5A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022" w:rsidRPr="001A5A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злоупотреблять даже самым эффективным и успешным способом </w:t>
      </w:r>
      <w:r w:rsidR="00DA4022" w:rsidRPr="001A5AC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работы, в преподавании необходимо максимальное разнообразие, как содержания, так и </w:t>
      </w:r>
      <w:r w:rsidR="00DA4022" w:rsidRPr="0082747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методики, на уроке </w:t>
      </w:r>
      <w:r w:rsidR="00DA4022" w:rsidRPr="0082747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следует добиваться смены форм </w:t>
      </w:r>
      <w:r w:rsidR="00DA4022" w:rsidRPr="0082747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деятельности </w:t>
      </w:r>
      <w:r w:rsidR="001A5AC0" w:rsidRPr="0082747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обучающихся</w:t>
      </w:r>
      <w:r w:rsidR="00DA4022" w:rsidRPr="0082747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, она должна быть </w:t>
      </w:r>
      <w:r w:rsidR="00DA4022" w:rsidRPr="0082747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максимально разнообразной, но это </w:t>
      </w:r>
      <w:r w:rsidR="00DA4022" w:rsidRPr="0082747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разнообразие не должно быть </w:t>
      </w:r>
      <w:r w:rsidR="00DA4022" w:rsidRPr="0082747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искусственны</w:t>
      </w:r>
      <w:r w:rsidR="00C43BD1" w:rsidRPr="0082747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 уметь к</w:t>
      </w:r>
      <w:r w:rsidR="001A5AC0" w:rsidRPr="0082747D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лассифи</w:t>
      </w:r>
      <w:r w:rsidR="001A5AC0" w:rsidRPr="0082747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цировать учебные занятия по дидактической цели</w:t>
      </w:r>
      <w:r w:rsidR="00C43BD1" w:rsidRPr="008274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же немаловажно. </w:t>
      </w:r>
      <w:r w:rsidR="001A5AC0" w:rsidRPr="0082747D">
        <w:rPr>
          <w:rFonts w:ascii="Times New Roman" w:eastAsia="Times New Roman" w:hAnsi="Times New Roman" w:cs="Times New Roman"/>
          <w:sz w:val="28"/>
          <w:szCs w:val="28"/>
        </w:rPr>
        <w:t xml:space="preserve">Андрей Иоффе предлагает классифицировать стратегии преподавания на </w:t>
      </w:r>
      <w:proofErr w:type="gramStart"/>
      <w:r w:rsidR="001A5AC0" w:rsidRPr="0082747D">
        <w:rPr>
          <w:rFonts w:ascii="Times New Roman" w:eastAsia="Times New Roman" w:hAnsi="Times New Roman" w:cs="Times New Roman"/>
          <w:sz w:val="28"/>
          <w:szCs w:val="28"/>
        </w:rPr>
        <w:t>пассивные,  активные</w:t>
      </w:r>
      <w:proofErr w:type="gramEnd"/>
      <w:r w:rsidR="001A5AC0" w:rsidRPr="0082747D">
        <w:rPr>
          <w:rFonts w:ascii="Times New Roman" w:eastAsia="Times New Roman" w:hAnsi="Times New Roman" w:cs="Times New Roman"/>
          <w:sz w:val="28"/>
          <w:szCs w:val="28"/>
        </w:rPr>
        <w:t xml:space="preserve"> и интерактивные</w:t>
      </w:r>
      <w:r w:rsidR="001A5AC0" w:rsidRPr="0082747D">
        <w:rPr>
          <w:rFonts w:ascii="Times New Roman" w:eastAsia="Times New Roman" w:hAnsi="Times New Roman" w:cs="Times New Roman"/>
          <w:sz w:val="28"/>
          <w:szCs w:val="28"/>
        </w:rPr>
        <w:t xml:space="preserve"> в каждой стратегии есть свои интересные моменты. Обобщая опыт передовых педагогов, как Б.В. </w:t>
      </w:r>
      <w:proofErr w:type="spellStart"/>
      <w:r w:rsidR="001A5AC0" w:rsidRPr="0082747D">
        <w:rPr>
          <w:rFonts w:ascii="Times New Roman" w:eastAsia="Times New Roman" w:hAnsi="Times New Roman" w:cs="Times New Roman"/>
          <w:sz w:val="28"/>
          <w:szCs w:val="28"/>
        </w:rPr>
        <w:t>Авво</w:t>
      </w:r>
      <w:proofErr w:type="spellEnd"/>
      <w:r w:rsidR="001A5AC0" w:rsidRPr="0082747D">
        <w:rPr>
          <w:rFonts w:ascii="Times New Roman" w:eastAsia="Times New Roman" w:hAnsi="Times New Roman" w:cs="Times New Roman"/>
          <w:sz w:val="28"/>
          <w:szCs w:val="28"/>
        </w:rPr>
        <w:t xml:space="preserve">, А. А. </w:t>
      </w:r>
      <w:proofErr w:type="spellStart"/>
      <w:r w:rsidR="001A5AC0" w:rsidRPr="0082747D">
        <w:rPr>
          <w:rFonts w:ascii="Times New Roman" w:eastAsia="Times New Roman" w:hAnsi="Times New Roman" w:cs="Times New Roman"/>
          <w:sz w:val="28"/>
          <w:szCs w:val="28"/>
        </w:rPr>
        <w:t>Ахаян</w:t>
      </w:r>
      <w:proofErr w:type="spellEnd"/>
      <w:r w:rsidR="00C43BD1" w:rsidRPr="0082747D">
        <w:rPr>
          <w:rFonts w:ascii="Times New Roman" w:eastAsia="Times New Roman" w:hAnsi="Times New Roman" w:cs="Times New Roman"/>
          <w:sz w:val="28"/>
          <w:szCs w:val="28"/>
        </w:rPr>
        <w:t xml:space="preserve">, Е С Заир-Бек, В.А. Комарова, Н.В. </w:t>
      </w:r>
      <w:proofErr w:type="spellStart"/>
      <w:r w:rsidR="00C43BD1" w:rsidRPr="0082747D">
        <w:rPr>
          <w:rFonts w:ascii="Times New Roman" w:eastAsia="Times New Roman" w:hAnsi="Times New Roman" w:cs="Times New Roman"/>
          <w:sz w:val="28"/>
          <w:szCs w:val="28"/>
        </w:rPr>
        <w:t>Гороховатской</w:t>
      </w:r>
      <w:proofErr w:type="spellEnd"/>
      <w:r w:rsidR="00C43BD1" w:rsidRPr="0082747D">
        <w:rPr>
          <w:rFonts w:ascii="Times New Roman" w:eastAsia="Times New Roman" w:hAnsi="Times New Roman" w:cs="Times New Roman"/>
          <w:sz w:val="28"/>
          <w:szCs w:val="28"/>
        </w:rPr>
        <w:t xml:space="preserve">, Т.Г. </w:t>
      </w:r>
      <w:proofErr w:type="spellStart"/>
      <w:r w:rsidR="00C43BD1" w:rsidRPr="0082747D">
        <w:rPr>
          <w:rFonts w:ascii="Times New Roman" w:eastAsia="Times New Roman" w:hAnsi="Times New Roman" w:cs="Times New Roman"/>
          <w:sz w:val="28"/>
          <w:szCs w:val="28"/>
        </w:rPr>
        <w:t>Феофилова</w:t>
      </w:r>
      <w:proofErr w:type="spellEnd"/>
      <w:r w:rsidR="00C43BD1" w:rsidRPr="0082747D">
        <w:rPr>
          <w:rFonts w:ascii="Times New Roman" w:eastAsia="Times New Roman" w:hAnsi="Times New Roman" w:cs="Times New Roman"/>
          <w:sz w:val="28"/>
          <w:szCs w:val="28"/>
        </w:rPr>
        <w:t xml:space="preserve">, Н.М. Федорова, Н.Ю. </w:t>
      </w:r>
      <w:proofErr w:type="spellStart"/>
      <w:proofErr w:type="gramStart"/>
      <w:r w:rsidR="00C43BD1" w:rsidRPr="0082747D">
        <w:rPr>
          <w:rFonts w:ascii="Times New Roman" w:eastAsia="Times New Roman" w:hAnsi="Times New Roman" w:cs="Times New Roman"/>
          <w:sz w:val="28"/>
          <w:szCs w:val="28"/>
        </w:rPr>
        <w:t>Сосунова</w:t>
      </w:r>
      <w:proofErr w:type="spellEnd"/>
      <w:r w:rsidR="00C43BD1" w:rsidRPr="0082747D">
        <w:rPr>
          <w:rFonts w:ascii="Times New Roman" w:eastAsia="Times New Roman" w:hAnsi="Times New Roman" w:cs="Times New Roman"/>
          <w:sz w:val="28"/>
          <w:szCs w:val="28"/>
        </w:rPr>
        <w:t xml:space="preserve">  они</w:t>
      </w:r>
      <w:proofErr w:type="gramEnd"/>
      <w:r w:rsidR="00C43BD1" w:rsidRPr="0082747D">
        <w:rPr>
          <w:rFonts w:ascii="Times New Roman" w:eastAsia="Times New Roman" w:hAnsi="Times New Roman" w:cs="Times New Roman"/>
          <w:sz w:val="28"/>
          <w:szCs w:val="28"/>
        </w:rPr>
        <w:t xml:space="preserve"> приводят  следующий обобщенный  перечень учебных стратегий [3</w:t>
      </w:r>
      <w:r w:rsidR="00DB2CFD" w:rsidRPr="0082747D">
        <w:rPr>
          <w:rFonts w:ascii="Times New Roman" w:eastAsia="Times New Roman" w:hAnsi="Times New Roman" w:cs="Times New Roman"/>
          <w:sz w:val="28"/>
          <w:szCs w:val="28"/>
        </w:rPr>
        <w:t>;30:32:34</w:t>
      </w:r>
      <w:r w:rsidR="00C43BD1" w:rsidRPr="0082747D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7810F5" w:rsidRDefault="00DB2CFD" w:rsidP="00872187">
      <w:pPr>
        <w:spacing w:line="36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77EF">
        <w:rPr>
          <w:rFonts w:ascii="Times New Roman" w:eastAsia="Times New Roman" w:hAnsi="Times New Roman" w:cs="Times New Roman"/>
          <w:sz w:val="28"/>
          <w:szCs w:val="28"/>
        </w:rPr>
        <w:t xml:space="preserve">Стратегии </w:t>
      </w:r>
      <w:r w:rsidR="00B01A56" w:rsidRPr="00FC77EF">
        <w:rPr>
          <w:rFonts w:ascii="Times New Roman" w:eastAsia="Times New Roman" w:hAnsi="Times New Roman" w:cs="Times New Roman"/>
          <w:sz w:val="28"/>
          <w:szCs w:val="28"/>
        </w:rPr>
        <w:t>обучения: «</w:t>
      </w:r>
      <w:r w:rsidRPr="00FC77EF">
        <w:rPr>
          <w:rFonts w:ascii="Times New Roman" w:eastAsia="Times New Roman" w:hAnsi="Times New Roman" w:cs="Times New Roman"/>
          <w:sz w:val="28"/>
          <w:szCs w:val="28"/>
        </w:rPr>
        <w:t>жизненным навыкам»</w:t>
      </w:r>
      <w:r w:rsidR="00B01A56" w:rsidRPr="00FC77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C77EF">
        <w:rPr>
          <w:rFonts w:ascii="Times New Roman" w:hAnsi="Times New Roman" w:cs="Times New Roman"/>
          <w:sz w:val="28"/>
          <w:szCs w:val="28"/>
        </w:rPr>
        <w:t xml:space="preserve"> «обучение действием»</w:t>
      </w:r>
      <w:r w:rsidR="00B01A56" w:rsidRPr="00FC77EF">
        <w:rPr>
          <w:rFonts w:ascii="Times New Roman" w:hAnsi="Times New Roman" w:cs="Times New Roman"/>
          <w:sz w:val="28"/>
          <w:szCs w:val="28"/>
        </w:rPr>
        <w:t>, «</w:t>
      </w:r>
      <w:r w:rsidRPr="00FC77EF">
        <w:rPr>
          <w:rFonts w:ascii="Times New Roman" w:hAnsi="Times New Roman" w:cs="Times New Roman"/>
          <w:sz w:val="28"/>
          <w:szCs w:val="28"/>
        </w:rPr>
        <w:t>критичного обучения</w:t>
      </w:r>
      <w:r w:rsidR="00B01A56" w:rsidRPr="00FC77EF">
        <w:rPr>
          <w:rFonts w:ascii="Times New Roman" w:hAnsi="Times New Roman" w:cs="Times New Roman"/>
          <w:sz w:val="28"/>
          <w:szCs w:val="28"/>
        </w:rPr>
        <w:t>», «</w:t>
      </w:r>
      <w:r w:rsidR="00B01A56" w:rsidRPr="00FC77EF">
        <w:rPr>
          <w:rFonts w:ascii="Times New Roman" w:eastAsia="Times New Roman" w:hAnsi="Times New Roman" w:cs="Times New Roman"/>
          <w:sz w:val="28"/>
          <w:szCs w:val="28"/>
        </w:rPr>
        <w:t>рефлексивного</w:t>
      </w:r>
      <w:r w:rsidRPr="00FC77EF">
        <w:rPr>
          <w:rFonts w:ascii="Times New Roman" w:eastAsia="Times New Roman" w:hAnsi="Times New Roman" w:cs="Times New Roman"/>
          <w:sz w:val="28"/>
          <w:szCs w:val="28"/>
        </w:rPr>
        <w:t xml:space="preserve"> обучения</w:t>
      </w:r>
      <w:r w:rsidR="00B01A56" w:rsidRPr="00FC77EF">
        <w:rPr>
          <w:rFonts w:ascii="Times New Roman" w:eastAsia="Times New Roman" w:hAnsi="Times New Roman" w:cs="Times New Roman"/>
          <w:sz w:val="28"/>
          <w:szCs w:val="28"/>
        </w:rPr>
        <w:t>», «обучения</w:t>
      </w:r>
      <w:r w:rsidRPr="00FC77EF">
        <w:rPr>
          <w:rFonts w:ascii="Times New Roman" w:eastAsia="Times New Roman" w:hAnsi="Times New Roman" w:cs="Times New Roman"/>
          <w:sz w:val="28"/>
          <w:szCs w:val="28"/>
        </w:rPr>
        <w:t xml:space="preserve"> в практике</w:t>
      </w:r>
      <w:r w:rsidR="00B01A56" w:rsidRPr="00FC77EF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82747D" w:rsidRPr="00FC77EF">
        <w:rPr>
          <w:rFonts w:ascii="Times New Roman" w:eastAsia="Times New Roman" w:hAnsi="Times New Roman" w:cs="Times New Roman"/>
          <w:sz w:val="28"/>
          <w:szCs w:val="28"/>
        </w:rPr>
        <w:t>самоуправляемого обучения</w:t>
      </w:r>
      <w:r w:rsidR="00B01A56" w:rsidRPr="00FC77EF">
        <w:rPr>
          <w:rFonts w:ascii="Times New Roman" w:eastAsia="Times New Roman" w:hAnsi="Times New Roman" w:cs="Times New Roman"/>
          <w:sz w:val="28"/>
          <w:szCs w:val="28"/>
        </w:rPr>
        <w:t>», «планированию карьеры</w:t>
      </w:r>
      <w:r w:rsidR="00FC77EF" w:rsidRPr="00FC77E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01A56" w:rsidRPr="00FC77EF">
        <w:rPr>
          <w:rFonts w:ascii="Times New Roman" w:eastAsia="Times New Roman" w:hAnsi="Times New Roman" w:cs="Times New Roman"/>
          <w:sz w:val="28"/>
          <w:szCs w:val="28"/>
        </w:rPr>
        <w:t>- анализ ситуаций», «кооперативного обучения» (обучение в партнерстве), «</w:t>
      </w:r>
      <w:proofErr w:type="spellStart"/>
      <w:r w:rsidR="00B01A56" w:rsidRPr="00FC77EF">
        <w:rPr>
          <w:rFonts w:ascii="Times New Roman" w:eastAsia="Times New Roman" w:hAnsi="Times New Roman" w:cs="Times New Roman"/>
          <w:sz w:val="28"/>
          <w:szCs w:val="28"/>
        </w:rPr>
        <w:t>коллаборативного</w:t>
      </w:r>
      <w:proofErr w:type="spellEnd"/>
      <w:r w:rsidR="00B01A56" w:rsidRPr="00FC77EF">
        <w:rPr>
          <w:rFonts w:ascii="Times New Roman" w:eastAsia="Times New Roman" w:hAnsi="Times New Roman" w:cs="Times New Roman"/>
          <w:sz w:val="28"/>
          <w:szCs w:val="28"/>
        </w:rPr>
        <w:t xml:space="preserve"> обучения» (групповые проекты), «проектного обучения», «</w:t>
      </w:r>
      <w:proofErr w:type="spellStart"/>
      <w:r w:rsidR="00B01A56" w:rsidRPr="00FC77EF">
        <w:rPr>
          <w:rFonts w:ascii="Times New Roman" w:eastAsia="Times New Roman" w:hAnsi="Times New Roman" w:cs="Times New Roman"/>
          <w:sz w:val="28"/>
          <w:szCs w:val="28"/>
        </w:rPr>
        <w:t>партисипативного</w:t>
      </w:r>
      <w:proofErr w:type="spellEnd"/>
      <w:r w:rsidR="00B01A56" w:rsidRPr="00FC7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77EF" w:rsidRPr="00FC77EF">
        <w:rPr>
          <w:rFonts w:ascii="Times New Roman" w:eastAsia="Times New Roman" w:hAnsi="Times New Roman" w:cs="Times New Roman"/>
          <w:sz w:val="28"/>
          <w:szCs w:val="28"/>
        </w:rPr>
        <w:t xml:space="preserve">обучения» (мозговой штурм, фокус-группы) и т. д.  </w:t>
      </w:r>
    </w:p>
    <w:p w:rsidR="00FC77EF" w:rsidRDefault="00FC77EF" w:rsidP="00872187">
      <w:pPr>
        <w:spacing w:line="36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77EF">
        <w:rPr>
          <w:rFonts w:ascii="Times New Roman" w:eastAsia="Times New Roman" w:hAnsi="Times New Roman" w:cs="Times New Roman"/>
          <w:sz w:val="28"/>
          <w:szCs w:val="28"/>
        </w:rPr>
        <w:t>Все перечисленные стратегии обучения- это</w:t>
      </w:r>
      <w:proofErr w:type="gramEnd"/>
      <w:r w:rsidRPr="00FC77EF">
        <w:rPr>
          <w:rFonts w:ascii="Times New Roman" w:eastAsia="Times New Roman" w:hAnsi="Times New Roman" w:cs="Times New Roman"/>
          <w:sz w:val="28"/>
          <w:szCs w:val="28"/>
        </w:rPr>
        <w:t xml:space="preserve"> учебные модели, которые определяют четки</w:t>
      </w:r>
      <w:bookmarkStart w:id="0" w:name="_GoBack"/>
      <w:bookmarkEnd w:id="0"/>
      <w:r w:rsidRPr="00FC77EF">
        <w:rPr>
          <w:rFonts w:ascii="Times New Roman" w:eastAsia="Times New Roman" w:hAnsi="Times New Roman" w:cs="Times New Roman"/>
          <w:sz w:val="28"/>
          <w:szCs w:val="28"/>
        </w:rPr>
        <w:t xml:space="preserve">е результаты обучения и направлены на их достижение. </w:t>
      </w:r>
      <w:r w:rsidRPr="00FC77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Авторы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 же предлагают в рамках предложенных стратегий и технологии обучения </w:t>
      </w:r>
      <w:r w:rsidRPr="00FC77EF">
        <w:rPr>
          <w:rFonts w:ascii="Times New Roman" w:eastAsia="Times New Roman" w:hAnsi="Times New Roman" w:cs="Times New Roman"/>
          <w:sz w:val="28"/>
          <w:szCs w:val="28"/>
        </w:rPr>
        <w:t>[3]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C77EF" w:rsidRDefault="00FC77EF" w:rsidP="00872187">
      <w:pPr>
        <w:spacing w:line="36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1.Технология развития критического мышления через чтение и письмо;</w:t>
      </w:r>
    </w:p>
    <w:p w:rsidR="00FC77EF" w:rsidRDefault="00FC77EF" w:rsidP="00872187">
      <w:pPr>
        <w:spacing w:line="36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Технология имитационного игрового моделирования;</w:t>
      </w:r>
    </w:p>
    <w:p w:rsidR="007810F5" w:rsidRDefault="007810F5" w:rsidP="00872187">
      <w:pPr>
        <w:spacing w:line="36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Т</w:t>
      </w:r>
      <w:r w:rsidR="00FC77EF">
        <w:rPr>
          <w:rFonts w:ascii="Times New Roman" w:eastAsia="Times New Roman" w:hAnsi="Times New Roman" w:cs="Times New Roman"/>
          <w:sz w:val="28"/>
          <w:szCs w:val="28"/>
        </w:rPr>
        <w:t>ехнология с использованием метода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Кейсов;</w:t>
      </w:r>
    </w:p>
    <w:p w:rsidR="007810F5" w:rsidRDefault="007810F5" w:rsidP="00872187">
      <w:pPr>
        <w:spacing w:line="36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Технология семинар-мастерская;</w:t>
      </w:r>
    </w:p>
    <w:p w:rsidR="007810F5" w:rsidRDefault="007810F5" w:rsidP="00872187">
      <w:pPr>
        <w:spacing w:line="36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Технология дебаты;</w:t>
      </w:r>
    </w:p>
    <w:p w:rsidR="00FC77EF" w:rsidRDefault="007810F5" w:rsidP="00872187">
      <w:pPr>
        <w:spacing w:line="360" w:lineRule="auto"/>
        <w:ind w:left="-426" w:right="14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-технология (индивидуализированное </w:t>
      </w:r>
      <w:r w:rsidR="00582A3C">
        <w:rPr>
          <w:rFonts w:ascii="Times New Roman" w:eastAsia="Times New Roman" w:hAnsi="Times New Roman" w:cs="Times New Roman"/>
          <w:sz w:val="28"/>
          <w:szCs w:val="28"/>
        </w:rPr>
        <w:t>обучение)</w:t>
      </w:r>
      <w:r w:rsidR="00582A3C" w:rsidRPr="00FC7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82A3C">
        <w:rPr>
          <w:rFonts w:ascii="Times New Roman" w:eastAsia="Times New Roman" w:hAnsi="Times New Roman" w:cs="Times New Roman"/>
          <w:sz w:val="28"/>
          <w:szCs w:val="28"/>
        </w:rPr>
        <w:t>и.т.д</w:t>
      </w:r>
      <w:proofErr w:type="spellEnd"/>
      <w:r w:rsidR="00582A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1DFF" w:rsidRDefault="004B2622" w:rsidP="001A1840">
      <w:pPr>
        <w:spacing w:line="360" w:lineRule="auto"/>
        <w:ind w:left="-567"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следует заметить, что использование интерактивных технологий обучения предъявляют </w:t>
      </w:r>
      <w:r w:rsidR="00582A3C">
        <w:rPr>
          <w:rFonts w:ascii="Times New Roman" w:hAnsi="Times New Roman" w:cs="Times New Roman"/>
          <w:sz w:val="28"/>
          <w:szCs w:val="28"/>
        </w:rPr>
        <w:t>высокие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личности и мотивации обучающихся и готовности </w:t>
      </w:r>
      <w:r w:rsidR="00582A3C">
        <w:rPr>
          <w:rFonts w:ascii="Times New Roman" w:hAnsi="Times New Roman" w:cs="Times New Roman"/>
          <w:sz w:val="28"/>
          <w:szCs w:val="28"/>
        </w:rPr>
        <w:t>преподавателя к</w:t>
      </w:r>
      <w:r>
        <w:rPr>
          <w:rFonts w:ascii="Times New Roman" w:hAnsi="Times New Roman" w:cs="Times New Roman"/>
          <w:sz w:val="28"/>
          <w:szCs w:val="28"/>
        </w:rPr>
        <w:t xml:space="preserve"> активному взаимодействию и сотрудничеству с учебной группой. </w:t>
      </w:r>
      <w:r w:rsidR="00582A3C">
        <w:rPr>
          <w:rFonts w:ascii="Times New Roman" w:hAnsi="Times New Roman" w:cs="Times New Roman"/>
          <w:sz w:val="28"/>
          <w:szCs w:val="28"/>
        </w:rPr>
        <w:t xml:space="preserve">Кроме того, в силу индивидуально-психологических особенностей подростков (реактивность, интроверсия, ригидность и </w:t>
      </w:r>
      <w:proofErr w:type="spellStart"/>
      <w:r w:rsidR="00582A3C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="00582A3C">
        <w:rPr>
          <w:rFonts w:ascii="Times New Roman" w:hAnsi="Times New Roman" w:cs="Times New Roman"/>
          <w:sz w:val="28"/>
          <w:szCs w:val="28"/>
        </w:rPr>
        <w:t xml:space="preserve">) не все обучающиеся обладают </w:t>
      </w:r>
      <w:r w:rsidR="00872187">
        <w:rPr>
          <w:rFonts w:ascii="Times New Roman" w:hAnsi="Times New Roman" w:cs="Times New Roman"/>
          <w:sz w:val="28"/>
          <w:szCs w:val="28"/>
        </w:rPr>
        <w:t xml:space="preserve">одинаковой познавательной </w:t>
      </w:r>
      <w:r w:rsidR="00582A3C">
        <w:rPr>
          <w:rFonts w:ascii="Times New Roman" w:hAnsi="Times New Roman" w:cs="Times New Roman"/>
          <w:sz w:val="28"/>
          <w:szCs w:val="28"/>
        </w:rPr>
        <w:t xml:space="preserve">активностью, это значит, что преподаватель имеет возможность продумать какие темы (занятия) с </w:t>
      </w:r>
      <w:r w:rsidR="00872187">
        <w:rPr>
          <w:rFonts w:ascii="Times New Roman" w:hAnsi="Times New Roman" w:cs="Times New Roman"/>
          <w:sz w:val="28"/>
          <w:szCs w:val="28"/>
        </w:rPr>
        <w:t>использованием, каких</w:t>
      </w:r>
      <w:r w:rsidR="00582A3C">
        <w:rPr>
          <w:rFonts w:ascii="Times New Roman" w:hAnsi="Times New Roman" w:cs="Times New Roman"/>
          <w:sz w:val="28"/>
          <w:szCs w:val="28"/>
        </w:rPr>
        <w:t xml:space="preserve"> методов   целесообразно проводить.</w:t>
      </w:r>
      <w:r w:rsidR="00872187">
        <w:rPr>
          <w:rFonts w:ascii="Times New Roman" w:hAnsi="Times New Roman" w:cs="Times New Roman"/>
          <w:sz w:val="28"/>
          <w:szCs w:val="28"/>
        </w:rPr>
        <w:t xml:space="preserve"> </w:t>
      </w:r>
      <w:r w:rsidR="00C81A93">
        <w:rPr>
          <w:rFonts w:ascii="Times New Roman" w:hAnsi="Times New Roman" w:cs="Times New Roman"/>
          <w:sz w:val="28"/>
          <w:szCs w:val="28"/>
        </w:rPr>
        <w:t xml:space="preserve"> Свою эффективность интерактивные методы показали при изучении тем, предполагающих обобщение знаний (урок-конференция), обсуждение различных подходов (работа в фокус-группах), в анализе событий или включения обучающих в </w:t>
      </w:r>
      <w:proofErr w:type="spellStart"/>
      <w:r w:rsidR="00C81A93">
        <w:rPr>
          <w:rFonts w:ascii="Times New Roman" w:hAnsi="Times New Roman" w:cs="Times New Roman"/>
          <w:sz w:val="28"/>
          <w:szCs w:val="28"/>
        </w:rPr>
        <w:t>квазипрофессиональную</w:t>
      </w:r>
      <w:proofErr w:type="spellEnd"/>
      <w:r w:rsidR="00C81A93">
        <w:rPr>
          <w:rFonts w:ascii="Times New Roman" w:hAnsi="Times New Roman" w:cs="Times New Roman"/>
          <w:sz w:val="28"/>
          <w:szCs w:val="28"/>
        </w:rPr>
        <w:t xml:space="preserve"> деятельность на уроках. При организации обучения по данной технологии необходимо, чтобы все обучающиеся зависели от единой цели, которую они могут достичь в совместных усилиях. Поскольку каждый владеет только частью информации, необходимой для успешного решения задач. </w:t>
      </w:r>
      <w:r w:rsidR="001A1840">
        <w:rPr>
          <w:rFonts w:ascii="Times New Roman" w:hAnsi="Times New Roman" w:cs="Times New Roman"/>
          <w:sz w:val="28"/>
          <w:szCs w:val="28"/>
        </w:rPr>
        <w:t xml:space="preserve"> Все это способствует формированию в процессе деятельности общих компетенций.  А также формированию умения работать сообща во временных группах, она развивает такие личностные качества как </w:t>
      </w:r>
      <w:proofErr w:type="spellStart"/>
      <w:r w:rsidR="001A1840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1A1840">
        <w:rPr>
          <w:rFonts w:ascii="Times New Roman" w:hAnsi="Times New Roman" w:cs="Times New Roman"/>
          <w:sz w:val="28"/>
          <w:szCs w:val="28"/>
        </w:rPr>
        <w:t xml:space="preserve">, толерантность к различным точкам зрения и поведению, ответственность за общие результаты работы, </w:t>
      </w:r>
      <w:r w:rsidR="001A1840">
        <w:rPr>
          <w:rFonts w:ascii="Times New Roman" w:hAnsi="Times New Roman" w:cs="Times New Roman"/>
          <w:sz w:val="28"/>
          <w:szCs w:val="28"/>
        </w:rPr>
        <w:lastRenderedPageBreak/>
        <w:t xml:space="preserve">формирует умения уважать чужие точки зрения, вести деловые обсуждения, достигать согласия в конфликтных ситуациях и спорных вопросах. </w:t>
      </w:r>
    </w:p>
    <w:p w:rsidR="00FB7C55" w:rsidRDefault="003B7268" w:rsidP="00FB7C55">
      <w:pPr>
        <w:spacing w:line="360" w:lineRule="auto"/>
        <w:ind w:left="-567" w:right="-1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sz w:val="28"/>
          <w:szCs w:val="28"/>
        </w:rPr>
        <w:t>И в заключении, хочется отметить что, любой самый скучный и строгий предмет можно сделать любимым и значимым для каждого</w:t>
      </w:r>
      <w:r w:rsidR="001A1840">
        <w:rPr>
          <w:rFonts w:ascii="Times New Roman CYR" w:hAnsi="Times New Roman CYR" w:cs="Times New Roman CYR"/>
          <w:sz w:val="28"/>
          <w:szCs w:val="28"/>
        </w:rPr>
        <w:t xml:space="preserve"> обучающегося</w:t>
      </w:r>
      <w:r>
        <w:rPr>
          <w:rFonts w:ascii="Times New Roman CYR" w:hAnsi="Times New Roman CYR" w:cs="Times New Roman CYR"/>
          <w:sz w:val="28"/>
          <w:szCs w:val="28"/>
        </w:rPr>
        <w:t xml:space="preserve">, если использовать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различные методы и приемы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активиз</w:t>
      </w:r>
      <w:r w:rsidR="001A1840">
        <w:rPr>
          <w:rFonts w:ascii="Times New Roman CYR" w:hAnsi="Times New Roman CYR" w:cs="Times New Roman CYR"/>
          <w:sz w:val="28"/>
          <w:szCs w:val="28"/>
        </w:rPr>
        <w:t xml:space="preserve">ирующие и мотивирующие </w:t>
      </w:r>
      <w:r w:rsidR="00FB7C55">
        <w:rPr>
          <w:rFonts w:ascii="Times New Roman CYR" w:hAnsi="Times New Roman CYR" w:cs="Times New Roman CYR"/>
          <w:sz w:val="28"/>
          <w:szCs w:val="28"/>
        </w:rPr>
        <w:t>ребят на профессиональное</w:t>
      </w:r>
      <w:r w:rsidR="001A184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обучение</w:t>
      </w:r>
      <w:r w:rsidR="00FB7C55">
        <w:rPr>
          <w:rFonts w:ascii="Times New Roman CYR" w:hAnsi="Times New Roman CYR" w:cs="Times New Roman CYR"/>
          <w:sz w:val="28"/>
          <w:szCs w:val="28"/>
        </w:rPr>
        <w:t>.</w:t>
      </w:r>
    </w:p>
    <w:p w:rsidR="006D1DFF" w:rsidRPr="00FB7C55" w:rsidRDefault="00FB7C55" w:rsidP="00FB7C55">
      <w:pPr>
        <w:spacing w:line="360" w:lineRule="auto"/>
        <w:ind w:left="-567" w:right="-1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FB7C55" w:rsidRDefault="00FB7C55" w:rsidP="00FB7C55">
      <w:pPr>
        <w:pStyle w:val="a4"/>
        <w:numPr>
          <w:ilvl w:val="0"/>
          <w:numId w:val="3"/>
        </w:numPr>
        <w:spacing w:line="360" w:lineRule="auto"/>
        <w:ind w:left="-284" w:right="-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Афанасьева Т.П Разработка и реализация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деятельностно-компетентностного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подхода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М., 2015 – 95с.</w:t>
      </w:r>
    </w:p>
    <w:p w:rsidR="00FB7C55" w:rsidRDefault="00FB7C55" w:rsidP="00FB7C55">
      <w:pPr>
        <w:pStyle w:val="a4"/>
        <w:numPr>
          <w:ilvl w:val="0"/>
          <w:numId w:val="3"/>
        </w:numPr>
        <w:spacing w:line="360" w:lineRule="auto"/>
        <w:ind w:left="-284" w:right="-1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Педагогические взаимодействия и технологии. – М., 2016 -223с.</w:t>
      </w:r>
    </w:p>
    <w:p w:rsidR="00FB7C55" w:rsidRPr="00FB7C55" w:rsidRDefault="00FB7C55" w:rsidP="00FB7C55">
      <w:pPr>
        <w:pStyle w:val="a4"/>
        <w:numPr>
          <w:ilvl w:val="0"/>
          <w:numId w:val="3"/>
        </w:numPr>
        <w:spacing w:line="360" w:lineRule="auto"/>
        <w:ind w:left="-207" w:right="-1"/>
        <w:jc w:val="both"/>
        <w:rPr>
          <w:rFonts w:ascii="Times New Roman" w:hAnsi="Times New Roman" w:cs="Times New Roman"/>
          <w:sz w:val="28"/>
          <w:szCs w:val="28"/>
        </w:rPr>
      </w:pPr>
      <w:r w:rsidRPr="00FB7C55">
        <w:rPr>
          <w:rFonts w:ascii="Times New Roman" w:hAnsi="Times New Roman" w:cs="Times New Roman"/>
          <w:sz w:val="28"/>
          <w:szCs w:val="28"/>
        </w:rPr>
        <w:t xml:space="preserve">Б. В. </w:t>
      </w:r>
      <w:proofErr w:type="spellStart"/>
      <w:r w:rsidRPr="00FB7C55">
        <w:rPr>
          <w:rFonts w:ascii="Times New Roman" w:hAnsi="Times New Roman" w:cs="Times New Roman"/>
          <w:sz w:val="28"/>
          <w:szCs w:val="28"/>
        </w:rPr>
        <w:t>Авво</w:t>
      </w:r>
      <w:proofErr w:type="spellEnd"/>
      <w:r w:rsidRPr="00FB7C55">
        <w:rPr>
          <w:rFonts w:ascii="Times New Roman" w:hAnsi="Times New Roman" w:cs="Times New Roman"/>
          <w:sz w:val="28"/>
          <w:szCs w:val="28"/>
        </w:rPr>
        <w:t xml:space="preserve"> Б.В., </w:t>
      </w:r>
      <w:proofErr w:type="spellStart"/>
      <w:r w:rsidRPr="00FB7C55">
        <w:rPr>
          <w:rFonts w:ascii="Times New Roman" w:hAnsi="Times New Roman" w:cs="Times New Roman"/>
          <w:sz w:val="28"/>
          <w:szCs w:val="28"/>
        </w:rPr>
        <w:t>Ахаян</w:t>
      </w:r>
      <w:proofErr w:type="spellEnd"/>
      <w:r w:rsidRPr="00FB7C55">
        <w:rPr>
          <w:rFonts w:ascii="Times New Roman" w:hAnsi="Times New Roman" w:cs="Times New Roman"/>
          <w:sz w:val="28"/>
          <w:szCs w:val="28"/>
        </w:rPr>
        <w:t xml:space="preserve"> А.А.</w:t>
      </w:r>
      <w:proofErr w:type="gramStart"/>
      <w:r w:rsidRPr="00FB7C55">
        <w:rPr>
          <w:rFonts w:ascii="Times New Roman" w:hAnsi="Times New Roman" w:cs="Times New Roman"/>
          <w:sz w:val="28"/>
          <w:szCs w:val="28"/>
        </w:rPr>
        <w:t xml:space="preserve">,  </w:t>
      </w:r>
      <w:r w:rsidRPr="00FB7C55"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 w:rsidRPr="00FB7C55">
        <w:rPr>
          <w:rFonts w:ascii="Times New Roman" w:hAnsi="Times New Roman" w:cs="Times New Roman"/>
          <w:sz w:val="28"/>
          <w:szCs w:val="28"/>
        </w:rPr>
        <w:t xml:space="preserve"> стратеги</w:t>
      </w:r>
      <w:r w:rsidRPr="00FB7C55">
        <w:rPr>
          <w:rFonts w:ascii="Times New Roman" w:hAnsi="Times New Roman" w:cs="Times New Roman"/>
          <w:sz w:val="28"/>
          <w:szCs w:val="28"/>
        </w:rPr>
        <w:t>и и технологии обучения при реа</w:t>
      </w:r>
      <w:r w:rsidRPr="00FB7C55">
        <w:rPr>
          <w:rFonts w:ascii="Times New Roman" w:hAnsi="Times New Roman" w:cs="Times New Roman"/>
          <w:sz w:val="28"/>
          <w:szCs w:val="28"/>
        </w:rPr>
        <w:t xml:space="preserve">лизации </w:t>
      </w:r>
      <w:proofErr w:type="spellStart"/>
      <w:r w:rsidRPr="00FB7C55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FB7C55">
        <w:rPr>
          <w:rFonts w:ascii="Times New Roman" w:hAnsi="Times New Roman" w:cs="Times New Roman"/>
          <w:sz w:val="28"/>
          <w:szCs w:val="28"/>
        </w:rPr>
        <w:t xml:space="preserve"> подхода в педагогическом </w:t>
      </w:r>
      <w:r w:rsidRPr="00FB7C55">
        <w:rPr>
          <w:rFonts w:ascii="Times New Roman" w:hAnsi="Times New Roman" w:cs="Times New Roman"/>
          <w:sz w:val="28"/>
          <w:szCs w:val="28"/>
        </w:rPr>
        <w:t>образова</w:t>
      </w:r>
      <w:r w:rsidRPr="00FB7C55">
        <w:rPr>
          <w:rFonts w:ascii="Times New Roman" w:hAnsi="Times New Roman" w:cs="Times New Roman"/>
          <w:sz w:val="28"/>
          <w:szCs w:val="28"/>
        </w:rPr>
        <w:t>нии с учетом гуманитарных т</w:t>
      </w:r>
      <w:r w:rsidRPr="00FB7C55">
        <w:rPr>
          <w:rFonts w:ascii="Times New Roman" w:hAnsi="Times New Roman" w:cs="Times New Roman"/>
          <w:sz w:val="28"/>
          <w:szCs w:val="28"/>
        </w:rPr>
        <w:t>ехнологий: Методические рекомен</w:t>
      </w:r>
      <w:r w:rsidRPr="00FB7C55">
        <w:rPr>
          <w:rFonts w:ascii="Times New Roman" w:hAnsi="Times New Roman" w:cs="Times New Roman"/>
          <w:sz w:val="28"/>
          <w:szCs w:val="28"/>
        </w:rPr>
        <w:t>дации. — СПб.: Изд-во РГПУ им. А. И. Герцена, 2008. — 108 с.</w:t>
      </w:r>
    </w:p>
    <w:sectPr w:rsidR="00FB7C55" w:rsidRPr="00FB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47B" w:rsidRDefault="0079247B" w:rsidP="00872187">
      <w:pPr>
        <w:spacing w:after="0" w:line="240" w:lineRule="auto"/>
      </w:pPr>
      <w:r>
        <w:separator/>
      </w:r>
    </w:p>
  </w:endnote>
  <w:endnote w:type="continuationSeparator" w:id="0">
    <w:p w:rsidR="0079247B" w:rsidRDefault="0079247B" w:rsidP="0087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47B" w:rsidRDefault="0079247B" w:rsidP="00872187">
      <w:pPr>
        <w:spacing w:after="0" w:line="240" w:lineRule="auto"/>
      </w:pPr>
      <w:r>
        <w:separator/>
      </w:r>
    </w:p>
  </w:footnote>
  <w:footnote w:type="continuationSeparator" w:id="0">
    <w:p w:rsidR="0079247B" w:rsidRDefault="0079247B" w:rsidP="00872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117B"/>
    <w:multiLevelType w:val="hybridMultilevel"/>
    <w:tmpl w:val="75E8E02C"/>
    <w:lvl w:ilvl="0" w:tplc="4FE8D1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1909AC"/>
    <w:multiLevelType w:val="hybridMultilevel"/>
    <w:tmpl w:val="F878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1F4D"/>
    <w:multiLevelType w:val="multilevel"/>
    <w:tmpl w:val="03F6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A7"/>
    <w:rsid w:val="000E1AA7"/>
    <w:rsid w:val="00195E9E"/>
    <w:rsid w:val="001A1840"/>
    <w:rsid w:val="001A5AC0"/>
    <w:rsid w:val="00234347"/>
    <w:rsid w:val="003B7268"/>
    <w:rsid w:val="004B2622"/>
    <w:rsid w:val="00582A3C"/>
    <w:rsid w:val="005D60D3"/>
    <w:rsid w:val="006C3C49"/>
    <w:rsid w:val="006D1DFF"/>
    <w:rsid w:val="007621BB"/>
    <w:rsid w:val="007810F5"/>
    <w:rsid w:val="0079247B"/>
    <w:rsid w:val="007C29D6"/>
    <w:rsid w:val="0082747D"/>
    <w:rsid w:val="008421AD"/>
    <w:rsid w:val="00872187"/>
    <w:rsid w:val="008A2AA8"/>
    <w:rsid w:val="00945D94"/>
    <w:rsid w:val="00A27615"/>
    <w:rsid w:val="00AF2CC4"/>
    <w:rsid w:val="00B01A56"/>
    <w:rsid w:val="00C43BD1"/>
    <w:rsid w:val="00C81A93"/>
    <w:rsid w:val="00CA4D5A"/>
    <w:rsid w:val="00D1764F"/>
    <w:rsid w:val="00DA4022"/>
    <w:rsid w:val="00DB2CFD"/>
    <w:rsid w:val="00E8192F"/>
    <w:rsid w:val="00F035DC"/>
    <w:rsid w:val="00FB7C55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5F7D"/>
  <w15:chartTrackingRefBased/>
  <w15:docId w15:val="{4A6221F8-A972-4D22-93E5-1DFC76BC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C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2187"/>
  </w:style>
  <w:style w:type="paragraph" w:styleId="a7">
    <w:name w:val="footer"/>
    <w:basedOn w:val="a"/>
    <w:link w:val="a8"/>
    <w:uiPriority w:val="99"/>
    <w:unhideWhenUsed/>
    <w:rsid w:val="0087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2018-02-28T11:49:00Z</dcterms:created>
  <dcterms:modified xsi:type="dcterms:W3CDTF">2018-02-28T16:41:00Z</dcterms:modified>
</cp:coreProperties>
</file>