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70" w:rsidRPr="008C62A1" w:rsidRDefault="00B74F93" w:rsidP="00B74F93">
      <w:pPr>
        <w:pStyle w:val="a3"/>
        <w:spacing w:before="120" w:beforeAutospacing="0" w:after="120" w:afterAutospacing="0"/>
        <w:rPr>
          <w:sz w:val="28"/>
          <w:szCs w:val="28"/>
        </w:rPr>
      </w:pPr>
      <w:r w:rsidRPr="004F4CF1">
        <w:rPr>
          <w:rStyle w:val="a4"/>
          <w:b/>
          <w:sz w:val="28"/>
          <w:szCs w:val="28"/>
          <w:u w:val="single"/>
        </w:rPr>
        <w:t>СЛАЙД  № 2</w:t>
      </w:r>
      <w:r w:rsidRPr="008C62A1">
        <w:rPr>
          <w:rStyle w:val="a4"/>
          <w:sz w:val="28"/>
          <w:szCs w:val="28"/>
        </w:rPr>
        <w:t xml:space="preserve">                  </w:t>
      </w:r>
      <w:r w:rsidR="00143970" w:rsidRPr="008C62A1">
        <w:rPr>
          <w:rStyle w:val="a4"/>
          <w:sz w:val="28"/>
          <w:szCs w:val="28"/>
        </w:rPr>
        <w:t>Школа не должна вносить резкого перелома в жизнь.</w:t>
      </w:r>
    </w:p>
    <w:p w:rsidR="00143970" w:rsidRPr="008C62A1" w:rsidRDefault="00143970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  <w:r w:rsidRPr="008C62A1">
        <w:rPr>
          <w:rStyle w:val="a4"/>
          <w:sz w:val="28"/>
          <w:szCs w:val="28"/>
        </w:rPr>
        <w:t>Став учеником, ребенок продолжает делать сегодня то,</w:t>
      </w:r>
    </w:p>
    <w:p w:rsidR="00143970" w:rsidRPr="008C62A1" w:rsidRDefault="00143970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  <w:r w:rsidRPr="008C62A1">
        <w:rPr>
          <w:rStyle w:val="a4"/>
          <w:sz w:val="28"/>
          <w:szCs w:val="28"/>
        </w:rPr>
        <w:t>что делал вчера. Пусть новое появляется в его жизни</w:t>
      </w:r>
    </w:p>
    <w:p w:rsidR="00143970" w:rsidRPr="008C62A1" w:rsidRDefault="00143970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  <w:r w:rsidRPr="008C62A1">
        <w:rPr>
          <w:rStyle w:val="a4"/>
          <w:sz w:val="28"/>
          <w:szCs w:val="28"/>
        </w:rPr>
        <w:t>постепенно и не ошеломляет лавиной впечатлений.</w:t>
      </w:r>
    </w:p>
    <w:p w:rsidR="00143970" w:rsidRPr="008C62A1" w:rsidRDefault="00143970" w:rsidP="00B74F93">
      <w:pPr>
        <w:pStyle w:val="a3"/>
        <w:spacing w:before="120" w:beforeAutospacing="0" w:after="120" w:afterAutospacing="0"/>
        <w:ind w:left="720"/>
        <w:jc w:val="right"/>
        <w:rPr>
          <w:rStyle w:val="a4"/>
          <w:b/>
          <w:bCs/>
          <w:sz w:val="28"/>
          <w:szCs w:val="28"/>
        </w:rPr>
      </w:pPr>
      <w:r w:rsidRPr="008C62A1">
        <w:rPr>
          <w:rStyle w:val="a4"/>
          <w:b/>
          <w:bCs/>
          <w:sz w:val="28"/>
          <w:szCs w:val="28"/>
        </w:rPr>
        <w:t>В. А. Сухомлинский</w:t>
      </w:r>
    </w:p>
    <w:p w:rsidR="00B74F93" w:rsidRDefault="00B74F93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6F2F8B" w:rsidRPr="008C62A1" w:rsidRDefault="006F2F8B" w:rsidP="00B74F93">
      <w:pPr>
        <w:pStyle w:val="a3"/>
        <w:spacing w:before="120" w:beforeAutospacing="0" w:after="120" w:afterAutospacing="0"/>
        <w:ind w:left="720"/>
        <w:jc w:val="right"/>
        <w:rPr>
          <w:sz w:val="28"/>
          <w:szCs w:val="28"/>
        </w:rPr>
      </w:pPr>
    </w:p>
    <w:p w:rsidR="00143970" w:rsidRPr="008C62A1" w:rsidRDefault="00143970" w:rsidP="00B74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2A1">
        <w:rPr>
          <w:rFonts w:ascii="Times New Roman" w:eastAsia="Times New Roman" w:hAnsi="Times New Roman" w:cs="Times New Roman"/>
          <w:sz w:val="28"/>
          <w:szCs w:val="28"/>
        </w:rPr>
        <w:t>Переход из детского сада в школу – ответственный и сложный момент в жизни детей, как в социально-психологическом, так и в физиологическом плане. При поступлении в школу коренным образом изменяются условия жизни, возрастает психоэмоциональная нагрузка, на смену играм приходят ежедневные занятия, ведущей становится учебная деятельность. Это сложный и ответственный период, и от того, как пройдет процесс адаптации, зависит вся дальнейшая школьная жизнь ребенка.</w:t>
      </w:r>
    </w:p>
    <w:p w:rsidR="00143970" w:rsidRPr="008C62A1" w:rsidRDefault="00143970" w:rsidP="00B74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2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43970" w:rsidRPr="008C62A1" w:rsidRDefault="00143970" w:rsidP="00B74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970" w:rsidRPr="008C62A1" w:rsidRDefault="00143970" w:rsidP="009E7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2A1">
        <w:rPr>
          <w:rFonts w:ascii="Times New Roman" w:eastAsia="Times New Roman" w:hAnsi="Times New Roman" w:cs="Times New Roman"/>
          <w:sz w:val="28"/>
          <w:szCs w:val="28"/>
        </w:rPr>
        <w:t xml:space="preserve">Адаптация к школе - это процесс привыкания к новым школьным условиям, который каждый первоклассник переживает и осознает по-своему.     </w:t>
      </w:r>
      <w:r w:rsidR="008C62A1" w:rsidRPr="008C62A1">
        <w:rPr>
          <w:rFonts w:ascii="Times New Roman" w:hAnsi="Times New Roman" w:cs="Times New Roman"/>
          <w:sz w:val="28"/>
          <w:szCs w:val="28"/>
        </w:rPr>
        <w:t xml:space="preserve">Это довольно длительный процесс, связанный со значительным напряжением всех систем организма. </w:t>
      </w:r>
      <w:r w:rsidRPr="008C62A1">
        <w:rPr>
          <w:rFonts w:ascii="Times New Roman" w:eastAsia="Times New Roman" w:hAnsi="Times New Roman" w:cs="Times New Roman"/>
          <w:sz w:val="28"/>
          <w:szCs w:val="28"/>
        </w:rPr>
        <w:t xml:space="preserve">Период адаптации ребенка к школе длится от 2-3 недель до полугода. </w:t>
      </w:r>
      <w:r w:rsidR="008C62A1" w:rsidRPr="008C6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8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8C62A1" w:rsidRPr="004F4C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 № 3</w:t>
      </w:r>
      <w:r w:rsidR="008C62A1" w:rsidRPr="008C6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2A1">
        <w:rPr>
          <w:rFonts w:ascii="Times New Roman" w:eastAsia="Times New Roman" w:hAnsi="Times New Roman" w:cs="Times New Roman"/>
          <w:sz w:val="28"/>
          <w:szCs w:val="28"/>
        </w:rPr>
        <w:t>Это зависит от многих факторов: индивидуальных особенностей ребенка, типа учебного заведения, уровня сложности образовательных программ, степени подготовленности ребенка к школе и т.д.</w:t>
      </w:r>
    </w:p>
    <w:p w:rsidR="00CB4D70" w:rsidRPr="008C62A1" w:rsidRDefault="008C62A1" w:rsidP="009E78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4CF1">
        <w:rPr>
          <w:rStyle w:val="a5"/>
          <w:sz w:val="28"/>
          <w:szCs w:val="28"/>
          <w:u w:val="single"/>
          <w:bdr w:val="none" w:sz="0" w:space="0" w:color="auto" w:frame="1"/>
        </w:rPr>
        <w:t>СЛАЙД № 4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Дошкольному</w:t>
      </w:r>
      <w:r w:rsidR="00CB4D70" w:rsidRPr="008C62A1">
        <w:rPr>
          <w:b/>
          <w:sz w:val="28"/>
          <w:szCs w:val="28"/>
        </w:rPr>
        <w:t> </w:t>
      </w:r>
      <w:r w:rsidR="00CB4D70" w:rsidRPr="008C62A1">
        <w:rPr>
          <w:sz w:val="28"/>
          <w:szCs w:val="28"/>
        </w:rPr>
        <w:t>образовательному учреждению отводится особая роль в общей системе непрерывного образования, т. к. оно является первым звеном данной системы. Именно в 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дошкольном</w:t>
      </w:r>
      <w:r w:rsidR="00CB4D70" w:rsidRPr="008C62A1">
        <w:rPr>
          <w:sz w:val="28"/>
          <w:szCs w:val="28"/>
        </w:rPr>
        <w:t> образовательном учреждении закладываются основы личности, её свойства, качества и способности, которые во многом будут определять пути дальнейшего становления ребенка как 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школьника</w:t>
      </w:r>
      <w:r w:rsidR="00CB4D70" w:rsidRPr="008C62A1">
        <w:rPr>
          <w:b/>
          <w:sz w:val="28"/>
          <w:szCs w:val="28"/>
        </w:rPr>
        <w:t>.</w:t>
      </w:r>
    </w:p>
    <w:p w:rsidR="00CB4D70" w:rsidRPr="008C62A1" w:rsidRDefault="00CB4D70" w:rsidP="001B685B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  <w:r w:rsidRPr="008C62A1">
        <w:rPr>
          <w:sz w:val="28"/>
          <w:szCs w:val="28"/>
        </w:rPr>
        <w:t xml:space="preserve">На основе успешности ребенка, особенно в условиях непрерывного образования, рассматривается компетентность ребенка в разных видах деятельности и в сфере отношений, в системе современного образования преемственность целей и задач должна получать логическое продолжение в согласовании педагогических подходов и технологий, которые будут </w:t>
      </w:r>
      <w:r w:rsidRPr="008C62A1">
        <w:rPr>
          <w:sz w:val="28"/>
          <w:szCs w:val="28"/>
        </w:rPr>
        <w:lastRenderedPageBreak/>
        <w:t>способствовать формированию заявленных кoмпетенций воспитанников и учащихся </w:t>
      </w:r>
      <w:r w:rsidRPr="008C62A1">
        <w:rPr>
          <w:rStyle w:val="a5"/>
          <w:b w:val="0"/>
          <w:sz w:val="28"/>
          <w:szCs w:val="28"/>
          <w:bdr w:val="none" w:sz="0" w:space="0" w:color="auto" w:frame="1"/>
        </w:rPr>
        <w:t>начальной школы</w:t>
      </w:r>
    </w:p>
    <w:p w:rsidR="00CB4D70" w:rsidRPr="008C62A1" w:rsidRDefault="008C62A1" w:rsidP="001B6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62A1">
        <w:rPr>
          <w:sz w:val="28"/>
          <w:szCs w:val="28"/>
        </w:rPr>
        <w:t xml:space="preserve"> </w:t>
      </w:r>
      <w:r w:rsidRPr="004F4CF1">
        <w:rPr>
          <w:b/>
          <w:sz w:val="28"/>
          <w:szCs w:val="28"/>
          <w:u w:val="single"/>
        </w:rPr>
        <w:t>СЛАЙД № 5</w:t>
      </w:r>
      <w:r>
        <w:rPr>
          <w:sz w:val="28"/>
          <w:szCs w:val="28"/>
        </w:rPr>
        <w:t xml:space="preserve"> </w:t>
      </w:r>
      <w:r w:rsidR="00CB4D70" w:rsidRPr="008C62A1">
        <w:rPr>
          <w:sz w:val="28"/>
          <w:szCs w:val="28"/>
        </w:rPr>
        <w:t>Результатом сотрудничества 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дошкольного</w:t>
      </w:r>
      <w:r w:rsidR="00CB4D70" w:rsidRPr="008C62A1">
        <w:rPr>
          <w:sz w:val="28"/>
          <w:szCs w:val="28"/>
        </w:rPr>
        <w:t> образовательного учреждения и 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начальной школы</w:t>
      </w:r>
      <w:r w:rsidR="00CB4D70" w:rsidRPr="008C62A1">
        <w:rPr>
          <w:sz w:val="28"/>
          <w:szCs w:val="28"/>
        </w:rPr>
        <w:t> должно быть создание комфортной 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адаптациoнно</w:t>
      </w:r>
      <w:r w:rsidR="00CB4D70" w:rsidRPr="008C62A1">
        <w:rPr>
          <w:sz w:val="28"/>
          <w:szCs w:val="28"/>
        </w:rPr>
        <w:t>-развивающей образовательной </w:t>
      </w:r>
      <w:r w:rsidR="00CB4D70" w:rsidRPr="008C62A1">
        <w:rPr>
          <w:rStyle w:val="a5"/>
          <w:b w:val="0"/>
          <w:sz w:val="28"/>
          <w:szCs w:val="28"/>
          <w:bdr w:val="none" w:sz="0" w:space="0" w:color="auto" w:frame="1"/>
        </w:rPr>
        <w:t>среды</w:t>
      </w:r>
      <w:r w:rsidR="00CB4D70" w:rsidRPr="008C62A1">
        <w:rPr>
          <w:b/>
          <w:sz w:val="28"/>
          <w:szCs w:val="28"/>
        </w:rPr>
        <w:t>:</w:t>
      </w:r>
    </w:p>
    <w:p w:rsidR="00CB4D70" w:rsidRPr="008C62A1" w:rsidRDefault="00CB4D70" w:rsidP="001B68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62A1">
        <w:rPr>
          <w:sz w:val="28"/>
          <w:szCs w:val="28"/>
        </w:rPr>
        <w:t>- обеспечивающей высокое качество образования, его доступность, открытость и привлекательность для обучающихся, воспитанников, их родителей </w:t>
      </w:r>
      <w:r w:rsidRPr="008C62A1">
        <w:rPr>
          <w:i/>
          <w:iCs/>
          <w:sz w:val="28"/>
          <w:szCs w:val="28"/>
          <w:bdr w:val="none" w:sz="0" w:space="0" w:color="auto" w:frame="1"/>
        </w:rPr>
        <w:t>(законных представителей)</w:t>
      </w:r>
      <w:r w:rsidRPr="008C62A1">
        <w:rPr>
          <w:sz w:val="28"/>
          <w:szCs w:val="28"/>
        </w:rPr>
        <w:t> и всего общества, духовно-нравственное развитие и воспитание обучающихся и воспитанников;</w:t>
      </w:r>
    </w:p>
    <w:p w:rsidR="00CB4D70" w:rsidRPr="008C62A1" w:rsidRDefault="00CB4D70" w:rsidP="004F4CF1">
      <w:pPr>
        <w:pStyle w:val="a3"/>
        <w:shd w:val="clear" w:color="auto" w:fill="FFFFFF"/>
        <w:spacing w:before="257" w:beforeAutospacing="0" w:after="257" w:afterAutospacing="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- гарантирующей охрану и укрепление физического, психологического и социального здоровья обучающихся и воспитанников;</w:t>
      </w:r>
    </w:p>
    <w:p w:rsidR="00CB4D70" w:rsidRPr="008C62A1" w:rsidRDefault="00CB4D70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- комфортной по отношению к обучающимся, воспитанникам </w:t>
      </w:r>
      <w:r w:rsidRPr="008C62A1">
        <w:rPr>
          <w:i/>
          <w:iCs/>
          <w:sz w:val="28"/>
          <w:szCs w:val="28"/>
          <w:bdr w:val="none" w:sz="0" w:space="0" w:color="auto" w:frame="1"/>
        </w:rPr>
        <w:t>(в том числе с ограниченными возможностями здоровья)</w:t>
      </w:r>
      <w:r w:rsidRPr="008C62A1">
        <w:rPr>
          <w:sz w:val="28"/>
          <w:szCs w:val="28"/>
        </w:rPr>
        <w:t> и педагогическим работникам.</w:t>
      </w:r>
    </w:p>
    <w:p w:rsidR="00CB4D70" w:rsidRPr="008C62A1" w:rsidRDefault="00CB4D70" w:rsidP="00B74F9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B4D70" w:rsidRPr="008C62A1" w:rsidRDefault="00CB4D70" w:rsidP="00B74F9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B4D70" w:rsidRPr="008C62A1" w:rsidRDefault="00CB4D70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Дети в детском саду и в</w:t>
      </w:r>
      <w:r w:rsidRPr="00752519">
        <w:rPr>
          <w:sz w:val="28"/>
          <w:szCs w:val="28"/>
        </w:rPr>
        <w:t> </w:t>
      </w:r>
      <w:r w:rsidRPr="00752519">
        <w:rPr>
          <w:rStyle w:val="a5"/>
          <w:b w:val="0"/>
          <w:sz w:val="28"/>
          <w:szCs w:val="28"/>
          <w:bdr w:val="none" w:sz="0" w:space="0" w:color="auto" w:frame="1"/>
        </w:rPr>
        <w:t>школе</w:t>
      </w:r>
      <w:r w:rsidRPr="00752519">
        <w:rPr>
          <w:b/>
          <w:sz w:val="28"/>
          <w:szCs w:val="28"/>
        </w:rPr>
        <w:t> </w:t>
      </w:r>
      <w:r w:rsidRPr="008C62A1">
        <w:rPr>
          <w:sz w:val="28"/>
          <w:szCs w:val="28"/>
        </w:rPr>
        <w:t>поставлены в разные условия, и одинаковые воспитательно-образовательные задачи решаются по-разному.</w:t>
      </w:r>
    </w:p>
    <w:p w:rsidR="00CB4D70" w:rsidRPr="008C62A1" w:rsidRDefault="00CB4D70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В соответствии с этими принципами в нашей группе была спланирована и реализована работа по подготовке </w:t>
      </w:r>
      <w:r w:rsidRPr="00752519">
        <w:rPr>
          <w:rStyle w:val="a5"/>
          <w:b w:val="0"/>
          <w:sz w:val="28"/>
          <w:szCs w:val="28"/>
          <w:bdr w:val="none" w:sz="0" w:space="0" w:color="auto" w:frame="1"/>
        </w:rPr>
        <w:t>детей к переходу в</w:t>
      </w:r>
      <w:r w:rsidRPr="008C62A1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752519">
        <w:rPr>
          <w:rStyle w:val="a5"/>
          <w:b w:val="0"/>
          <w:sz w:val="28"/>
          <w:szCs w:val="28"/>
          <w:bdr w:val="none" w:sz="0" w:space="0" w:color="auto" w:frame="1"/>
        </w:rPr>
        <w:t>начальную школу</w:t>
      </w:r>
      <w:r w:rsidRPr="008C62A1">
        <w:rPr>
          <w:sz w:val="28"/>
          <w:szCs w:val="28"/>
        </w:rPr>
        <w:t>. Основной целью такой подготовки стало как можно больше облегчить</w:t>
      </w:r>
      <w:r w:rsidRPr="00752519">
        <w:rPr>
          <w:sz w:val="28"/>
          <w:szCs w:val="28"/>
        </w:rPr>
        <w:t> </w:t>
      </w:r>
      <w:r w:rsidRPr="00752519">
        <w:rPr>
          <w:rStyle w:val="a5"/>
          <w:b w:val="0"/>
          <w:sz w:val="28"/>
          <w:szCs w:val="28"/>
          <w:bdr w:val="none" w:sz="0" w:space="0" w:color="auto" w:frame="1"/>
        </w:rPr>
        <w:t>адаптацию</w:t>
      </w:r>
      <w:r w:rsidRPr="008C62A1">
        <w:rPr>
          <w:sz w:val="28"/>
          <w:szCs w:val="28"/>
        </w:rPr>
        <w:t> ребёнка и родителей к новым условиям обучения.</w:t>
      </w:r>
    </w:p>
    <w:p w:rsidR="00CB4D70" w:rsidRPr="004F4CF1" w:rsidRDefault="00CB4D70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C62A1">
        <w:rPr>
          <w:sz w:val="28"/>
          <w:szCs w:val="28"/>
        </w:rPr>
        <w:t>В подготовительной группе нами был разработан ряд мероприятий, направленных на формирование у </w:t>
      </w:r>
      <w:r w:rsidRPr="004F4CF1">
        <w:rPr>
          <w:rStyle w:val="a5"/>
          <w:b w:val="0"/>
          <w:sz w:val="28"/>
          <w:szCs w:val="28"/>
          <w:bdr w:val="none" w:sz="0" w:space="0" w:color="auto" w:frame="1"/>
        </w:rPr>
        <w:t>детей представлений о школе и мотивации учения</w:t>
      </w:r>
      <w:r w:rsidR="00752519" w:rsidRPr="004F4CF1">
        <w:rPr>
          <w:b/>
          <w:sz w:val="28"/>
          <w:szCs w:val="28"/>
        </w:rPr>
        <w:t>.</w:t>
      </w:r>
    </w:p>
    <w:p w:rsidR="000D3169" w:rsidRPr="008C62A1" w:rsidRDefault="00752519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CF1">
        <w:rPr>
          <w:b/>
          <w:sz w:val="28"/>
          <w:szCs w:val="28"/>
          <w:u w:val="single"/>
        </w:rPr>
        <w:t>СЛАЙД № 6</w:t>
      </w:r>
      <w:r>
        <w:rPr>
          <w:sz w:val="28"/>
          <w:szCs w:val="28"/>
        </w:rPr>
        <w:t xml:space="preserve"> </w:t>
      </w:r>
      <w:r w:rsidRPr="008C62A1">
        <w:rPr>
          <w:sz w:val="28"/>
          <w:szCs w:val="28"/>
        </w:rPr>
        <w:t>В группе был создан уголок </w:t>
      </w:r>
      <w:r w:rsidRPr="004F4CF1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4F4CF1">
        <w:rPr>
          <w:rStyle w:val="a5"/>
          <w:b w:val="0"/>
          <w:sz w:val="28"/>
          <w:szCs w:val="28"/>
          <w:bdr w:val="none" w:sz="0" w:space="0" w:color="auto" w:frame="1"/>
        </w:rPr>
        <w:t>Школьникa</w:t>
      </w:r>
      <w:r w:rsidRPr="008C62A1"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i/>
          <w:iCs/>
          <w:sz w:val="28"/>
          <w:szCs w:val="28"/>
          <w:bdr w:val="none" w:sz="0" w:space="0" w:color="auto" w:frame="1"/>
        </w:rPr>
        <w:t xml:space="preserve"> (фо</w:t>
      </w:r>
      <w:r w:rsidR="009E7890">
        <w:rPr>
          <w:i/>
          <w:iCs/>
          <w:sz w:val="28"/>
          <w:szCs w:val="28"/>
          <w:bdr w:val="none" w:sz="0" w:space="0" w:color="auto" w:frame="1"/>
        </w:rPr>
        <w:t xml:space="preserve">то </w:t>
      </w:r>
      <w:r>
        <w:rPr>
          <w:i/>
          <w:iCs/>
          <w:sz w:val="28"/>
          <w:szCs w:val="28"/>
          <w:bdr w:val="none" w:sz="0" w:space="0" w:color="auto" w:frame="1"/>
        </w:rPr>
        <w:t>).</w:t>
      </w:r>
      <w:r w:rsidR="000D3169" w:rsidRPr="000D3169">
        <w:rPr>
          <w:sz w:val="28"/>
          <w:szCs w:val="28"/>
        </w:rPr>
        <w:t xml:space="preserve"> </w:t>
      </w:r>
      <w:r w:rsidR="000D3169" w:rsidRPr="008C62A1">
        <w:rPr>
          <w:sz w:val="28"/>
          <w:szCs w:val="28"/>
        </w:rPr>
        <w:t>Создание у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дошкольников</w:t>
      </w:r>
      <w:r w:rsidR="000D3169" w:rsidRPr="008C62A1">
        <w:rPr>
          <w:sz w:val="28"/>
          <w:szCs w:val="28"/>
        </w:rPr>
        <w:t> мотивации к обучению в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школе</w:t>
      </w:r>
      <w:r w:rsidR="000D3169">
        <w:rPr>
          <w:sz w:val="28"/>
          <w:szCs w:val="28"/>
        </w:rPr>
        <w:t xml:space="preserve"> </w:t>
      </w:r>
      <w:r w:rsidR="000D3169" w:rsidRPr="008C62A1">
        <w:rPr>
          <w:sz w:val="28"/>
          <w:szCs w:val="28"/>
        </w:rPr>
        <w:t>проходила через</w:t>
      </w:r>
      <w:r w:rsidR="000D3169">
        <w:rPr>
          <w:sz w:val="28"/>
          <w:szCs w:val="28"/>
        </w:rPr>
        <w:t xml:space="preserve"> создание картотеки </w:t>
      </w:r>
      <w:r w:rsidR="000D3169" w:rsidRPr="008C62A1">
        <w:rPr>
          <w:sz w:val="28"/>
          <w:szCs w:val="28"/>
        </w:rPr>
        <w:t xml:space="preserve"> книг</w:t>
      </w:r>
      <w:r w:rsidR="000D3169">
        <w:rPr>
          <w:sz w:val="28"/>
          <w:szCs w:val="28"/>
        </w:rPr>
        <w:t>, загадок, фонограмм</w:t>
      </w:r>
      <w:r w:rsidR="000D3169" w:rsidRPr="008C62A1">
        <w:rPr>
          <w:sz w:val="28"/>
          <w:szCs w:val="28"/>
        </w:rPr>
        <w:t xml:space="preserve"> о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школьной жизни</w:t>
      </w:r>
      <w:r w:rsidR="000D3169" w:rsidRPr="004F4CF1">
        <w:rPr>
          <w:b/>
          <w:sz w:val="28"/>
          <w:szCs w:val="28"/>
        </w:rPr>
        <w:t>,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школьниках</w:t>
      </w:r>
      <w:r w:rsidR="000D3169" w:rsidRPr="008C62A1">
        <w:rPr>
          <w:sz w:val="28"/>
          <w:szCs w:val="28"/>
        </w:rPr>
        <w:t>, их поступках</w:t>
      </w:r>
      <w:r w:rsidR="000D3169">
        <w:rPr>
          <w:sz w:val="28"/>
          <w:szCs w:val="28"/>
        </w:rPr>
        <w:t>, принадлежностях.</w:t>
      </w:r>
      <w:r w:rsidR="000D3169" w:rsidRPr="008C62A1">
        <w:rPr>
          <w:sz w:val="28"/>
          <w:szCs w:val="28"/>
        </w:rPr>
        <w:t xml:space="preserve"> (С. Баруздин </w:t>
      </w:r>
      <w:r w:rsidR="000D3169" w:rsidRPr="008C62A1">
        <w:rPr>
          <w:i/>
          <w:iCs/>
          <w:sz w:val="28"/>
          <w:szCs w:val="28"/>
          <w:bdr w:val="none" w:sz="0" w:space="0" w:color="auto" w:frame="1"/>
        </w:rPr>
        <w:t>«Кто сегодня учитель?»</w:t>
      </w:r>
      <w:r w:rsidR="000D3169" w:rsidRPr="008C62A1">
        <w:rPr>
          <w:sz w:val="28"/>
          <w:szCs w:val="28"/>
        </w:rPr>
        <w:t>, А. Бартo </w:t>
      </w:r>
      <w:r w:rsidR="000D3169" w:rsidRPr="008C62A1">
        <w:rPr>
          <w:i/>
          <w:iCs/>
          <w:sz w:val="28"/>
          <w:szCs w:val="28"/>
          <w:bdr w:val="none" w:sz="0" w:space="0" w:color="auto" w:frame="1"/>
        </w:rPr>
        <w:t>«Подружки идут в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школу</w:t>
      </w:r>
      <w:r w:rsidR="000D3169" w:rsidRPr="008C62A1">
        <w:rPr>
          <w:i/>
          <w:iCs/>
          <w:sz w:val="28"/>
          <w:szCs w:val="28"/>
          <w:bdr w:val="none" w:sz="0" w:space="0" w:color="auto" w:frame="1"/>
        </w:rPr>
        <w:t>»</w:t>
      </w:r>
      <w:r w:rsidR="000D3169" w:rsidRPr="008C62A1">
        <w:rPr>
          <w:sz w:val="28"/>
          <w:szCs w:val="28"/>
        </w:rPr>
        <w:t> и др., что дополнительно позволяло обогатить, активизировать словарный запас, а так же показать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школьную</w:t>
      </w:r>
      <w:r w:rsidR="000D3169" w:rsidRPr="004F4CF1">
        <w:rPr>
          <w:b/>
          <w:sz w:val="28"/>
          <w:szCs w:val="28"/>
        </w:rPr>
        <w:t> </w:t>
      </w:r>
      <w:r w:rsidR="000D3169" w:rsidRPr="008C62A1">
        <w:rPr>
          <w:sz w:val="28"/>
          <w:szCs w:val="28"/>
        </w:rPr>
        <w:t>жизнь с интересной стороны. Провели конкурс чтецов </w:t>
      </w:r>
      <w:r w:rsidR="000D3169" w:rsidRPr="008C62A1">
        <w:rPr>
          <w:i/>
          <w:iCs/>
          <w:sz w:val="28"/>
          <w:szCs w:val="28"/>
          <w:bdr w:val="none" w:sz="0" w:space="0" w:color="auto" w:frame="1"/>
        </w:rPr>
        <w:t>(стихи о </w:t>
      </w:r>
      <w:r w:rsidR="000D3169" w:rsidRPr="004F4CF1">
        <w:rPr>
          <w:rStyle w:val="a5"/>
          <w:b w:val="0"/>
          <w:sz w:val="28"/>
          <w:szCs w:val="28"/>
          <w:bdr w:val="none" w:sz="0" w:space="0" w:color="auto" w:frame="1"/>
        </w:rPr>
        <w:t>школе</w:t>
      </w:r>
      <w:r w:rsidR="000D3169" w:rsidRPr="008C62A1">
        <w:rPr>
          <w:i/>
          <w:iCs/>
          <w:sz w:val="28"/>
          <w:szCs w:val="28"/>
          <w:bdr w:val="none" w:sz="0" w:space="0" w:color="auto" w:frame="1"/>
        </w:rPr>
        <w:t>)</w:t>
      </w:r>
      <w:r w:rsidR="000D3169" w:rsidRPr="008C62A1">
        <w:rPr>
          <w:sz w:val="28"/>
          <w:szCs w:val="28"/>
        </w:rPr>
        <w:t>.</w:t>
      </w:r>
    </w:p>
    <w:p w:rsidR="00CE5AF5" w:rsidRDefault="00CE5AF5" w:rsidP="004F4CF1">
      <w:pPr>
        <w:pStyle w:val="a3"/>
        <w:shd w:val="clear" w:color="auto" w:fill="FFFFFF"/>
        <w:spacing w:before="257" w:beforeAutospacing="0" w:after="257" w:afterAutospacing="0"/>
        <w:jc w:val="both"/>
        <w:rPr>
          <w:sz w:val="28"/>
          <w:szCs w:val="28"/>
        </w:rPr>
      </w:pPr>
      <w:r w:rsidRPr="004F4CF1">
        <w:rPr>
          <w:b/>
          <w:sz w:val="28"/>
          <w:szCs w:val="28"/>
          <w:u w:val="single"/>
        </w:rPr>
        <w:t>СЛАЙД № 7</w:t>
      </w:r>
      <w:r w:rsidRPr="008C62A1">
        <w:rPr>
          <w:sz w:val="28"/>
          <w:szCs w:val="28"/>
        </w:rPr>
        <w:t xml:space="preserve"> посещение воспитанниками подгото</w:t>
      </w:r>
      <w:r>
        <w:rPr>
          <w:sz w:val="28"/>
          <w:szCs w:val="28"/>
        </w:rPr>
        <w:t>вительной группы ближайшей по району школы (СОШ № 16, ПРОГИМНАЗИЯ). Уже на протяжении многих лет существуют совместные традиции:</w:t>
      </w:r>
    </w:p>
    <w:p w:rsidR="00CE5AF5" w:rsidRDefault="00CE5AF5" w:rsidP="00CE5AF5">
      <w:pPr>
        <w:pStyle w:val="a3"/>
        <w:shd w:val="clear" w:color="auto" w:fill="FFFFFF"/>
        <w:spacing w:before="257" w:beforeAutospacing="0" w:after="257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торжественная линейка 1 сентября</w:t>
      </w:r>
    </w:p>
    <w:p w:rsidR="00CE5AF5" w:rsidRDefault="00CE5AF5" w:rsidP="00CE5AF5">
      <w:pPr>
        <w:pStyle w:val="a3"/>
        <w:shd w:val="clear" w:color="auto" w:fill="FFFFFF"/>
        <w:spacing w:before="257" w:beforeAutospacing="0" w:after="257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совместные дни здоровья</w:t>
      </w:r>
    </w:p>
    <w:p w:rsidR="00CE5AF5" w:rsidRDefault="00CE5AF5" w:rsidP="00CE5AF5">
      <w:pPr>
        <w:pStyle w:val="a3"/>
        <w:shd w:val="clear" w:color="auto" w:fill="FFFFFF"/>
        <w:spacing w:before="257" w:beforeAutospacing="0" w:after="257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библиотекой (взаимопосещения «День дарения книг»)</w:t>
      </w:r>
    </w:p>
    <w:p w:rsidR="00BC4063" w:rsidRPr="00BC4063" w:rsidRDefault="00BC4063" w:rsidP="00BC406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- </w:t>
      </w:r>
      <w:r w:rsidRPr="008C62A1">
        <w:rPr>
          <w:sz w:val="28"/>
          <w:szCs w:val="28"/>
        </w:rPr>
        <w:t>обзорная экскурсия по </w:t>
      </w:r>
      <w:r w:rsidRPr="008C62A1">
        <w:rPr>
          <w:rStyle w:val="a5"/>
          <w:sz w:val="28"/>
          <w:szCs w:val="28"/>
          <w:bdr w:val="none" w:sz="0" w:space="0" w:color="auto" w:frame="1"/>
        </w:rPr>
        <w:t>школе </w:t>
      </w:r>
      <w:r w:rsidRPr="008C62A1">
        <w:rPr>
          <w:i/>
          <w:iCs/>
          <w:sz w:val="28"/>
          <w:szCs w:val="28"/>
          <w:bdr w:val="none" w:sz="0" w:space="0" w:color="auto" w:frame="1"/>
        </w:rPr>
        <w:t>(</w:t>
      </w:r>
      <w:r w:rsidRPr="00BC4063">
        <w:rPr>
          <w:i/>
          <w:sz w:val="28"/>
          <w:szCs w:val="28"/>
        </w:rPr>
        <w:t>посещение кабинетов и знакомство с предметами, изучаемыми в </w:t>
      </w:r>
      <w:r w:rsidRPr="00BC4063">
        <w:rPr>
          <w:rStyle w:val="a5"/>
          <w:i/>
          <w:sz w:val="28"/>
          <w:szCs w:val="28"/>
          <w:bdr w:val="none" w:sz="0" w:space="0" w:color="auto" w:frame="1"/>
        </w:rPr>
        <w:t>школе</w:t>
      </w:r>
      <w:r w:rsidRPr="00BC4063">
        <w:rPr>
          <w:i/>
          <w:sz w:val="28"/>
          <w:szCs w:val="28"/>
        </w:rPr>
        <w:t>;</w:t>
      </w:r>
      <w:r w:rsidRPr="00BC4063">
        <w:rPr>
          <w:i/>
          <w:iCs/>
          <w:sz w:val="28"/>
          <w:szCs w:val="28"/>
          <w:bdr w:val="none" w:sz="0" w:space="0" w:color="auto" w:frame="1"/>
        </w:rPr>
        <w:t xml:space="preserve"> медицинские кабинеты,  раздевалка, столовая и тп)</w:t>
      </w:r>
      <w:r w:rsidRPr="00BC4063">
        <w:rPr>
          <w:i/>
          <w:sz w:val="28"/>
          <w:szCs w:val="28"/>
        </w:rPr>
        <w:t xml:space="preserve">; </w:t>
      </w:r>
    </w:p>
    <w:p w:rsidR="001F3720" w:rsidRDefault="001F3720" w:rsidP="001F3720">
      <w:pPr>
        <w:pStyle w:val="a3"/>
        <w:shd w:val="clear" w:color="auto" w:fill="FFFFFF"/>
        <w:spacing w:before="257" w:beforeAutospacing="0" w:after="257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62A1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посещение урока в первом классе</w:t>
      </w:r>
    </w:p>
    <w:p w:rsidR="009D6503" w:rsidRDefault="009D6503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CF1">
        <w:rPr>
          <w:b/>
          <w:sz w:val="28"/>
          <w:szCs w:val="28"/>
          <w:u w:val="single"/>
        </w:rPr>
        <w:t>СЛАЙД № 8</w:t>
      </w:r>
      <w:r>
        <w:rPr>
          <w:b/>
          <w:sz w:val="28"/>
          <w:szCs w:val="28"/>
        </w:rPr>
        <w:t xml:space="preserve"> </w:t>
      </w:r>
      <w:r w:rsidRPr="008C62A1">
        <w:rPr>
          <w:sz w:val="28"/>
          <w:szCs w:val="28"/>
        </w:rPr>
        <w:t>Важным аспектом в подготовке </w:t>
      </w:r>
      <w:r w:rsidRPr="009D6503">
        <w:rPr>
          <w:rStyle w:val="a5"/>
          <w:b w:val="0"/>
          <w:sz w:val="28"/>
          <w:szCs w:val="28"/>
          <w:bdr w:val="none" w:sz="0" w:space="0" w:color="auto" w:frame="1"/>
        </w:rPr>
        <w:t>детей к школе</w:t>
      </w:r>
      <w:r w:rsidRPr="008C62A1">
        <w:rPr>
          <w:sz w:val="28"/>
          <w:szCs w:val="28"/>
        </w:rPr>
        <w:t xml:space="preserve"> является работа с родителями. Она включает в себя не только доску объявлений, где можно поместить различную информацию, но и </w:t>
      </w:r>
    </w:p>
    <w:p w:rsidR="009D6503" w:rsidRDefault="009D6503" w:rsidP="009D650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C62A1">
        <w:rPr>
          <w:sz w:val="28"/>
          <w:szCs w:val="28"/>
        </w:rPr>
        <w:t>оформление информационных стендов для родителей по подготовке </w:t>
      </w:r>
      <w:r w:rsidRPr="009D6503">
        <w:rPr>
          <w:rStyle w:val="a5"/>
          <w:b w:val="0"/>
          <w:sz w:val="28"/>
          <w:szCs w:val="28"/>
          <w:bdr w:val="none" w:sz="0" w:space="0" w:color="auto" w:frame="1"/>
        </w:rPr>
        <w:t>детей к школе</w:t>
      </w:r>
      <w:r w:rsidRPr="009D6503">
        <w:rPr>
          <w:sz w:val="28"/>
          <w:szCs w:val="28"/>
        </w:rPr>
        <w:t>: </w:t>
      </w:r>
      <w:r w:rsidRPr="009D6503">
        <w:rPr>
          <w:i/>
          <w:iCs/>
          <w:sz w:val="28"/>
          <w:szCs w:val="28"/>
          <w:bdr w:val="none" w:sz="0" w:space="0" w:color="auto" w:frame="1"/>
        </w:rPr>
        <w:t>«Советы родителям будущих первоклассников»</w:t>
      </w:r>
      <w:r w:rsidRPr="009D6503">
        <w:rPr>
          <w:sz w:val="28"/>
          <w:szCs w:val="28"/>
        </w:rPr>
        <w:t>;</w:t>
      </w:r>
      <w:r w:rsidRPr="009D6503">
        <w:rPr>
          <w:b/>
          <w:sz w:val="28"/>
          <w:szCs w:val="28"/>
        </w:rPr>
        <w:t> </w:t>
      </w:r>
      <w:r w:rsidRPr="009D6503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8C62A1">
        <w:rPr>
          <w:i/>
          <w:iCs/>
          <w:sz w:val="28"/>
          <w:szCs w:val="28"/>
          <w:bdr w:val="none" w:sz="0" w:space="0" w:color="auto" w:frame="1"/>
        </w:rPr>
        <w:t>Готовим руку к письму»</w:t>
      </w:r>
      <w:r w:rsidRPr="008C62A1">
        <w:rPr>
          <w:sz w:val="28"/>
          <w:szCs w:val="28"/>
        </w:rPr>
        <w:t>; </w:t>
      </w:r>
      <w:r w:rsidRPr="008C62A1">
        <w:rPr>
          <w:i/>
          <w:iCs/>
          <w:sz w:val="28"/>
          <w:szCs w:val="28"/>
          <w:bdr w:val="none" w:sz="0" w:space="0" w:color="auto" w:frame="1"/>
        </w:rPr>
        <w:t>«Как подготовить ребенка к </w:t>
      </w:r>
      <w:r w:rsidRPr="009D6503">
        <w:rPr>
          <w:rStyle w:val="a5"/>
          <w:b w:val="0"/>
          <w:sz w:val="28"/>
          <w:szCs w:val="28"/>
          <w:bdr w:val="none" w:sz="0" w:space="0" w:color="auto" w:frame="1"/>
        </w:rPr>
        <w:t>школе</w:t>
      </w:r>
      <w:r w:rsidRPr="008C62A1">
        <w:rPr>
          <w:i/>
          <w:iCs/>
          <w:sz w:val="28"/>
          <w:szCs w:val="28"/>
          <w:bdr w:val="none" w:sz="0" w:space="0" w:color="auto" w:frame="1"/>
        </w:rPr>
        <w:t>»</w:t>
      </w:r>
      <w:r w:rsidRPr="008C62A1">
        <w:rPr>
          <w:sz w:val="28"/>
          <w:szCs w:val="28"/>
        </w:rPr>
        <w:t>; «Формирование произвольного поведения у </w:t>
      </w:r>
      <w:r w:rsidRPr="009D6503">
        <w:rPr>
          <w:rStyle w:val="a5"/>
          <w:b w:val="0"/>
          <w:sz w:val="28"/>
          <w:szCs w:val="28"/>
          <w:bdr w:val="none" w:sz="0" w:space="0" w:color="auto" w:frame="1"/>
        </w:rPr>
        <w:t xml:space="preserve">детей </w:t>
      </w:r>
      <w:r w:rsidRPr="009D6503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>старшего дошкольного возраста</w:t>
      </w:r>
      <w:r w:rsidRPr="008C62A1">
        <w:rPr>
          <w:sz w:val="28"/>
          <w:szCs w:val="28"/>
        </w:rPr>
        <w:t>»;  проводились индивидуальные консультации по запросам родителей.</w:t>
      </w:r>
    </w:p>
    <w:p w:rsidR="0057073F" w:rsidRDefault="0057073F" w:rsidP="009D650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совместные родительские собрания с учителями начальных классов(СОШ № 16, ПРОГИМНАЗИЯ).</w:t>
      </w:r>
    </w:p>
    <w:p w:rsidR="000B7110" w:rsidRPr="008C62A1" w:rsidRDefault="000B7110" w:rsidP="000B711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62A1">
        <w:rPr>
          <w:sz w:val="28"/>
          <w:szCs w:val="28"/>
        </w:rPr>
        <w:t>был создан и рассматривался фотоальбом </w:t>
      </w:r>
      <w:r w:rsidRPr="008C62A1">
        <w:rPr>
          <w:i/>
          <w:iCs/>
          <w:sz w:val="28"/>
          <w:szCs w:val="28"/>
          <w:bdr w:val="none" w:sz="0" w:space="0" w:color="auto" w:frame="1"/>
        </w:rPr>
        <w:t>«</w:t>
      </w:r>
      <w:r w:rsidRPr="000B7110">
        <w:rPr>
          <w:rStyle w:val="a5"/>
          <w:b w:val="0"/>
          <w:sz w:val="28"/>
          <w:szCs w:val="28"/>
          <w:bdr w:val="none" w:sz="0" w:space="0" w:color="auto" w:frame="1"/>
        </w:rPr>
        <w:t>Школьные годы</w:t>
      </w:r>
      <w:r w:rsidRPr="008C62A1">
        <w:rPr>
          <w:i/>
          <w:iCs/>
          <w:sz w:val="28"/>
          <w:szCs w:val="28"/>
          <w:bdr w:val="none" w:sz="0" w:space="0" w:color="auto" w:frame="1"/>
        </w:rPr>
        <w:t>»</w:t>
      </w:r>
      <w:r w:rsidRPr="008C62A1">
        <w:rPr>
          <w:sz w:val="28"/>
          <w:szCs w:val="28"/>
        </w:rPr>
        <w:t> с фотографиями родителей, братьев и сестер в </w:t>
      </w:r>
      <w:r w:rsidRPr="000B7110">
        <w:rPr>
          <w:rStyle w:val="a5"/>
          <w:b w:val="0"/>
          <w:sz w:val="28"/>
          <w:szCs w:val="28"/>
          <w:bdr w:val="none" w:sz="0" w:space="0" w:color="auto" w:frame="1"/>
        </w:rPr>
        <w:t>школьные годы</w:t>
      </w:r>
      <w:r w:rsidRPr="000B7110">
        <w:rPr>
          <w:b/>
          <w:sz w:val="28"/>
          <w:szCs w:val="28"/>
        </w:rPr>
        <w:t>.</w:t>
      </w:r>
    </w:p>
    <w:p w:rsidR="000B7110" w:rsidRDefault="000B7110" w:rsidP="009D650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7073F" w:rsidRDefault="0057073F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F4CF1">
        <w:rPr>
          <w:b/>
          <w:sz w:val="28"/>
          <w:szCs w:val="28"/>
          <w:u w:val="single"/>
        </w:rPr>
        <w:t>СЛАЙД № 9</w:t>
      </w:r>
      <w:r>
        <w:rPr>
          <w:b/>
          <w:sz w:val="28"/>
          <w:szCs w:val="28"/>
        </w:rPr>
        <w:t xml:space="preserve"> </w:t>
      </w:r>
      <w:r w:rsidRPr="0057073F">
        <w:rPr>
          <w:sz w:val="28"/>
          <w:szCs w:val="28"/>
        </w:rPr>
        <w:t xml:space="preserve">На протяжении всего года в период НОД в ходе воспитательно-образовательного процесса </w:t>
      </w:r>
      <w:r w:rsidRPr="008C62A1">
        <w:rPr>
          <w:sz w:val="28"/>
          <w:szCs w:val="28"/>
        </w:rPr>
        <w:t>использовались дидактические игры ("Назови </w:t>
      </w:r>
      <w:r w:rsidRPr="0057073F">
        <w:rPr>
          <w:rStyle w:val="a5"/>
          <w:b w:val="0"/>
          <w:sz w:val="28"/>
          <w:szCs w:val="28"/>
          <w:bdr w:val="none" w:sz="0" w:space="0" w:color="auto" w:frame="1"/>
        </w:rPr>
        <w:t>школьные принадлежности</w:t>
      </w:r>
      <w:r w:rsidRPr="0057073F">
        <w:rPr>
          <w:b/>
          <w:sz w:val="28"/>
          <w:szCs w:val="28"/>
        </w:rPr>
        <w:t>",</w:t>
      </w:r>
      <w:r w:rsidRPr="008C62A1">
        <w:rPr>
          <w:sz w:val="28"/>
          <w:szCs w:val="28"/>
        </w:rPr>
        <w:t xml:space="preserve"> "Придумай предложение", "Подбери синонимы", «Звук потерялся", "В портфеле лежат</w:t>
      </w:r>
      <w:r>
        <w:rPr>
          <w:sz w:val="28"/>
          <w:szCs w:val="28"/>
        </w:rPr>
        <w:t xml:space="preserve">»); </w:t>
      </w:r>
      <w:r w:rsidRPr="008C62A1">
        <w:rPr>
          <w:sz w:val="28"/>
          <w:szCs w:val="28"/>
        </w:rPr>
        <w:t>была организована и проводилась сюжетно – ролевая игра </w:t>
      </w:r>
      <w:r w:rsidRPr="008C62A1">
        <w:rPr>
          <w:i/>
          <w:iCs/>
          <w:sz w:val="28"/>
          <w:szCs w:val="28"/>
          <w:bdr w:val="none" w:sz="0" w:space="0" w:color="auto" w:frame="1"/>
        </w:rPr>
        <w:t>«</w:t>
      </w:r>
      <w:r w:rsidRPr="0057073F">
        <w:rPr>
          <w:rStyle w:val="a5"/>
          <w:b w:val="0"/>
          <w:sz w:val="28"/>
          <w:szCs w:val="28"/>
          <w:bdr w:val="none" w:sz="0" w:space="0" w:color="auto" w:frame="1"/>
        </w:rPr>
        <w:t>Школа</w:t>
      </w:r>
      <w:r w:rsidRPr="0057073F">
        <w:rPr>
          <w:iCs/>
          <w:sz w:val="28"/>
          <w:szCs w:val="28"/>
          <w:bdr w:val="none" w:sz="0" w:space="0" w:color="auto" w:frame="1"/>
        </w:rPr>
        <w:t xml:space="preserve">»; при подготовке к занятию использовался звуковой сигнал звонка </w:t>
      </w:r>
      <w:r>
        <w:rPr>
          <w:iCs/>
          <w:sz w:val="28"/>
          <w:szCs w:val="28"/>
          <w:bdr w:val="none" w:sz="0" w:space="0" w:color="auto" w:frame="1"/>
        </w:rPr>
        <w:t>–</w:t>
      </w:r>
      <w:r w:rsidRPr="0057073F">
        <w:rPr>
          <w:iCs/>
          <w:sz w:val="28"/>
          <w:szCs w:val="28"/>
          <w:bdr w:val="none" w:sz="0" w:space="0" w:color="auto" w:frame="1"/>
        </w:rPr>
        <w:t xml:space="preserve"> колокольчик</w:t>
      </w:r>
      <w:r>
        <w:rPr>
          <w:iCs/>
          <w:sz w:val="28"/>
          <w:szCs w:val="28"/>
          <w:bdr w:val="none" w:sz="0" w:space="0" w:color="auto" w:frame="1"/>
        </w:rPr>
        <w:t>.</w:t>
      </w:r>
      <w:r w:rsidR="000B7110" w:rsidRPr="000B7110">
        <w:rPr>
          <w:sz w:val="28"/>
          <w:szCs w:val="28"/>
        </w:rPr>
        <w:t xml:space="preserve"> </w:t>
      </w:r>
      <w:r w:rsidR="000B7110" w:rsidRPr="008C62A1">
        <w:rPr>
          <w:sz w:val="28"/>
          <w:szCs w:val="28"/>
        </w:rPr>
        <w:t>Был проведен цикл бесед </w:t>
      </w:r>
      <w:r w:rsidR="000B7110" w:rsidRPr="008C62A1">
        <w:rPr>
          <w:i/>
          <w:iCs/>
          <w:sz w:val="28"/>
          <w:szCs w:val="28"/>
          <w:bdr w:val="none" w:sz="0" w:space="0" w:color="auto" w:frame="1"/>
        </w:rPr>
        <w:t>«Скоро в </w:t>
      </w:r>
      <w:r w:rsidR="000B7110" w:rsidRPr="008C62A1">
        <w:rPr>
          <w:rStyle w:val="a5"/>
          <w:sz w:val="28"/>
          <w:szCs w:val="28"/>
          <w:bdr w:val="none" w:sz="0" w:space="0" w:color="auto" w:frame="1"/>
        </w:rPr>
        <w:t>школу</w:t>
      </w:r>
      <w:r w:rsidR="000B7110" w:rsidRPr="008C62A1">
        <w:rPr>
          <w:i/>
          <w:iCs/>
          <w:sz w:val="28"/>
          <w:szCs w:val="28"/>
          <w:bdr w:val="none" w:sz="0" w:space="0" w:color="auto" w:frame="1"/>
        </w:rPr>
        <w:t>»</w:t>
      </w:r>
      <w:r w:rsidR="000B7110" w:rsidRPr="008C62A1">
        <w:rPr>
          <w:sz w:val="28"/>
          <w:szCs w:val="28"/>
        </w:rPr>
        <w:t>, направленных на расширение кругозора </w:t>
      </w:r>
      <w:r w:rsidR="000B7110" w:rsidRPr="008C62A1">
        <w:rPr>
          <w:rStyle w:val="a5"/>
          <w:sz w:val="28"/>
          <w:szCs w:val="28"/>
          <w:bdr w:val="none" w:sz="0" w:space="0" w:color="auto" w:frame="1"/>
        </w:rPr>
        <w:t>детей</w:t>
      </w:r>
      <w:r w:rsidR="000B7110" w:rsidRPr="008C62A1">
        <w:rPr>
          <w:sz w:val="28"/>
          <w:szCs w:val="28"/>
        </w:rPr>
        <w:t>, уточнения представлений о работе учителя, о взаимодействии учителя и учеников</w:t>
      </w:r>
    </w:p>
    <w:p w:rsidR="0057073F" w:rsidRDefault="0057073F" w:rsidP="004F4CF1">
      <w:pPr>
        <w:pStyle w:val="a3"/>
        <w:shd w:val="clear" w:color="auto" w:fill="FFFFFF"/>
        <w:spacing w:before="257" w:beforeAutospacing="0" w:after="257" w:afterAutospacing="0"/>
        <w:jc w:val="both"/>
        <w:rPr>
          <w:sz w:val="28"/>
          <w:szCs w:val="28"/>
        </w:rPr>
      </w:pPr>
      <w:r w:rsidRPr="0057073F">
        <w:rPr>
          <w:b/>
          <w:sz w:val="28"/>
          <w:szCs w:val="28"/>
        </w:rPr>
        <w:t xml:space="preserve"> </w:t>
      </w:r>
      <w:r w:rsidRPr="004F4CF1">
        <w:rPr>
          <w:b/>
          <w:sz w:val="28"/>
          <w:szCs w:val="28"/>
          <w:u w:val="single"/>
        </w:rPr>
        <w:t>СЛАЙД № 10</w:t>
      </w:r>
      <w:r w:rsidRPr="0057073F">
        <w:rPr>
          <w:sz w:val="28"/>
          <w:szCs w:val="28"/>
        </w:rPr>
        <w:t xml:space="preserve"> </w:t>
      </w:r>
      <w:r w:rsidR="00D12AB0" w:rsidRPr="00D12AB0">
        <w:rPr>
          <w:sz w:val="28"/>
          <w:szCs w:val="28"/>
          <w:u w:val="single"/>
        </w:rPr>
        <w:t>Охрана жизни и здоровья детей</w:t>
      </w:r>
      <w:r w:rsidR="00D12AB0">
        <w:rPr>
          <w:sz w:val="28"/>
          <w:szCs w:val="28"/>
        </w:rPr>
        <w:t xml:space="preserve">. </w:t>
      </w:r>
      <w:r w:rsidRPr="008C62A1">
        <w:rPr>
          <w:sz w:val="28"/>
          <w:szCs w:val="28"/>
        </w:rPr>
        <w:t>В пространстве группы выделено место для физкультурного уголка, где можно реализовать жизненно важные потребности в движении, так как от двигательной активности во многом зависит развитие моторики, физических качеств, состояние здоровья, настроение и способствует развитию творческих способностей, созданию чувства уверенности в себе, что бесспорно положительно влияет на всестороннее развитие личности ребенка.</w:t>
      </w:r>
      <w:r w:rsidR="000311A9">
        <w:rPr>
          <w:sz w:val="28"/>
          <w:szCs w:val="28"/>
        </w:rPr>
        <w:t xml:space="preserve"> </w:t>
      </w:r>
    </w:p>
    <w:p w:rsidR="00D12AB0" w:rsidRPr="008C62A1" w:rsidRDefault="00D12AB0" w:rsidP="0057073F">
      <w:pPr>
        <w:pStyle w:val="a3"/>
        <w:shd w:val="clear" w:color="auto" w:fill="FFFFFF"/>
        <w:spacing w:before="257" w:beforeAutospacing="0" w:after="257" w:afterAutospacing="0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12AB0">
        <w:rPr>
          <w:sz w:val="28"/>
          <w:szCs w:val="28"/>
        </w:rPr>
        <w:t>закрепление правил ПДД (безопасный путь от дома до школы)</w:t>
      </w:r>
      <w:r>
        <w:rPr>
          <w:sz w:val="28"/>
          <w:szCs w:val="28"/>
        </w:rPr>
        <w:t>, схемы движения</w:t>
      </w:r>
    </w:p>
    <w:p w:rsidR="00890BDD" w:rsidRPr="008C62A1" w:rsidRDefault="000311A9" w:rsidP="004F4CF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4F4CF1">
        <w:rPr>
          <w:b/>
          <w:sz w:val="28"/>
          <w:szCs w:val="28"/>
          <w:u w:val="single"/>
        </w:rPr>
        <w:t>СЛАЙД № 11</w:t>
      </w:r>
      <w:r>
        <w:rPr>
          <w:b/>
          <w:sz w:val="28"/>
          <w:szCs w:val="28"/>
        </w:rPr>
        <w:t xml:space="preserve"> </w:t>
      </w:r>
      <w:r w:rsidRPr="000311A9">
        <w:rPr>
          <w:sz w:val="28"/>
          <w:szCs w:val="28"/>
        </w:rPr>
        <w:t>(Группы здоровья, посещение ДОП)</w:t>
      </w:r>
      <w:r w:rsidR="00890BDD" w:rsidRPr="00890BDD">
        <w:rPr>
          <w:sz w:val="28"/>
          <w:szCs w:val="28"/>
        </w:rPr>
        <w:t xml:space="preserve"> </w:t>
      </w:r>
      <w:r w:rsidR="00890BDD" w:rsidRPr="008C62A1">
        <w:rPr>
          <w:sz w:val="28"/>
          <w:szCs w:val="28"/>
        </w:rPr>
        <w:t>По</w:t>
      </w:r>
      <w:r w:rsidR="00890BDD">
        <w:rPr>
          <w:sz w:val="28"/>
          <w:szCs w:val="28"/>
        </w:rPr>
        <w:t xml:space="preserve"> запросам родителей </w:t>
      </w:r>
      <w:r w:rsidR="00890BDD" w:rsidRPr="008C62A1">
        <w:rPr>
          <w:sz w:val="28"/>
          <w:szCs w:val="28"/>
        </w:rPr>
        <w:t xml:space="preserve"> в нашем учреждении в рамках оказания дополнительных платных у</w:t>
      </w:r>
      <w:r w:rsidR="00890BDD">
        <w:rPr>
          <w:sz w:val="28"/>
          <w:szCs w:val="28"/>
        </w:rPr>
        <w:t>слуг ведутся занятия в кружке «Развитие интеллектуальных и познавательных способностей</w:t>
      </w:r>
      <w:r w:rsidR="00890BDD" w:rsidRPr="008C62A1">
        <w:rPr>
          <w:sz w:val="28"/>
          <w:szCs w:val="28"/>
        </w:rPr>
        <w:t>». Работа ведется по трем направлениям: обучение грамоте и письму, математика и логика, бумаготворчество.</w:t>
      </w:r>
    </w:p>
    <w:p w:rsidR="000311A9" w:rsidRDefault="000311A9" w:rsidP="009D650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7073F" w:rsidRPr="000311A9" w:rsidRDefault="0057073F" w:rsidP="004F4C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CF1">
        <w:rPr>
          <w:b/>
          <w:sz w:val="28"/>
          <w:szCs w:val="28"/>
          <w:u w:val="single"/>
        </w:rPr>
        <w:t xml:space="preserve">СЛАЙД № </w:t>
      </w:r>
      <w:r w:rsidR="000311A9" w:rsidRPr="004F4CF1">
        <w:rPr>
          <w:b/>
          <w:sz w:val="28"/>
          <w:szCs w:val="28"/>
          <w:u w:val="single"/>
        </w:rPr>
        <w:t>12</w:t>
      </w:r>
      <w:r w:rsidR="000311A9">
        <w:rPr>
          <w:b/>
          <w:sz w:val="28"/>
          <w:szCs w:val="28"/>
        </w:rPr>
        <w:t xml:space="preserve"> </w:t>
      </w:r>
      <w:r w:rsidR="000311A9" w:rsidRPr="000311A9">
        <w:rPr>
          <w:sz w:val="28"/>
          <w:szCs w:val="28"/>
        </w:rPr>
        <w:t>Ведущими педагогами нашего города (дошкольники и начал. классы) был разработан педагогический мониторинг готовности детей к школьному обучению. (Таблица)</w:t>
      </w:r>
    </w:p>
    <w:p w:rsidR="00D12AB0" w:rsidRDefault="00D12AB0" w:rsidP="00D12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73F19" w:rsidRPr="008C62A1" w:rsidRDefault="00D12AB0" w:rsidP="0015091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187E" w:rsidRPr="004F4CF1">
        <w:rPr>
          <w:b/>
          <w:sz w:val="28"/>
          <w:szCs w:val="28"/>
          <w:u w:val="single"/>
        </w:rPr>
        <w:t>СЛАЙД № 13</w:t>
      </w:r>
      <w:r w:rsidR="00EB187E">
        <w:rPr>
          <w:b/>
          <w:sz w:val="28"/>
          <w:szCs w:val="28"/>
        </w:rPr>
        <w:t xml:space="preserve"> </w:t>
      </w:r>
      <w:r w:rsidRPr="00EB187E">
        <w:rPr>
          <w:sz w:val="28"/>
          <w:szCs w:val="28"/>
        </w:rPr>
        <w:t>Мы</w:t>
      </w:r>
      <w:r>
        <w:rPr>
          <w:sz w:val="28"/>
          <w:szCs w:val="28"/>
        </w:rPr>
        <w:t xml:space="preserve"> воспитатели выполняем поставленные задачи для успешной адаптации, однако,</w:t>
      </w:r>
      <w:r w:rsidR="00973F19" w:rsidRPr="008C62A1">
        <w:rPr>
          <w:sz w:val="28"/>
          <w:szCs w:val="28"/>
        </w:rPr>
        <w:t xml:space="preserve"> зачастую педагоги отмечают, что поступление ребенка в школу сопровождается тяжелыми переживаниями, снижением активности, эмоциональными проблемами, и это связано с трудностями процесса социально-психологической адаптации. Адаптация на начальном этапе обучения неизбежна, но одни дети успешно переживают ее, а у других данный процесс затягивается, порождая негативные явления.</w:t>
      </w:r>
      <w:r w:rsidR="00150913">
        <w:rPr>
          <w:sz w:val="28"/>
          <w:szCs w:val="28"/>
        </w:rPr>
        <w:t xml:space="preserve"> Одной из причин я считаю, что у</w:t>
      </w:r>
      <w:r w:rsidR="00973F19" w:rsidRPr="008C62A1">
        <w:rPr>
          <w:sz w:val="28"/>
          <w:szCs w:val="28"/>
        </w:rPr>
        <w:t xml:space="preserve"> родителей существует мнение, что ранее обучение </w:t>
      </w:r>
      <w:r w:rsidR="00973F19" w:rsidRPr="008C62A1">
        <w:rPr>
          <w:sz w:val="28"/>
          <w:szCs w:val="28"/>
        </w:rPr>
        <w:lastRenderedPageBreak/>
        <w:t>ребенка в дошкольном возрасте обеспечит ему в дальнейшем успешность школьного образования, позитивное отношение учителей и признание сверстников. Они считают, что это и будет залогом их успешной учебы. Но, как считают психологи, если ребенок не готов к социальной позиции школьника, то даже при наличии у него необходимого запаса умений и навыков, уровня интеллектуального развития, ему трудно в школе, т. к. не всегда высокий уровень интеллектуального развития совпадает с личностной готовностью ребенка к школе.</w:t>
      </w:r>
    </w:p>
    <w:p w:rsidR="0004040E" w:rsidRPr="008C62A1" w:rsidRDefault="0004040E" w:rsidP="00B74F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9D" w:rsidRPr="008C62A1" w:rsidRDefault="00150913" w:rsidP="004F4CF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Поэтому, п</w:t>
      </w:r>
      <w:r w:rsidR="0035339D" w:rsidRPr="008C62A1">
        <w:rPr>
          <w:sz w:val="28"/>
          <w:szCs w:val="28"/>
        </w:rPr>
        <w:t>оставленные задачи требуют комплексного решения, и нами были определены три основные направления работы.</w:t>
      </w:r>
    </w:p>
    <w:p w:rsidR="0035339D" w:rsidRPr="008C62A1" w:rsidRDefault="0035339D" w:rsidP="00B74F93">
      <w:pPr>
        <w:pStyle w:val="a3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1. Методическая работа.</w:t>
      </w:r>
    </w:p>
    <w:p w:rsidR="0035339D" w:rsidRPr="008C62A1" w:rsidRDefault="0035339D" w:rsidP="00B74F93">
      <w:pPr>
        <w:pStyle w:val="a3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2. Работа с родителями.</w:t>
      </w:r>
    </w:p>
    <w:p w:rsidR="0035339D" w:rsidRPr="008C62A1" w:rsidRDefault="0035339D" w:rsidP="00B74F93">
      <w:pPr>
        <w:pStyle w:val="a3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3. Работа с детьми.</w:t>
      </w:r>
    </w:p>
    <w:p w:rsidR="0035339D" w:rsidRPr="008C62A1" w:rsidRDefault="0035339D" w:rsidP="004F4CF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Для отслеживания результатов и проверки достоверности поставленной цели в начале учебного года педагогом-психологом</w:t>
      </w:r>
      <w:r w:rsidR="00150913">
        <w:rPr>
          <w:sz w:val="28"/>
          <w:szCs w:val="28"/>
        </w:rPr>
        <w:t xml:space="preserve"> Пушевской Оксаной Александровной</w:t>
      </w:r>
      <w:r w:rsidRPr="008C62A1">
        <w:rPr>
          <w:sz w:val="28"/>
          <w:szCs w:val="28"/>
        </w:rPr>
        <w:t xml:space="preserve"> был подобран комплекс диагностических методик. Он включает в себя разделы по работе с воспитанниками и родителями.</w:t>
      </w:r>
    </w:p>
    <w:p w:rsidR="00F359F4" w:rsidRPr="008C62A1" w:rsidRDefault="00F359F4" w:rsidP="004F4CF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8C62A1">
        <w:rPr>
          <w:sz w:val="28"/>
          <w:szCs w:val="28"/>
        </w:rPr>
        <w:t>В заключении можно сказать, что положено начало к обеспечению преемственности образовательной программы дошкольных образов</w:t>
      </w:r>
      <w:r w:rsidR="00150913">
        <w:rPr>
          <w:sz w:val="28"/>
          <w:szCs w:val="28"/>
        </w:rPr>
        <w:t>ательных учреждений с</w:t>
      </w:r>
      <w:r w:rsidRPr="008C62A1">
        <w:rPr>
          <w:sz w:val="28"/>
          <w:szCs w:val="28"/>
        </w:rPr>
        <w:t xml:space="preserve"> основными общеобразовательными программами начального общего образования. Таким образом, исключается дублирование</w:t>
      </w:r>
      <w:r w:rsidR="00150913">
        <w:rPr>
          <w:sz w:val="28"/>
          <w:szCs w:val="28"/>
        </w:rPr>
        <w:t xml:space="preserve"> программных областей знаний, и </w:t>
      </w:r>
      <w:r w:rsidRPr="008C62A1">
        <w:rPr>
          <w:sz w:val="28"/>
          <w:szCs w:val="28"/>
        </w:rPr>
        <w:t>обеспечивается реализация единой линии общего развития ребенка на этапах дошкольного и школьного детства.</w:t>
      </w:r>
    </w:p>
    <w:p w:rsidR="00825501" w:rsidRPr="008C62A1" w:rsidRDefault="004F4CF1" w:rsidP="00B74F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CF1">
        <w:rPr>
          <w:rFonts w:ascii="Times New Roman" w:hAnsi="Times New Roman" w:cs="Times New Roman"/>
          <w:b/>
          <w:sz w:val="28"/>
          <w:szCs w:val="28"/>
          <w:u w:val="single"/>
        </w:rPr>
        <w:t>СЛАЙД № 14</w:t>
      </w:r>
      <w:r>
        <w:rPr>
          <w:b/>
          <w:sz w:val="28"/>
          <w:szCs w:val="28"/>
        </w:rPr>
        <w:t xml:space="preserve"> </w:t>
      </w:r>
      <w:r w:rsidR="00890BDD">
        <w:rPr>
          <w:rFonts w:ascii="Times New Roman" w:hAnsi="Times New Roman" w:cs="Times New Roman"/>
          <w:b/>
          <w:sz w:val="28"/>
          <w:szCs w:val="28"/>
        </w:rPr>
        <w:t>ИТОГ: о</w:t>
      </w:r>
      <w:r w:rsidR="00825501" w:rsidRPr="008C62A1">
        <w:rPr>
          <w:rFonts w:ascii="Times New Roman" w:hAnsi="Times New Roman" w:cs="Times New Roman"/>
          <w:b/>
          <w:sz w:val="28"/>
          <w:szCs w:val="28"/>
        </w:rPr>
        <w:t>сновными показателями благоприятной адаптации являются: формирование адекватного поведения, установление контакта с учащимися, учителями, овладение навыками учебной деятельности.</w:t>
      </w:r>
    </w:p>
    <w:p w:rsidR="0035339D" w:rsidRPr="008C62A1" w:rsidRDefault="0035339D" w:rsidP="00B74F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9D" w:rsidRPr="008C62A1" w:rsidSect="00EB187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143970"/>
    <w:rsid w:val="000311A9"/>
    <w:rsid w:val="0004040E"/>
    <w:rsid w:val="000B7110"/>
    <w:rsid w:val="000D3169"/>
    <w:rsid w:val="000F5E18"/>
    <w:rsid w:val="00143970"/>
    <w:rsid w:val="00150913"/>
    <w:rsid w:val="001A5DB1"/>
    <w:rsid w:val="001B685B"/>
    <w:rsid w:val="001F3720"/>
    <w:rsid w:val="002210F4"/>
    <w:rsid w:val="0035339D"/>
    <w:rsid w:val="0046504B"/>
    <w:rsid w:val="004F4CF1"/>
    <w:rsid w:val="0057073F"/>
    <w:rsid w:val="006311AD"/>
    <w:rsid w:val="006F2F8B"/>
    <w:rsid w:val="00752519"/>
    <w:rsid w:val="0079154B"/>
    <w:rsid w:val="00825501"/>
    <w:rsid w:val="00890BDD"/>
    <w:rsid w:val="008C62A1"/>
    <w:rsid w:val="00973F19"/>
    <w:rsid w:val="009D6503"/>
    <w:rsid w:val="009E02F8"/>
    <w:rsid w:val="009E7890"/>
    <w:rsid w:val="00B516E8"/>
    <w:rsid w:val="00B74F93"/>
    <w:rsid w:val="00BC4063"/>
    <w:rsid w:val="00CB4D70"/>
    <w:rsid w:val="00CE5AF5"/>
    <w:rsid w:val="00D12AB0"/>
    <w:rsid w:val="00EB187E"/>
    <w:rsid w:val="00F359F4"/>
    <w:rsid w:val="00F7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43970"/>
    <w:rPr>
      <w:i/>
      <w:iCs/>
    </w:rPr>
  </w:style>
  <w:style w:type="character" w:styleId="a5">
    <w:name w:val="Strong"/>
    <w:basedOn w:val="a0"/>
    <w:uiPriority w:val="22"/>
    <w:qFormat/>
    <w:rsid w:val="00CB4D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32DC-DACD-4EAF-84BD-7768D6ED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2019-05-14T12:29:00Z</dcterms:created>
  <dcterms:modified xsi:type="dcterms:W3CDTF">2019-08-14T03:45:00Z</dcterms:modified>
</cp:coreProperties>
</file>