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04" w:rsidRDefault="00942A04" w:rsidP="00096D5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4C48" w:rsidRDefault="004940F1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940F1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6082" w:rsidRPr="00A94C48" w:rsidRDefault="00942A04" w:rsidP="00A94C48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A94C48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Инновационные процессы в современном дошкольном образовании.</w:t>
      </w:r>
    </w:p>
    <w:p w:rsidR="00466082" w:rsidRPr="00A94C48" w:rsidRDefault="00466082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A94C48" w:rsidRDefault="00A94C48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</w:p>
    <w:p w:rsidR="00A94C48" w:rsidRDefault="00A94C48" w:rsidP="008A4623">
      <w:pPr>
        <w:pStyle w:val="a3"/>
        <w:ind w:firstLine="4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A94C48" w:rsidRDefault="00A94C48" w:rsidP="00A94C48">
      <w:pPr>
        <w:pStyle w:val="a3"/>
        <w:ind w:firstLine="437"/>
        <w:rPr>
          <w:sz w:val="28"/>
          <w:szCs w:val="28"/>
        </w:rPr>
      </w:pPr>
    </w:p>
    <w:p w:rsidR="00A94C48" w:rsidRDefault="00A94C48" w:rsidP="00A94C48">
      <w:pPr>
        <w:pStyle w:val="a3"/>
        <w:ind w:firstLine="437"/>
        <w:jc w:val="center"/>
        <w:rPr>
          <w:sz w:val="28"/>
          <w:szCs w:val="28"/>
        </w:rPr>
      </w:pPr>
    </w:p>
    <w:p w:rsidR="00A94C48" w:rsidRDefault="00A94C48" w:rsidP="00A94C48">
      <w:pPr>
        <w:pStyle w:val="a3"/>
        <w:ind w:firstLine="437"/>
        <w:jc w:val="center"/>
        <w:rPr>
          <w:sz w:val="28"/>
          <w:szCs w:val="28"/>
        </w:rPr>
      </w:pPr>
    </w:p>
    <w:p w:rsidR="008A4623" w:rsidRDefault="008A4623" w:rsidP="00A94C48">
      <w:pPr>
        <w:pStyle w:val="a3"/>
        <w:ind w:firstLine="437"/>
        <w:jc w:val="center"/>
        <w:rPr>
          <w:sz w:val="28"/>
          <w:szCs w:val="28"/>
        </w:rPr>
      </w:pPr>
      <w:r>
        <w:rPr>
          <w:sz w:val="28"/>
          <w:szCs w:val="28"/>
        </w:rPr>
        <w:t>Мурманск</w:t>
      </w:r>
    </w:p>
    <w:p w:rsidR="00A94C48" w:rsidRDefault="008A4623" w:rsidP="00A94C48">
      <w:pPr>
        <w:pStyle w:val="a3"/>
        <w:ind w:firstLine="437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A94C48">
        <w:rPr>
          <w:sz w:val="28"/>
          <w:szCs w:val="28"/>
        </w:rPr>
        <w:t>г.</w:t>
      </w:r>
    </w:p>
    <w:p w:rsidR="00A94C48" w:rsidRDefault="00A94C48" w:rsidP="00A94C48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</w:rPr>
      </w:pPr>
    </w:p>
    <w:p w:rsidR="008A4623" w:rsidRDefault="00466082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8A4623" w:rsidRDefault="008A4623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4623" w:rsidRDefault="008A4623" w:rsidP="0046608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6082" w:rsidRPr="00096D5E" w:rsidRDefault="00466082" w:rsidP="0046608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9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 социально-экономических изменений в России, когда происходит переоценка всей системы общественных отношений,  изменения происходят  и </w:t>
      </w:r>
      <w:r w:rsidRPr="00096D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системе образования. Характерной особенностью в наше время  является активизация инновационных процессов в образовании.</w:t>
      </w:r>
    </w:p>
    <w:p w:rsidR="002E5C77" w:rsidRPr="00BC7E1B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 работе рассмотрена сущность инновации как явления  в дошкольном образовании, её классификация, происхождение, значимость для развития системы дошкольного образования.</w:t>
      </w:r>
    </w:p>
    <w:p w:rsidR="002E5C77" w:rsidRPr="00600571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57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исследование инновационных процессов в современном дошкольном образовании.</w:t>
      </w:r>
    </w:p>
    <w:p w:rsidR="002E5C77" w:rsidRPr="00600571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57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2E5C77" w:rsidRPr="00600571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571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Рассмотреть ДОУ как развивающуюся систему.</w:t>
      </w:r>
    </w:p>
    <w:p w:rsidR="002E5C77" w:rsidRPr="00600571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571">
        <w:rPr>
          <w:rFonts w:ascii="Times New Roman" w:eastAsia="Times New Roman" w:hAnsi="Times New Roman" w:cs="Times New Roman"/>
          <w:color w:val="000000"/>
          <w:sz w:val="28"/>
          <w:szCs w:val="28"/>
        </w:rPr>
        <w:t>2. Исследовать тенденции инновационных процессов в дошкольном образовании.</w:t>
      </w:r>
    </w:p>
    <w:p w:rsidR="00466082" w:rsidRPr="00BC7E1B" w:rsidRDefault="00466082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082" w:rsidRPr="00BC7E1B" w:rsidRDefault="002E5C77" w:rsidP="0046608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3148D0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ДОУ как система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сложное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социопсихопедагогическое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образование, состоящее из </w:t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совокупности системообразующих факторов, структурных и функциональных компонентов, условий функционирования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C77" w:rsidRPr="00BC7E1B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Системообразующие факторы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целью, концепцией и программой развития, парциальными программами, фиксирующими совокупность ведущих идей, цель и результаты деятельности ДОУ.</w:t>
      </w:r>
    </w:p>
    <w:p w:rsidR="002E5C77" w:rsidRPr="00BC7E1B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Структурными компонентами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управляющая и управляемая системы, их состав (воспитатели, родители, дети), а также технологии деятельности субъектов всех уровней управления для реализации программного содержания в ДОУ.</w:t>
      </w:r>
    </w:p>
    <w:p w:rsidR="00466082" w:rsidRPr="00BC7E1B" w:rsidRDefault="002E5C77" w:rsidP="002E5C7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Функциональные компоненты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назначением управленческих функций в ДОУ (аналитико-диагностической, мотивационно-стимулирующей, планово-прогностической, организационно-исполнительской, контрольно-оценочной, регулятивно-коррекционной) по форме взаимосвязанной деятельности в системе «педагог-ребенок-родители» и соответствующих подсистемах</w:t>
      </w:r>
      <w:r w:rsidR="002521C3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6082" w:rsidRPr="00BC7E1B" w:rsidRDefault="00466082" w:rsidP="0046608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21C3" w:rsidRPr="00BC7E1B" w:rsidRDefault="002E5C77" w:rsidP="002E5C77">
      <w:pPr>
        <w:rPr>
          <w:rFonts w:ascii="Times New Roman" w:hAnsi="Times New Roman" w:cs="Times New Roman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функционирования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существующими пространствами деятельности ДОУ – медико-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валеологическим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социальным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психологической и педагогической средами, временными рамками и психофизиологическими особенностями участников воспитательно-образовательного процесса</w:t>
      </w:r>
      <w:r w:rsidR="002521C3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15C6" w:rsidRPr="00BC7E1B" w:rsidRDefault="00AB15C6" w:rsidP="00AB15C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Открытость ДОУ как системы определяется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пространствам развития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существуют в учреждении, а также по динамике их изменений. Характеристиками открытости ДОУ могут выступать: степень соответствия его состояния, механизм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реакции на изменения окружающей среды (приспособление или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тип и степень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регламентированности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управления (традиционная или инновационная, преобладание вертикальных или горизонтальных связей) и др.</w:t>
      </w:r>
    </w:p>
    <w:p w:rsidR="00AB15C6" w:rsidRPr="00BC7E1B" w:rsidRDefault="00AB15C6" w:rsidP="00AB15C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Основным результатом функционирования открытой системы становится успешное взаимодействие с социумом, осваивая который, ДОУ само становится </w:t>
      </w:r>
      <w:r w:rsidR="002016A7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сильным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средством социализации личности.</w:t>
      </w:r>
      <w:r w:rsidR="00F549F6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Выделенные пространства необходимы  сегодня и, как правило, достаточны для обеспечения высоких результатов воспитательной деятельности в ДОУ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Пространство развития ДОУ состоит их трех взаимосвязанных пространств его субъектов: воспитателей, родителей и детей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Основной структурной единицей в нем является взаимодействие участников воспитательно-образовательного процесса.</w:t>
      </w:r>
    </w:p>
    <w:p w:rsidR="009C1851" w:rsidRPr="00BC7E1B" w:rsidRDefault="009C1851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 Структурно-функциональная модель деятельности ДОУ как открытой развивающейся системы</w:t>
      </w:r>
    </w:p>
    <w:p w:rsidR="00FC67AB" w:rsidRPr="00BC7E1B" w:rsidRDefault="00FC67AB" w:rsidP="009C18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Пространство развития ДОУ: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кадровое, информационное обеспечение;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материально-техническая база, ресурсы;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управляющая система.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Пространство развития родителей: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включенность семьи в ДОУ (степень интегрированности);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преемственность и единство требований ДОУ и семьи;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взаимоотношение родителей в семье;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стиль воспитания в семье;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родительское сообщество.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Пространство развития педагогов: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 стимулирования и мотивации;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мастерство и профессионализм;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сотрудничество, сотворчество;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педагогическое сообщество (социально-психологический климат в коллективе, сплоченность).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Пространство развития ребенка: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предметно-развивающая среда;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образовательное пространство;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дополнительное образовательное пространство;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социальная ситуация развития;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социопсихопедагогическое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сопровождение;</w:t>
      </w:r>
    </w:p>
    <w:p w:rsidR="00FC67AB" w:rsidRPr="00BC7E1B" w:rsidRDefault="00FC67AB" w:rsidP="00FC67A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детское сообщество.</w:t>
      </w:r>
    </w:p>
    <w:p w:rsidR="00AF05BB" w:rsidRPr="00BC7E1B" w:rsidRDefault="00AF05BB" w:rsidP="00AF05BB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 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учреждения.</w:t>
      </w:r>
    </w:p>
    <w:p w:rsidR="002521C3" w:rsidRPr="00BC7E1B" w:rsidRDefault="002521C3" w:rsidP="002521C3">
      <w:pPr>
        <w:rPr>
          <w:rFonts w:ascii="Times New Roman" w:hAnsi="Times New Roman" w:cs="Times New Roman"/>
          <w:sz w:val="28"/>
          <w:szCs w:val="28"/>
        </w:rPr>
      </w:pP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 ДОУ в режиме развития</w:t>
      </w:r>
    </w:p>
    <w:p w:rsidR="003148D0" w:rsidRPr="00BC7E1B" w:rsidRDefault="003148D0" w:rsidP="003148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Режим развития – целенаправленный, закономерный, непрерывный, необратимый процесс перехода учреждения в качественно новое состояние, характеризующийся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разноуровневой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культуротворческой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направленностью и постоянно расширяющимся потенциалом роста.</w:t>
      </w: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функционирования – процесс жизнедеятельности ДОУ, направленный на стабилизацию какого-либо состояния, характеризующийся цикличным повторением, воспроизводством накопленного опыта и использованием наработанного потенциала.</w:t>
      </w: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Многими исследователями развитие ДОУ связывается с процессами целенаправленной разработки и создания, внедрения и освоения, распространения и стабилизации новшеств, обуславливающими его качественно новое состояние.</w:t>
      </w: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таблице 1.</w:t>
      </w:r>
      <w:r w:rsidR="00A1110F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представлены сравнительные характеристики режимов жизнедеятельности учреждений, которые служат ориентирами в управлении инновационными процессами, позволяющими перевести учреждение из традиционного режима в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инновационный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48D0" w:rsidRPr="00BC7E1B" w:rsidRDefault="003148D0" w:rsidP="00314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</w:t>
      </w:r>
      <w:r w:rsidR="00572149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</w:p>
    <w:p w:rsidR="003148D0" w:rsidRPr="00BC7E1B" w:rsidRDefault="003148D0" w:rsidP="003148D0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характеристики режимов жизнедеятельности ДОУ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309"/>
        <w:gridCol w:w="3938"/>
      </w:tblGrid>
      <w:tr w:rsidR="003148D0" w:rsidRPr="00BC7E1B" w:rsidTr="00476825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</w:t>
            </w:r>
          </w:p>
        </w:tc>
      </w:tr>
      <w:tr w:rsidR="003148D0" w:rsidRPr="00BC7E1B" w:rsidTr="0047682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48D0" w:rsidRPr="00BC7E1B" w:rsidRDefault="003148D0" w:rsidP="0047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Тип/вид ДОУ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Традиционный, типовой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Инновационный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и задачи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стабильных результатов, воспроизводство опыта, использование наработанного потенциала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компонентов воспитательно-образовательного процесса для обеспечения мобильности, гибкости и вариативности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Субъект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Администрация, при ограниченных правах других субъектов, неразвитость горизонтальных связей, единоначалие преобладает </w:t>
            </w: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 коллегиальностью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Коллективный субъект управления. Развитость горизонтальных связей. Паритет единоначалия и коллегиальности: поощрение и инициативы.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Научные концепции управления, подходы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Эмпирический</w:t>
            </w:r>
            <w:proofErr w:type="gram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основанный на личном опыте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Мотивационное программно-целевое управление, его вариации. Рефлексивное управление. Создание комплексно-целевых программ и программы развития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Мотивационное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благоприятного психологического климата для стабильной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атмосферы творчества, поиска при соответствующей системе материального и морального стимулирования самореализации субъектов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Воспитательно-образовательный процесс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Достижение устойчивых результатов в стабильных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качественно новых результатов в изменяющихся условиях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традиционных идей, учебных предметных планов и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планов развития, комплексно-целевых программ по освоению новшеств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Обеспечивают стабильные результаты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Личностно-ориентированное воспитание и образование, обеспечивающее саморазвитие субъектов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воспитательно-образовательного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Прежняя система с определенным количеством дней и ступеней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Многоуровневое, многоступенчатое, непрерывное образование в системах ДОУ </w:t>
            </w:r>
            <w:proofErr w:type="gram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–ш</w:t>
            </w:r>
            <w:proofErr w:type="gram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кола - ВУЗ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типовых документов, обеспечивающих стабильную работу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Типовые документы становятся основой для разработки </w:t>
            </w:r>
            <w:proofErr w:type="gram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собственных</w:t>
            </w:r>
            <w:proofErr w:type="gramEnd"/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Кадровое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требования к уровню профессиональной компетентности, необходимому для получения стабильных результатов воспитания и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Конкурсная основа. Конкурентоспособность. Инновационные методики подготовки. Вариативность курсов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Научно-методическое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Традиционные учебные программы и планы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Инновационные, авторские методики, ориентированные на зону ближайшего развития субъектов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Бюджетное и внебюджетное</w:t>
            </w:r>
          </w:p>
        </w:tc>
      </w:tr>
      <w:tr w:rsidR="003148D0" w:rsidRPr="00BC7E1B" w:rsidTr="004768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базового процесса на имеющихся материалах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148D0" w:rsidRPr="00BC7E1B" w:rsidRDefault="003148D0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 расширяющееся обеспечение как результат динамического развития</w:t>
            </w:r>
          </w:p>
        </w:tc>
      </w:tr>
    </w:tbl>
    <w:p w:rsidR="00F1353D" w:rsidRPr="00BC7E1B" w:rsidRDefault="00F1353D" w:rsidP="00F1353D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несколько признаков, по которым можно определить, находится ли ДОУ в режиме развития:</w:t>
      </w:r>
    </w:p>
    <w:p w:rsidR="00F1353D" w:rsidRPr="00BC7E1B" w:rsidRDefault="00F1353D" w:rsidP="00F1353D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Актуальность (значимость и своевременность) проводимой работы, направленной на выработку практических мер для решения серьезной проблемы.</w:t>
      </w:r>
    </w:p>
    <w:p w:rsidR="00F1353D" w:rsidRPr="00BC7E1B" w:rsidRDefault="00F1353D" w:rsidP="00F1353D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Включенность в поисковую деятельность большинства педагогов; инновационный потенциал и климат в коллективе, а так же баланс интересов всех участников инновационной деятельности.</w:t>
      </w:r>
    </w:p>
    <w:p w:rsidR="00F1353D" w:rsidRPr="00BC7E1B" w:rsidRDefault="00F1353D" w:rsidP="00F1353D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Характеристика результатов: эффективность, продуктивность, оптимальность.</w:t>
      </w:r>
    </w:p>
    <w:p w:rsidR="00F1353D" w:rsidRPr="00BC7E1B" w:rsidRDefault="00F1353D" w:rsidP="00F1353D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Присутствуют показатели инновационного развития: устойчивость,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воспроизводимость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, качественная тр</w:t>
      </w:r>
      <w:r w:rsidR="009C217C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ансформация системы управления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компонентов целостного педагогического процесса и условий его реализации в ДОУ.</w:t>
      </w:r>
    </w:p>
    <w:p w:rsidR="009C217C" w:rsidRPr="00BC7E1B" w:rsidRDefault="003148D0" w:rsidP="009C217C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C217C"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 Современные тенденции развития дошкольного образования</w:t>
      </w:r>
    </w:p>
    <w:p w:rsidR="003148D0" w:rsidRPr="00BC7E1B" w:rsidRDefault="003148D0" w:rsidP="00314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2468"/>
        <w:gridCol w:w="2663"/>
        <w:gridCol w:w="2476"/>
      </w:tblGrid>
      <w:tr w:rsidR="00A12E7E" w:rsidRPr="00BC7E1B" w:rsidTr="00476825">
        <w:tc>
          <w:tcPr>
            <w:tcW w:w="21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Тенденции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</w:t>
            </w:r>
          </w:p>
        </w:tc>
      </w:tr>
      <w:tr w:rsidR="00A12E7E" w:rsidRPr="00BC7E1B" w:rsidTr="00476825">
        <w:tc>
          <w:tcPr>
            <w:tcW w:w="21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E7E" w:rsidRPr="00BC7E1B" w:rsidRDefault="00A12E7E" w:rsidP="0047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 обеспечение</w:t>
            </w:r>
          </w:p>
        </w:tc>
      </w:tr>
      <w:tr w:rsidR="00A12E7E" w:rsidRPr="00BC7E1B" w:rsidTr="00476825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Гуманизация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Рефлексивное. </w:t>
            </w:r>
            <w:proofErr w:type="spell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Соуправление</w:t>
            </w:r>
            <w:proofErr w:type="spell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Самоуправление.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Личностно-ориентированный</w:t>
            </w:r>
            <w:proofErr w:type="gram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личностно-</w:t>
            </w:r>
            <w:proofErr w:type="spell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подходы.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комплекса услуг для удовлетворения потребностей и интересов личности.</w:t>
            </w:r>
          </w:p>
        </w:tc>
      </w:tr>
      <w:tr w:rsidR="00A12E7E" w:rsidRPr="00BC7E1B" w:rsidTr="00476825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Демократизация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состава коллективного субъекта управления. Расширение горизонтальных связей.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Новые отношения и позиции: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субъект-</w:t>
            </w:r>
            <w:proofErr w:type="spell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субъктные</w:t>
            </w:r>
            <w:proofErr w:type="spell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-возможность гибкой смены позиции объекта и субъекта каждым участником.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полномочий и состава субъектов воспитательно-образовательного процесса</w:t>
            </w:r>
          </w:p>
        </w:tc>
      </w:tr>
      <w:tr w:rsidR="00A12E7E" w:rsidRPr="00BC7E1B" w:rsidTr="00476825"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Диверсификация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Расширение типов и уровней управления.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Индивидуализация и дифференциация. Вариативность в </w:t>
            </w: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реализации образовательных услуг.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Расширение структур сопровождения: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-медико-</w:t>
            </w:r>
            <w:proofErr w:type="spellStart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валеологическая</w:t>
            </w:r>
            <w:proofErr w:type="spellEnd"/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-социально-педагогическая;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-психологическая;</w:t>
            </w:r>
          </w:p>
          <w:p w:rsidR="00A12E7E" w:rsidRPr="00BC7E1B" w:rsidRDefault="00A12E7E" w:rsidP="00476825">
            <w:pPr>
              <w:spacing w:before="168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-коррекционно-педагогическая.</w:t>
            </w:r>
          </w:p>
        </w:tc>
      </w:tr>
    </w:tbl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5B14EA" w:rsidRPr="00BC7E1B" w:rsidRDefault="005B14EA" w:rsidP="005B14EA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Трансформация дошкольного воспитания в дошкольное образование отражает мировую тенденцию развития. В.Т.Кудрявцев отмечает, что в России дошкольное воспитание находится в подчинении структур управления образованием: это фактически свидетельствует о том, что ребенок дошкольного возраста нуждается в воспитании, обучении и развитии. Таким образом, дошкольное образование становится исходной, неотъемлемой и полноправной ступенью образовательной системы в целом, как это и определено законом «Об образовании».</w:t>
      </w:r>
    </w:p>
    <w:p w:rsidR="005B14EA" w:rsidRPr="00BC7E1B" w:rsidRDefault="005B14EA" w:rsidP="005B14EA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можно с уверенностью констатировать факт формального или содержательного перехода</w:t>
      </w:r>
      <w:r w:rsidR="00516A43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большинства ДОУ в режим поиска.</w:t>
      </w:r>
    </w:p>
    <w:p w:rsidR="005B14EA" w:rsidRPr="00BC7E1B" w:rsidRDefault="005B14EA" w:rsidP="005B14EA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мнению В.Т.Кудрявцева, положение, которое в настоящее время сложилось в дошкольном образовании, можно назвать умеренно-критическим в силу отсутствия вразумительных стратегий и доктрины развития дошкольного образования как отчетливой, жестко выраженной системы связанных воедино социальных, организационных, экономико-финансовых, психолого-педагогических и прочих приоритетов. Многолетние </w:t>
      </w:r>
      <w:proofErr w:type="spellStart"/>
      <w:r w:rsidR="0010467D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блуждения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связанные с разработкой государственного стандарта дошкольного образования, свидетельствуют о значимости этой проблемы.</w:t>
      </w:r>
    </w:p>
    <w:p w:rsidR="00572149" w:rsidRPr="00BC7E1B" w:rsidRDefault="005B14EA" w:rsidP="001C7309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 итоге  ДОУ вынуждены ориентироваться на «</w:t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примерные требования», выдержанные в традиционном административном духе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 ученого, те действия, которые предпринимаются работниками дошкольного образования по увеличению бюджетного финансирования, открытию ряда экспериментальных площадок с дополнительным финансированием их деятельности (с каждым годом это становится все труднее), проведению совещаний по обмену опытом </w:t>
      </w:r>
      <w:r w:rsidR="001C7309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 т.п., малоэффективны.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современном этапе существует ряд проблем в развитии инновационного процесса в ДОУ, в частности: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совмещение инновационных программ с уже </w:t>
      </w:r>
      <w:proofErr w:type="gramStart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существующими</w:t>
      </w:r>
      <w:proofErr w:type="gramEnd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сосуществование представителей различных педагогических концепций;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раскол педагогического сообщества;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 несоответствие новых типов образовательных учреждений требованиям родителей;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потребность в новом научно-методическом обеспечении;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потребность в новых педагогических кадрах;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приспособление новшеств к конкретным условиям;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проблема изменения, оптимизации, замены новшеств;</w:t>
      </w:r>
    </w:p>
    <w:p w:rsidR="00572149" w:rsidRPr="00BC7E1B" w:rsidRDefault="00572149" w:rsidP="00572149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проблема воспроизводства </w:t>
      </w:r>
      <w:proofErr w:type="spellStart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инновационности</w:t>
      </w:r>
      <w:proofErr w:type="spellEnd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формирования условий, способствующих этому.</w:t>
      </w:r>
    </w:p>
    <w:p w:rsidR="00B0719E" w:rsidRPr="00BC7E1B" w:rsidRDefault="00B0719E" w:rsidP="00B0719E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В.Т.Кудрявцев выделяет четыре ведущих направления инноваций ДОУ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0719E" w:rsidRPr="00BC7E1B" w:rsidRDefault="00B0719E" w:rsidP="00B0719E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Рассмотрение дошкольного образования в качестве не подготовительной к школе ступени, а относительно самостоятельной, ценной, развивающейся и развивающей системы, направленной на </w:t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амплификацию (обогащение) детского развития за счет возможностей, которые присущи дошкольным видам деятельности (творческий характер игры, активное восприятие сказок, различная продуктивная деятельность и т.д.).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Культивируя творчество на занятиях и вне их, мы тем самым способствуем не только общему психологическому созреванию ребенка, но и созданию фундамента полноценной школьной готовности на основе развития творческих возможностей, интеллектуальных сил воспитанников. Достаточно просто внимательно относится к главной психологической особенности дошкольного возраста – продуктивному или творческому воображению, которое должно развиваться во всем многообразии детской деятельности. Развитие воображения связано с обретением человечности в самом широком смысле этого слова путем приобщения ребенка к культуре. Поэтому нужны образовательные программы, направленные на развитие воображения дошкольников.</w:t>
      </w:r>
    </w:p>
    <w:p w:rsidR="00B0719E" w:rsidRPr="00BC7E1B" w:rsidRDefault="00B0719E" w:rsidP="00B0719E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Утверждение гуманных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субъект-субъектных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 в процессе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равнопартнерского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взаимодействия и сотрудничества детей и взрослых посредством диалога в педагогическом процессе.</w:t>
      </w:r>
    </w:p>
    <w:p w:rsidR="00B0719E" w:rsidRPr="00BC7E1B" w:rsidRDefault="00B0719E" w:rsidP="00B0719E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Развитие связи между практиками и теоретиками в области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инноватики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719E" w:rsidRPr="00BC7E1B" w:rsidRDefault="00B0719E" w:rsidP="00B0719E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4. Широкая поисковая и экспериментальная деятельность, организуемая с позиции исследовательского подхода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64B22" w:rsidRPr="00BC7E1B" w:rsidRDefault="00B0719E" w:rsidP="00964B22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64B22"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2. ИННОВАЦИОННАЯ ДЕЯТЕЛЬНОСТЬ В ДОШКОЛЬНОМ ОБРАЗОВАНИИ</w:t>
      </w:r>
    </w:p>
    <w:p w:rsidR="00964B22" w:rsidRPr="00BC7E1B" w:rsidRDefault="00964B22" w:rsidP="009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2.1 Предпосылки становления инновационной деятельности в системе дошкольного образования</w:t>
      </w:r>
    </w:p>
    <w:p w:rsidR="00964B22" w:rsidRPr="00BC7E1B" w:rsidRDefault="00964B22" w:rsidP="00964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Предпосылки и источники становления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инноватики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дошкольном образовании обусловлены ходом общественного развития и образовательной политики в целом: инновационными процессами в экономике, производстве и других сферах жизни, демократизацией общественной жизни,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гуманизацией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отношений участников образовательного процесса, творчеством субъектов взаимодействия в образовании, поисковой, инновационной, экспериментальной деятельностью образовательных учреждений.</w:t>
      </w:r>
      <w:proofErr w:type="gramEnd"/>
    </w:p>
    <w:p w:rsidR="00B0719E" w:rsidRPr="00BC7E1B" w:rsidRDefault="00B0719E" w:rsidP="00B07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Основными понятиями </w:t>
      </w:r>
      <w:proofErr w:type="spellStart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инноватики</w:t>
      </w:r>
      <w:proofErr w:type="spellEnd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являются новшество, инновация, инновационный процесс, нововведение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Новшество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: - идея, являющаяся для конкретного лица новой;</w:t>
      </w: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- средство (новый метод).</w:t>
      </w:r>
    </w:p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Инновационный процесс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инновации, нововведения и условия, обеспечивающие успешность перевода системы в новое качественное состояние.</w:t>
      </w: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Инновация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содержательная сторона инновационного процесса (научные идеи и технологии их реализации).</w:t>
      </w:r>
    </w:p>
    <w:p w:rsidR="00964B22" w:rsidRPr="00BC7E1B" w:rsidRDefault="00964B22" w:rsidP="00964B22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А.И.Пригожин дал определение понятию </w:t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нововведение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: целенаправленное изменение, которое вносит в определённую социальную единицу (организацию, общество, группу) новые, относительно стабильные элементы.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К нововведениям в сфере образования относят изменения: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общественном положении образования и уровне финансирования системы;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структуре системы образования;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содержании образования;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во внутренней организации образовательного учреждения;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методах обучения;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оборудовании образовательных учреждений и использовании информационных технологий в образовании;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в строительстве зданий и помещений для учебных занятий.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 – замена одного на другое (перемена, вариация) как видимое отклонение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прежнего. Если отклонение происходит в лучшую сторону – это новшество.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Новшество и изменение в широком масштабе для всей системы – это реформа.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Новизна как критерий оценки исследования, ценность, свойство нововведения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конкретно-исторична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(абсолютно или относительно новое)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Показатели инновации: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А) нацеленность на решение актуальных проблем (педагогическая инновация содержит новое решение этой проблемы);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возможность использования в широкой педагогической практике. Использование педагогических инноваций должно приводить к обновлению педагогического процесса, получению качественно новых (устойчивых)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результатов. Эффективность – влияние реализованного потенциала на различные параметры системы, в которых реализуется инновация;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адаптируемость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(вне зависимости от условий);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наличие научной идеи;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завершенность (степень реализации инновационного потенциала): в идеале переход от простого воспроизводства к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расширенному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В.И.Сластенин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Л.С.Подымова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А.И.Пригожин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исследователи выделяют </w:t>
      </w: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специфику новшеств: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педагогические новшества сохраняют все родовые черты инновации;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объект воздействия и предмет деятельности – развивающаяся личность;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на возникновение и существование новшества влияет социальный заказ;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необходима психологическая готовность педагогического сообщества к восприятию, принятию и реализации новшеств;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существуют как идеальные продукты деятельности новаторов;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наблюдается относительная растянутость инновационных процессов времени;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целостный характер целей инновации;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существующая зависимость инновационных процессов от социально-педагогических условий;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сложность определения результатов инновации.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новшествам: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сбалансированность целей с целями ДОУ;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стабильность (относительная).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Классификация новшеств.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По уровню инновационного пот</w:t>
      </w:r>
      <w:r w:rsidR="00096D5E">
        <w:rPr>
          <w:rFonts w:ascii="Times New Roman" w:eastAsia="Times New Roman" w:hAnsi="Times New Roman" w:cs="Times New Roman"/>
          <w:color w:val="000000"/>
          <w:sz w:val="28"/>
          <w:szCs w:val="28"/>
        </w:rPr>
        <w:t>енциала (формализованная шкала)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построение известного в другом виде – формальная новизна (фактическое отсутствие нового) – условная новизна;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повторение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известного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несущественными изменениями: частная новизна;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уточнение, конкретизация уже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известного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дополнение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известного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существенными элементами;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создание качественно нового объекта.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По массовости: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единичные;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массовые.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По масштабу: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частные;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модульные;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системные.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4. По новизне: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абсолютно новые;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относительно (субъективно) новые.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5. По типу возникновения: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стихийные;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целенаправленные.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6. По типу новшества: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материально-технические;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социальные (педагогические).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7. По характеру возникновения: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внешние (заимствования, инициируемые органами управления);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внутренние (ноу-хау).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8. По инновационному потенциалу: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модификационные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(изменение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существующего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комбинаторные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(сочетание элементов прежнего);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радикальные (принципиально новые).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9. По характеру нацеленности на будущее: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оперативные;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стратегические.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  По отношению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существующему: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замещающие;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открывающие;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отменяющие;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ретровведение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11.   По характеру получаемых результатов: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ожидаемые (плановые);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случайные (неплановые).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12.   По своевременности: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своевременные;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несвоевременные;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актуальные;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нацеленные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будущее.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13.   По завершенности: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завершенные;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незавершенные.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14.   По процессу освоения: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легко осваиваемые;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трудно осваиваемые.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необходимость классификации связана с возможностью более детального изучения отдельных аспектов инноваций и адекватного их восприятия. Необходимо так же определить 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три основные сферы, требующие инноваций в ДОУ: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управление учреждением;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структура воспитательно-образовательного и процесса;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содержание воспитательно-образовательного процесса.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 сферы взаимодействуют посредством создания и освоения новшеств. Специфика управления инновационными процессами определяется областью их внедрения.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Ниже приводятся основные позиции в классификации новшеств, показаны связи основных аспектов инновационного процесса на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содержательном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управленческих уровнях.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 применения педагогических новшеств: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цели;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содержание;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формы;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методы;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структура.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Масштаб изменений: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частные;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модульные;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системные.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Потенциал: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модификационный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комбинаторный;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радикальный.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 возникновения: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внутренний;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внешний.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Способы возникновения: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плановые;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стихийные.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Область системы управления: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ценностные ориентации;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образ желаемой системы управления;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состав, строение коллективного субъекта управления;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содержание новшества;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изменения в ресурсном обеспечении;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изменения в результатах обучения, воспитания.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 управления: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новое в управлении ступенями образования;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 управлении процессами основного и дополнительного образования;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связями;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функциями ДОУ;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внешними связями;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педагогическими коллективами;</w:t>
      </w:r>
    </w:p>
    <w:p w:rsidR="00E05487" w:rsidRPr="00BC7E1B" w:rsidRDefault="00E05487" w:rsidP="00E05487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технологиями обучения и воспитания.</w:t>
      </w:r>
    </w:p>
    <w:p w:rsidR="004E4D26" w:rsidRPr="00BC7E1B" w:rsidRDefault="00E05487" w:rsidP="004E4D26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4D26"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 Источники инновации в ДОУ</w:t>
      </w:r>
    </w:p>
    <w:p w:rsidR="00E05487" w:rsidRPr="00BC7E1B" w:rsidRDefault="00E05487" w:rsidP="00E05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фигурой инновационного процесса становится педагог, способный изменять и перестраивать свою деятельность в соответствии с потребностями и возможностями ребенка и собственными ресурсами развития. Его инновационный потенциал – определяющий в достижении эффективности новшеств, успех внедрения которых тесно связан с инновационным поведением субъекта – действиями, в которых проявляется личностное отношение к происходящим переменам.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Носитель новшеств – педагог – как элемент в структуре инновационного процесса характеризуется с точки зрения восприятия, освоения и оценки нового, единства целеполагания и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целедостижения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личности и инновационной деятельности педагога можно выделить </w:t>
      </w:r>
      <w:r w:rsidR="00597680"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существенные элементы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мотивы, установки, направленность, характеризующие открытость педагога и восприимчивость к новому;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способности, такие как креативность и индивидуальность. Деятельное самосознание, педагогическая культура, база творчества;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технологический компонент, обеспечивающий вариативные способы реализации традиционных задач;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- рефлексия, способствующая адекватному представлению педагога о себе и своём месте в инновационном процессе</w:t>
      </w: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E4D26" w:rsidRPr="00BC7E1B" w:rsidRDefault="004E4D26" w:rsidP="004E4D26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 развития субъекта инновации становятся культура и объект воздействия – ребенок, механизмами развития – личность и деятельность.</w:t>
      </w: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Совокупность мотивационной (хочу), теоретической (могу), технологической (делаю) и результативной (получаю) готовностей составляет систему инновационной компетентности педагога дошкольного образования.</w:t>
      </w:r>
      <w:proofErr w:type="gramEnd"/>
    </w:p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AF05BB" w:rsidRPr="00BC7E1B" w:rsidRDefault="00AF05BB" w:rsidP="002521C3">
      <w:pPr>
        <w:rPr>
          <w:rFonts w:ascii="Times New Roman" w:hAnsi="Times New Roman" w:cs="Times New Roman"/>
          <w:sz w:val="28"/>
          <w:szCs w:val="28"/>
        </w:rPr>
      </w:pP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 Закономерности протекания инновационными процессами</w:t>
      </w:r>
    </w:p>
    <w:p w:rsidR="00E803F5" w:rsidRPr="00BC7E1B" w:rsidRDefault="00E803F5" w:rsidP="00E803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Инновационный процесс, как любой другой, подчиняется определенным закона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На них указывает в соей работе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В.Е.Гмурман</w:t>
      </w:r>
      <w:proofErr w:type="spellEnd"/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 необратимой дестабилизации педагогической инновационной среды. Инновация обусловливает необратимые деструктивные изменения в инновационной социально-педагогической среде: начиная с разрушения целостных представлений, образов и конкретного сознания, взглядов отдельных субъектов.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Закон финальной реализации инновационного процесса. Инновационный процесс рано или поздно должен реализоваться. Новшество пробивает себе дорогу: другой вопрос – жизнеспособно ли оно? На каком уровне с точки зрения оптимальности, эффективности процесс происходит?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Закон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стереотипизации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педагогических инноваций. Инновация устаревает, происходит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стереотипизация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возникают штампы мышления, деятельности, </w:t>
      </w: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</w:t>
      </w:r>
      <w:proofErr w:type="gram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кризис.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Закон циклической повторяемости,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возвращаемости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новшества. Возрождение новшества в новых условиях.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М.М.Поташник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О.Б.Хомерики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детально исследовали структуры инновационного процесса в образовательном учреждении. В своей работе они выделяют несколько видов структур.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Деятельностная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структура: мотив – цель – задачи – содержание – формы – методы – результаты.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Субъектная структура: деятельность субъектов развития (органы управления образованием, лица, вовлеченные в процесс обновления ДОУ), функциональное и ролевое соотношение всех участников инновационного процесса на каждом этапе.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Уровневая структура: деятельность субъектов на разных уровнях (международном, федеральном, региональном, городском, сельском, внутри ДОУ).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Содержательная структура: рождение, разработка, освоение. Характеризует инновационные процессы с точки зрения их проникновения в разные области педагогической действительности: в содержание образования, технологии, формы, структуру ДОУ (системы управления).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жизненного цикла включает следующие этапы: возникновение (идея, её оформление) – рост (детализация, конкретизация) – зрелость – освоение (диффузия, проникновение) – насыщенность –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основной части субъектов инновация перестает быть новой) – кризис – финал: новшество становится повседневным или заменяется.</w:t>
      </w:r>
      <w:proofErr w:type="gramEnd"/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Управленческая структура: программа развития.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Организационная структура: диагностика – прогнозирование – организация – практика – обобщение – внедрение.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Жизненный цикл новшеств.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Этап открытия: зарождение, возникновение концепции новшества.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Разработка: изобретение, создание новшества, воплощенного в объекте (материальном или духовном).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Реализация нововведения: практическое применение, доработка, стойкий результат, самостоятельное существование новшества при условии восприимчивости.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Распространение, тиражирование: широкое внедрение, диффузия или господство новшества в конкретной области, новшество перестает быть таковым, теряет свою новизну.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5. Эффективная альтернатива, или его замена, или сокращение масштабов применения новшества.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Линейность этапов может нарушаться: внутри одного этапа допустимы другие, возможны разрывы, выпадение фаз и т.д. с четвертого этапа идет непрерывное усовершенствование.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точки зрение взаимодействия со средой жизненный ци</w:t>
      </w:r>
      <w:proofErr w:type="gramStart"/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кл вкл</w:t>
      </w:r>
      <w:proofErr w:type="gramEnd"/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ючает в себя: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старт;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быстрый рост;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зрелость;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насыщение;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· кризис.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Этапы восприятия новшества по Эрику </w:t>
      </w:r>
      <w:proofErr w:type="spellStart"/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Роджерсу</w:t>
      </w:r>
      <w:proofErr w:type="spellEnd"/>
      <w:r w:rsidRPr="00BC7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Ознакомление: человек впервые слышит об инновации, ещё не готов к получению дополнительной информации.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Появление интереса: интерес + поиск дополнительной информации. Пока невозможна внутренняя потребность в принятии новшества (субъект не примеряет его на себя).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Оценка: субъект примеряет новшество и решает, применять ли его, ищет уточняющую информацию, критично оценивает её.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4. Апробация: порционное применение в практике, в зависимости от результата – принятие или отказ.</w:t>
      </w:r>
    </w:p>
    <w:p w:rsidR="00E803F5" w:rsidRPr="00BC7E1B" w:rsidRDefault="00E803F5" w:rsidP="00E803F5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5. Окончательное восприятие: следует решение о принятии новшества, широком использовании в практике (через оценку результатов четвертого этапа).</w:t>
      </w:r>
    </w:p>
    <w:p w:rsidR="00AF05BB" w:rsidRPr="00BC7E1B" w:rsidRDefault="00E803F5" w:rsidP="00ED69D7">
      <w:pPr>
        <w:spacing w:before="168" w:after="0" w:line="240" w:lineRule="auto"/>
        <w:rPr>
          <w:rFonts w:ascii="Times New Roman" w:hAnsi="Times New Roman" w:cs="Times New Roman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Представленные параметры инновационного процесса необходимо адаптировать к ДОУ, которое характеризуется в настоящее время динамикой отдельных сфер и процессов. Именно инновации призваны синхронизировать и интегрировать основные аспекты функционирования и развития ДОУ в целях обеспечения качества дошкольного образования.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B616B6" w:rsidRPr="00BC7E1B" w:rsidRDefault="00B616B6" w:rsidP="00B6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Происходящие изменения  в системе дошкольного образования обусловлены объективной потребностью в адекватном общественному развитию и эволюции образовательной системы изменении, что отражается в осознании педагогической общественностью необходимостью серьезных изменений в функционировании учреждения.</w:t>
      </w:r>
      <w:proofErr w:type="gramEnd"/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Поиск и освоение инноваций, способствующих качественным изменениям в деятельности ДОУ – основной механизм оптимизации развития системы дошкольного образования. Многими исследователями развитие ДОУ связывается с процессами целенаправленной разработки и создания, внедрения </w:t>
      </w: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освоения, распространения и стабилизации новшеств, обуславливающими его качественно новое состояние. Следует отметить, что степень </w:t>
      </w:r>
      <w:proofErr w:type="spellStart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инновационности</w:t>
      </w:r>
      <w:proofErr w:type="spellEnd"/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обусловлена уровнем развития общества и продиктована уровнем «неразвитости» образования. Другими словами, инновации возникают там и тогда, где и когда есть потребность в изменениях и возможность их реализации.</w:t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 сфере образования внедряются инновации различного характера, направленности и значимости. Выделяется три основные сферы, требующие инноваций в ДОУ:</w:t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1. управление учреждением;</w:t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2. структура воспитательно-образовательного и процесса;</w:t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3. содержание воспитательно-образовательного процесса.</w:t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Инновационные процессы в сфере образования определяют сущность формирования образовательного учреждения: положительно влияют на качество обучения и воспитания в образовательных учреждениях, повышают профессиональный уровень педагогов, создают лучшие условия для духовного развития детей, позволяют осуществить личностно-ориентированный подход к ним.</w:t>
      </w:r>
    </w:p>
    <w:p w:rsidR="00B616B6" w:rsidRPr="00BC7E1B" w:rsidRDefault="00B616B6" w:rsidP="00B6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E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16B6" w:rsidRPr="00BC7E1B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16B6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16B6" w:rsidRPr="001761A3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</w:t>
      </w:r>
    </w:p>
    <w:p w:rsidR="00B616B6" w:rsidRPr="001761A3" w:rsidRDefault="00B616B6" w:rsidP="00B6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467D">
        <w:rPr>
          <w:rFonts w:ascii="Times New Roman" w:eastAsia="Times New Roman" w:hAnsi="Times New Roman" w:cs="Times New Roman"/>
          <w:sz w:val="28"/>
          <w:szCs w:val="28"/>
        </w:rPr>
        <w:t>1. Закон «Об образовании»</w:t>
      </w:r>
    </w:p>
    <w:p w:rsidR="00BC7E1B" w:rsidRDefault="0010467D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Гмурман</w:t>
      </w:r>
      <w:proofErr w:type="spellEnd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В.Е. Введение достижений педагогики в практикум школы. </w:t>
      </w:r>
    </w:p>
    <w:p w:rsidR="00B616B6" w:rsidRPr="001761A3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М., 1981.</w:t>
      </w:r>
    </w:p>
    <w:p w:rsidR="00B616B6" w:rsidRPr="001761A3" w:rsidRDefault="0010467D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. Кудрявцев В.Т. Инновационное дошкольное образование: опыт, проблемы и стратегии развития//Дошкольное воспитание. 1997. №7, 10, 12. 1998. №1, 4, 5, 10, 11. 1999. №3, 12.</w:t>
      </w:r>
    </w:p>
    <w:p w:rsidR="00B616B6" w:rsidRPr="001761A3" w:rsidRDefault="00B616B6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Полонский В.М. Критерии теоретической и практической значимости исследования //Советская педагогика. 1988. №11.</w:t>
      </w:r>
    </w:p>
    <w:p w:rsidR="00B616B6" w:rsidRPr="001761A3" w:rsidRDefault="0010467D" w:rsidP="00B616B6">
      <w:pPr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В.А., </w:t>
      </w:r>
      <w:proofErr w:type="spellStart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>Подымова</w:t>
      </w:r>
      <w:proofErr w:type="spellEnd"/>
      <w:r w:rsidR="00B616B6" w:rsidRPr="0017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Л.С. Педагогика: инновационная деятельность. М., 1997.</w:t>
      </w:r>
    </w:p>
    <w:p w:rsidR="00AF05BB" w:rsidRDefault="00AF05BB" w:rsidP="002521C3"/>
    <w:p w:rsidR="00AF05BB" w:rsidRDefault="00AF05BB" w:rsidP="002521C3"/>
    <w:p w:rsidR="00AF05BB" w:rsidRDefault="00AF05BB" w:rsidP="002521C3"/>
    <w:p w:rsidR="00AF05BB" w:rsidRPr="002521C3" w:rsidRDefault="00AF05BB" w:rsidP="002521C3"/>
    <w:sectPr w:rsidR="00AF05BB" w:rsidRPr="002521C3" w:rsidSect="00A94C48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452C"/>
    <w:rsid w:val="00054DEC"/>
    <w:rsid w:val="00096D5E"/>
    <w:rsid w:val="0010467D"/>
    <w:rsid w:val="001C7309"/>
    <w:rsid w:val="002016A7"/>
    <w:rsid w:val="002521C3"/>
    <w:rsid w:val="002E5C77"/>
    <w:rsid w:val="003148D0"/>
    <w:rsid w:val="004454DF"/>
    <w:rsid w:val="00466082"/>
    <w:rsid w:val="00483A7B"/>
    <w:rsid w:val="004940F1"/>
    <w:rsid w:val="004E4D26"/>
    <w:rsid w:val="00516A43"/>
    <w:rsid w:val="00572149"/>
    <w:rsid w:val="005747C4"/>
    <w:rsid w:val="00597680"/>
    <w:rsid w:val="005B14EA"/>
    <w:rsid w:val="00600571"/>
    <w:rsid w:val="00605B18"/>
    <w:rsid w:val="0073452C"/>
    <w:rsid w:val="00804D63"/>
    <w:rsid w:val="00804FA0"/>
    <w:rsid w:val="008A4623"/>
    <w:rsid w:val="008C3F63"/>
    <w:rsid w:val="00942A04"/>
    <w:rsid w:val="00964B22"/>
    <w:rsid w:val="00980850"/>
    <w:rsid w:val="009C1851"/>
    <w:rsid w:val="009C217C"/>
    <w:rsid w:val="00A1110F"/>
    <w:rsid w:val="00A12E7E"/>
    <w:rsid w:val="00A94C48"/>
    <w:rsid w:val="00AB15C6"/>
    <w:rsid w:val="00AF05BB"/>
    <w:rsid w:val="00B0719E"/>
    <w:rsid w:val="00B24CCA"/>
    <w:rsid w:val="00B616B6"/>
    <w:rsid w:val="00BC7E1B"/>
    <w:rsid w:val="00C3792F"/>
    <w:rsid w:val="00C86142"/>
    <w:rsid w:val="00CD69E4"/>
    <w:rsid w:val="00D61505"/>
    <w:rsid w:val="00DA7375"/>
    <w:rsid w:val="00E05487"/>
    <w:rsid w:val="00E803F5"/>
    <w:rsid w:val="00E85845"/>
    <w:rsid w:val="00ED69D7"/>
    <w:rsid w:val="00F1353D"/>
    <w:rsid w:val="00F549F6"/>
    <w:rsid w:val="00F60A06"/>
    <w:rsid w:val="00FC67AB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4C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94C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FF9A-2622-487E-BA9E-F7ED07DF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46</cp:revision>
  <dcterms:created xsi:type="dcterms:W3CDTF">2014-11-16T16:35:00Z</dcterms:created>
  <dcterms:modified xsi:type="dcterms:W3CDTF">2019-10-19T06:23:00Z</dcterms:modified>
</cp:coreProperties>
</file>