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38D" w:rsidRDefault="0002538D" w:rsidP="0002538D">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данной статье мы рассмотрим техническое творчество обучающихся на примере организации работы технического кружка «Радиотехнический плюс» в общеобразовательной школе.</w:t>
      </w:r>
    </w:p>
    <w:p w:rsidR="00E04D0E" w:rsidRDefault="0002538D" w:rsidP="00E04D0E">
      <w:pPr>
        <w:spacing w:after="0" w:line="360" w:lineRule="auto"/>
        <w:ind w:firstLine="709"/>
        <w:jc w:val="both"/>
        <w:rPr>
          <w:rFonts w:ascii="Times New Roman" w:hAnsi="Times New Roman" w:cs="Times New Roman"/>
          <w:color w:val="000000"/>
          <w:sz w:val="28"/>
          <w:szCs w:val="28"/>
          <w:shd w:val="clear" w:color="auto" w:fill="FFFFFF"/>
        </w:rPr>
      </w:pPr>
      <w:r w:rsidRPr="0002538D">
        <w:rPr>
          <w:rFonts w:ascii="Times New Roman" w:hAnsi="Times New Roman" w:cs="Times New Roman"/>
          <w:color w:val="000000"/>
          <w:sz w:val="28"/>
          <w:szCs w:val="28"/>
          <w:shd w:val="clear" w:color="auto" w:fill="FFFFFF"/>
        </w:rPr>
        <w:t xml:space="preserve">Техническое творчество - это </w:t>
      </w:r>
      <w:r>
        <w:rPr>
          <w:rFonts w:ascii="Times New Roman" w:hAnsi="Times New Roman" w:cs="Times New Roman"/>
          <w:color w:val="000000"/>
          <w:sz w:val="28"/>
          <w:szCs w:val="28"/>
          <w:shd w:val="clear" w:color="auto" w:fill="FFFFFF"/>
        </w:rPr>
        <w:t>вид деятельности</w:t>
      </w:r>
      <w:r w:rsidRPr="0002538D">
        <w:rPr>
          <w:rFonts w:ascii="Times New Roman" w:hAnsi="Times New Roman" w:cs="Times New Roman"/>
          <w:color w:val="000000"/>
          <w:sz w:val="28"/>
          <w:szCs w:val="28"/>
          <w:shd w:val="clear" w:color="auto" w:fill="FFFFFF"/>
        </w:rPr>
        <w:t xml:space="preserve">, результатом которой </w:t>
      </w:r>
      <w:r w:rsidR="00E04D0E">
        <w:rPr>
          <w:rFonts w:ascii="Times New Roman" w:hAnsi="Times New Roman" w:cs="Times New Roman"/>
          <w:color w:val="000000"/>
          <w:sz w:val="28"/>
          <w:szCs w:val="28"/>
          <w:shd w:val="clear" w:color="auto" w:fill="FFFFFF"/>
        </w:rPr>
        <w:t>является</w:t>
      </w:r>
      <w:r w:rsidRPr="0002538D">
        <w:rPr>
          <w:rFonts w:ascii="Times New Roman" w:hAnsi="Times New Roman" w:cs="Times New Roman"/>
          <w:color w:val="000000"/>
          <w:sz w:val="28"/>
          <w:szCs w:val="28"/>
          <w:shd w:val="clear" w:color="auto" w:fill="FFFFFF"/>
        </w:rPr>
        <w:t xml:space="preserve"> создание различных технических объектов (моделей, приборов, всевозможных механизмов). </w:t>
      </w:r>
      <w:r w:rsidR="00E04D0E">
        <w:rPr>
          <w:rFonts w:ascii="Times New Roman" w:hAnsi="Times New Roman" w:cs="Times New Roman"/>
          <w:color w:val="000000"/>
          <w:sz w:val="28"/>
          <w:szCs w:val="28"/>
          <w:shd w:val="clear" w:color="auto" w:fill="FFFFFF"/>
        </w:rPr>
        <w:t xml:space="preserve">В нашем случае – это построение радиотехнических конструкций. </w:t>
      </w:r>
    </w:p>
    <w:p w:rsidR="00E04D0E" w:rsidRPr="0002538D" w:rsidRDefault="00E04D0E" w:rsidP="00E04D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Радиотехнический кружок является современной формой творчества и технической самодеятельности школьников. В образовательный процесс включены теоретические и практические занятия, проектная и исследовательская деятельность, экскурсионные программы. </w:t>
      </w:r>
      <w:r w:rsidRPr="00AE0110">
        <w:rPr>
          <w:rFonts w:ascii="Times New Roman" w:hAnsi="Times New Roman" w:cs="Times New Roman"/>
          <w:sz w:val="28"/>
          <w:szCs w:val="28"/>
        </w:rPr>
        <w:t xml:space="preserve">Отличительной особенностью </w:t>
      </w:r>
      <w:r>
        <w:rPr>
          <w:rFonts w:ascii="Times New Roman" w:hAnsi="Times New Roman" w:cs="Times New Roman"/>
          <w:sz w:val="28"/>
          <w:szCs w:val="28"/>
        </w:rPr>
        <w:t>кружка «Радиотехнический плюс»</w:t>
      </w:r>
      <w:r w:rsidRPr="00AE0110">
        <w:rPr>
          <w:rFonts w:ascii="Times New Roman" w:hAnsi="Times New Roman" w:cs="Times New Roman"/>
          <w:sz w:val="28"/>
          <w:szCs w:val="28"/>
        </w:rPr>
        <w:t>» является возможность развит</w:t>
      </w:r>
      <w:r>
        <w:rPr>
          <w:rFonts w:ascii="Times New Roman" w:hAnsi="Times New Roman" w:cs="Times New Roman"/>
          <w:sz w:val="28"/>
          <w:szCs w:val="28"/>
        </w:rPr>
        <w:t>ия</w:t>
      </w:r>
      <w:r w:rsidRPr="00AE0110">
        <w:rPr>
          <w:rFonts w:ascii="Times New Roman" w:hAnsi="Times New Roman" w:cs="Times New Roman"/>
          <w:sz w:val="28"/>
          <w:szCs w:val="28"/>
        </w:rPr>
        <w:t xml:space="preserve"> интеллект</w:t>
      </w:r>
      <w:r>
        <w:rPr>
          <w:rFonts w:ascii="Times New Roman" w:hAnsi="Times New Roman" w:cs="Times New Roman"/>
          <w:sz w:val="28"/>
          <w:szCs w:val="28"/>
        </w:rPr>
        <w:t>уальных способностей</w:t>
      </w:r>
      <w:r w:rsidRPr="00AE0110">
        <w:rPr>
          <w:rFonts w:ascii="Times New Roman" w:hAnsi="Times New Roman" w:cs="Times New Roman"/>
          <w:sz w:val="28"/>
          <w:szCs w:val="28"/>
        </w:rPr>
        <w:t xml:space="preserve"> в самостоятельной творческой деятельности, с учетом индивидуальных особенностей и </w:t>
      </w:r>
      <w:r>
        <w:rPr>
          <w:rFonts w:ascii="Times New Roman" w:hAnsi="Times New Roman" w:cs="Times New Roman"/>
          <w:sz w:val="28"/>
          <w:szCs w:val="28"/>
        </w:rPr>
        <w:t>интересов обучающегося</w:t>
      </w:r>
      <w:r w:rsidRPr="00AE0110">
        <w:rPr>
          <w:rFonts w:ascii="Times New Roman" w:hAnsi="Times New Roman" w:cs="Times New Roman"/>
          <w:sz w:val="28"/>
          <w:szCs w:val="28"/>
        </w:rPr>
        <w:t xml:space="preserve">. </w:t>
      </w:r>
      <w:r>
        <w:rPr>
          <w:rFonts w:ascii="Times New Roman" w:hAnsi="Times New Roman" w:cs="Times New Roman"/>
          <w:sz w:val="28"/>
          <w:szCs w:val="28"/>
        </w:rPr>
        <w:t>Кружок</w:t>
      </w:r>
      <w:r w:rsidRPr="00AE0110">
        <w:rPr>
          <w:rFonts w:ascii="Times New Roman" w:hAnsi="Times New Roman" w:cs="Times New Roman"/>
          <w:sz w:val="28"/>
          <w:szCs w:val="28"/>
        </w:rPr>
        <w:t xml:space="preserve"> дает возможность осознать свою значимость, свою принадлежность к большой науке, знакомит с методами научной и творческой работы, развивает познавательный интерес, любознательность, учит общению со сверстниками и единомышленниками, дает возможность принимать участие в научных экспериментах и исследованиях. </w:t>
      </w:r>
      <w:r>
        <w:rPr>
          <w:rFonts w:ascii="Times New Roman" w:hAnsi="Times New Roman" w:cs="Times New Roman"/>
          <w:sz w:val="28"/>
          <w:szCs w:val="28"/>
        </w:rPr>
        <w:t>В рамках кружковой работы, обучающиеся знакомятся с крупнейшими предприятиями Раменского района где широко применяются и создаются различные радиоустройства, то что эти предприятия являются градообразующими, подчеркивает актуальность данного вида кружковой деятельности и дает возможность обучающимся прогнозировать профессиональную успешность и сопутствует в выборе профессии.</w:t>
      </w:r>
    </w:p>
    <w:p w:rsidR="00A00297" w:rsidRDefault="0002538D" w:rsidP="0002538D">
      <w:pPr>
        <w:spacing w:after="0" w:line="360" w:lineRule="auto"/>
        <w:ind w:firstLine="709"/>
        <w:jc w:val="both"/>
        <w:rPr>
          <w:rFonts w:ascii="Times New Roman" w:hAnsi="Times New Roman" w:cs="Times New Roman"/>
          <w:color w:val="000000"/>
          <w:sz w:val="28"/>
          <w:szCs w:val="28"/>
          <w:shd w:val="clear" w:color="auto" w:fill="FFFFFF"/>
        </w:rPr>
      </w:pPr>
      <w:r w:rsidRPr="0002538D">
        <w:rPr>
          <w:rFonts w:ascii="Times New Roman" w:hAnsi="Times New Roman" w:cs="Times New Roman"/>
          <w:color w:val="000000"/>
          <w:sz w:val="28"/>
          <w:szCs w:val="28"/>
          <w:shd w:val="clear" w:color="auto" w:fill="FFFFFF"/>
        </w:rPr>
        <w:t xml:space="preserve">Существует несколько видов профессионального </w:t>
      </w:r>
      <w:r w:rsidRPr="0002538D">
        <w:rPr>
          <w:rFonts w:ascii="Times New Roman" w:hAnsi="Times New Roman" w:cs="Times New Roman"/>
          <w:color w:val="000000"/>
          <w:sz w:val="28"/>
          <w:szCs w:val="28"/>
          <w:shd w:val="clear" w:color="auto" w:fill="FFFFFF"/>
        </w:rPr>
        <w:t>научно-технического творчества:</w:t>
      </w:r>
    </w:p>
    <w:p w:rsidR="0002538D" w:rsidRPr="00E04D0E" w:rsidRDefault="00E04D0E" w:rsidP="00E04D0E">
      <w:pPr>
        <w:pStyle w:val="a4"/>
        <w:numPr>
          <w:ilvl w:val="0"/>
          <w:numId w:val="2"/>
        </w:numPr>
        <w:spacing w:after="0" w:line="360" w:lineRule="auto"/>
        <w:jc w:val="both"/>
        <w:rPr>
          <w:rFonts w:ascii="Times New Roman" w:hAnsi="Times New Roman" w:cs="Times New Roman"/>
          <w:color w:val="000000"/>
          <w:sz w:val="28"/>
          <w:szCs w:val="28"/>
          <w:shd w:val="clear" w:color="auto" w:fill="FFFFFF"/>
        </w:rPr>
      </w:pPr>
      <w:r w:rsidRPr="00E04D0E">
        <w:rPr>
          <w:rFonts w:ascii="Times New Roman" w:hAnsi="Times New Roman" w:cs="Times New Roman"/>
          <w:color w:val="000000"/>
          <w:sz w:val="28"/>
          <w:szCs w:val="28"/>
          <w:shd w:val="clear" w:color="auto" w:fill="FFFFFF"/>
        </w:rPr>
        <w:t xml:space="preserve"> </w:t>
      </w:r>
      <w:r w:rsidR="0002538D" w:rsidRPr="00E04D0E">
        <w:rPr>
          <w:rFonts w:ascii="Times New Roman" w:hAnsi="Times New Roman" w:cs="Times New Roman"/>
          <w:color w:val="000000"/>
          <w:sz w:val="28"/>
          <w:szCs w:val="28"/>
          <w:shd w:val="clear" w:color="auto" w:fill="FFFFFF"/>
        </w:rPr>
        <w:t xml:space="preserve">Изобретательство, при котором открывается оригинальный способ решения проблемы. </w:t>
      </w:r>
    </w:p>
    <w:p w:rsidR="0002538D" w:rsidRPr="0002538D" w:rsidRDefault="0002538D" w:rsidP="0002538D">
      <w:pPr>
        <w:pStyle w:val="a4"/>
        <w:numPr>
          <w:ilvl w:val="0"/>
          <w:numId w:val="2"/>
        </w:numPr>
        <w:spacing w:after="0" w:line="360" w:lineRule="auto"/>
        <w:jc w:val="both"/>
        <w:rPr>
          <w:rFonts w:ascii="Times New Roman" w:hAnsi="Times New Roman" w:cs="Times New Roman"/>
          <w:sz w:val="28"/>
          <w:szCs w:val="28"/>
        </w:rPr>
      </w:pPr>
      <w:r w:rsidRPr="0002538D">
        <w:rPr>
          <w:rFonts w:ascii="Times New Roman" w:hAnsi="Times New Roman" w:cs="Times New Roman"/>
          <w:color w:val="000000"/>
          <w:sz w:val="28"/>
          <w:szCs w:val="28"/>
          <w:shd w:val="clear" w:color="auto" w:fill="FFFFFF"/>
        </w:rPr>
        <w:t>Рационализаторство, когда человек</w:t>
      </w:r>
      <w:r w:rsidRPr="0002538D">
        <w:rPr>
          <w:rFonts w:ascii="Times New Roman" w:hAnsi="Times New Roman" w:cs="Times New Roman"/>
          <w:color w:val="000000"/>
          <w:sz w:val="28"/>
          <w:szCs w:val="28"/>
          <w:shd w:val="clear" w:color="auto" w:fill="FFFFFF"/>
        </w:rPr>
        <w:t xml:space="preserve"> улучшает уже готовый механизм.</w:t>
      </w:r>
    </w:p>
    <w:p w:rsidR="0002538D" w:rsidRPr="0002538D" w:rsidRDefault="0002538D" w:rsidP="0002538D">
      <w:pPr>
        <w:pStyle w:val="a4"/>
        <w:numPr>
          <w:ilvl w:val="0"/>
          <w:numId w:val="2"/>
        </w:numPr>
        <w:spacing w:after="0" w:line="360" w:lineRule="auto"/>
        <w:jc w:val="both"/>
        <w:rPr>
          <w:rFonts w:ascii="Times New Roman" w:hAnsi="Times New Roman" w:cs="Times New Roman"/>
          <w:sz w:val="28"/>
          <w:szCs w:val="28"/>
        </w:rPr>
      </w:pPr>
      <w:r w:rsidRPr="0002538D">
        <w:rPr>
          <w:rFonts w:ascii="Times New Roman" w:hAnsi="Times New Roman" w:cs="Times New Roman"/>
          <w:color w:val="000000"/>
          <w:sz w:val="28"/>
          <w:szCs w:val="28"/>
          <w:shd w:val="clear" w:color="auto" w:fill="FFFFFF"/>
        </w:rPr>
        <w:lastRenderedPageBreak/>
        <w:t xml:space="preserve">Конструирование, или создание устройства в соответствии с выданным техническим заданием. </w:t>
      </w:r>
    </w:p>
    <w:p w:rsidR="0002538D" w:rsidRPr="0002538D" w:rsidRDefault="0002538D" w:rsidP="0002538D">
      <w:pPr>
        <w:pStyle w:val="a4"/>
        <w:numPr>
          <w:ilvl w:val="0"/>
          <w:numId w:val="2"/>
        </w:numPr>
        <w:spacing w:after="0" w:line="360" w:lineRule="auto"/>
        <w:jc w:val="both"/>
        <w:rPr>
          <w:rFonts w:ascii="Times New Roman" w:hAnsi="Times New Roman" w:cs="Times New Roman"/>
          <w:sz w:val="28"/>
          <w:szCs w:val="28"/>
        </w:rPr>
      </w:pPr>
      <w:r w:rsidRPr="0002538D">
        <w:rPr>
          <w:rFonts w:ascii="Times New Roman" w:hAnsi="Times New Roman" w:cs="Times New Roman"/>
          <w:color w:val="000000"/>
          <w:sz w:val="28"/>
          <w:szCs w:val="28"/>
          <w:shd w:val="clear" w:color="auto" w:fill="FFFFFF"/>
        </w:rPr>
        <w:t>Дизайн, предполагающий построение объекта с определенными функциональными, а также эс</w:t>
      </w:r>
      <w:r w:rsidRPr="0002538D">
        <w:rPr>
          <w:rFonts w:ascii="Times New Roman" w:hAnsi="Times New Roman" w:cs="Times New Roman"/>
          <w:color w:val="000000"/>
          <w:sz w:val="28"/>
          <w:szCs w:val="28"/>
          <w:shd w:val="clear" w:color="auto" w:fill="FFFFFF"/>
        </w:rPr>
        <w:t>тетическими характеристиками.</w:t>
      </w:r>
    </w:p>
    <w:p w:rsidR="0002538D" w:rsidRDefault="0002538D" w:rsidP="0002538D">
      <w:pPr>
        <w:spacing w:after="0" w:line="360" w:lineRule="auto"/>
        <w:ind w:firstLine="709"/>
        <w:jc w:val="both"/>
        <w:rPr>
          <w:rFonts w:ascii="Times New Roman" w:hAnsi="Times New Roman" w:cs="Times New Roman"/>
          <w:color w:val="000000"/>
          <w:sz w:val="28"/>
          <w:szCs w:val="28"/>
          <w:shd w:val="clear" w:color="auto" w:fill="FFFFFF"/>
        </w:rPr>
      </w:pPr>
      <w:r w:rsidRPr="0002538D">
        <w:rPr>
          <w:rFonts w:ascii="Times New Roman" w:hAnsi="Times New Roman" w:cs="Times New Roman"/>
          <w:color w:val="000000"/>
          <w:sz w:val="28"/>
          <w:szCs w:val="28"/>
          <w:shd w:val="clear" w:color="auto" w:fill="FFFFFF"/>
        </w:rPr>
        <w:t xml:space="preserve">Особое место при этом отводится конструктивно-технической деятельности, под которой понимается допрофессиональное творчество детей и юношества. В отличие от взрослых коллег, они решают простые задачи, заново открывают уже известные способы действий. Главной целью в этом случае становится не общественная польза изобретения, а развитие исследовательского мышления и инициативы у школьников и студентов. </w:t>
      </w:r>
    </w:p>
    <w:p w:rsidR="00E04D0E" w:rsidRPr="00E04D0E" w:rsidRDefault="0002538D" w:rsidP="00E04D0E">
      <w:pPr>
        <w:spacing w:after="0" w:line="360" w:lineRule="auto"/>
        <w:ind w:firstLine="709"/>
        <w:jc w:val="both"/>
        <w:rPr>
          <w:rFonts w:ascii="Times New Roman" w:hAnsi="Times New Roman" w:cs="Times New Roman"/>
          <w:color w:val="000000"/>
          <w:sz w:val="28"/>
          <w:szCs w:val="28"/>
          <w:shd w:val="clear" w:color="auto" w:fill="FFFFFF"/>
        </w:rPr>
      </w:pPr>
      <w:r w:rsidRPr="0002538D">
        <w:rPr>
          <w:rFonts w:ascii="Times New Roman" w:hAnsi="Times New Roman" w:cs="Times New Roman"/>
          <w:color w:val="000000"/>
          <w:sz w:val="28"/>
          <w:szCs w:val="28"/>
          <w:shd w:val="clear" w:color="auto" w:fill="FFFFFF"/>
        </w:rPr>
        <w:t xml:space="preserve">Быть изобретателем непросто. Чтобы создать новое устройство, человек должен обладать творческим мышлением. Также необходимы нацеленность на конечный результат и готовность преодолеть возникающие технические трудности. </w:t>
      </w:r>
      <w:r w:rsidR="00E04D0E">
        <w:rPr>
          <w:rFonts w:ascii="Times New Roman" w:hAnsi="Times New Roman" w:cs="Times New Roman"/>
          <w:color w:val="000000"/>
          <w:sz w:val="28"/>
          <w:szCs w:val="28"/>
          <w:shd w:val="clear" w:color="auto" w:fill="FFFFFF"/>
        </w:rPr>
        <w:t xml:space="preserve"> Поэтому в рамках технической кружковой деятельности </w:t>
      </w:r>
      <w:r w:rsidR="00E04D0E">
        <w:rPr>
          <w:rFonts w:ascii="Times New Roman" w:hAnsi="Times New Roman" w:cs="Times New Roman"/>
          <w:sz w:val="28"/>
          <w:szCs w:val="28"/>
        </w:rPr>
        <w:t>обучающийся получае</w:t>
      </w:r>
      <w:r w:rsidR="00E04D0E" w:rsidRPr="00E04D0E">
        <w:rPr>
          <w:rFonts w:ascii="Times New Roman" w:hAnsi="Times New Roman" w:cs="Times New Roman"/>
          <w:sz w:val="28"/>
          <w:szCs w:val="28"/>
        </w:rPr>
        <w:t>т возможность научиться</w:t>
      </w:r>
      <w:r w:rsidR="00E04D0E" w:rsidRPr="00C3711E">
        <w:rPr>
          <w:rFonts w:ascii="Times New Roman" w:hAnsi="Times New Roman" w:cs="Times New Roman"/>
          <w:sz w:val="28"/>
          <w:szCs w:val="28"/>
        </w:rPr>
        <w:t>:</w:t>
      </w:r>
    </w:p>
    <w:p w:rsidR="00E04D0E" w:rsidRDefault="00E04D0E" w:rsidP="00E04D0E">
      <w:pPr>
        <w:spacing w:after="0" w:line="360" w:lineRule="auto"/>
        <w:ind w:firstLine="709"/>
        <w:jc w:val="both"/>
        <w:rPr>
          <w:rFonts w:ascii="Times New Roman" w:hAnsi="Times New Roman" w:cs="Times New Roman"/>
          <w:sz w:val="28"/>
          <w:szCs w:val="28"/>
        </w:rPr>
      </w:pPr>
      <w:r w:rsidRPr="00C3711E">
        <w:rPr>
          <w:rFonts w:ascii="Times New Roman" w:hAnsi="Times New Roman" w:cs="Times New Roman"/>
          <w:sz w:val="28"/>
          <w:szCs w:val="28"/>
        </w:rPr>
        <w:t xml:space="preserve"> - осуществлять расширенный поиск информации в соответствии с исследовательской задачей с использованием ресурсов библиотек и сети Интернет; </w:t>
      </w:r>
    </w:p>
    <w:p w:rsidR="00E04D0E" w:rsidRDefault="00E04D0E" w:rsidP="00E04D0E">
      <w:pPr>
        <w:spacing w:after="0" w:line="360" w:lineRule="auto"/>
        <w:ind w:firstLine="709"/>
        <w:jc w:val="both"/>
        <w:rPr>
          <w:rFonts w:ascii="Times New Roman" w:hAnsi="Times New Roman" w:cs="Times New Roman"/>
          <w:sz w:val="28"/>
          <w:szCs w:val="28"/>
        </w:rPr>
      </w:pPr>
      <w:r w:rsidRPr="00C3711E">
        <w:rPr>
          <w:rFonts w:ascii="Times New Roman" w:hAnsi="Times New Roman" w:cs="Times New Roman"/>
          <w:sz w:val="28"/>
          <w:szCs w:val="28"/>
        </w:rPr>
        <w:t xml:space="preserve">- фиксировать информацию с помощью инструментов ИКТ; </w:t>
      </w:r>
    </w:p>
    <w:p w:rsidR="00E04D0E" w:rsidRDefault="00E04D0E" w:rsidP="00E04D0E">
      <w:pPr>
        <w:spacing w:after="0" w:line="360" w:lineRule="auto"/>
        <w:ind w:firstLine="709"/>
        <w:jc w:val="both"/>
        <w:rPr>
          <w:rFonts w:ascii="Times New Roman" w:hAnsi="Times New Roman" w:cs="Times New Roman"/>
          <w:sz w:val="28"/>
          <w:szCs w:val="28"/>
        </w:rPr>
      </w:pPr>
      <w:r w:rsidRPr="00C3711E">
        <w:rPr>
          <w:rFonts w:ascii="Times New Roman" w:hAnsi="Times New Roman" w:cs="Times New Roman"/>
          <w:sz w:val="28"/>
          <w:szCs w:val="28"/>
        </w:rPr>
        <w:t xml:space="preserve">- осознанно и произвольно строить сообщения в устной и письменной форме; </w:t>
      </w:r>
    </w:p>
    <w:p w:rsidR="00E04D0E" w:rsidRDefault="00E04D0E" w:rsidP="00E04D0E">
      <w:pPr>
        <w:spacing w:after="0" w:line="360" w:lineRule="auto"/>
        <w:ind w:firstLine="709"/>
        <w:jc w:val="both"/>
        <w:rPr>
          <w:rFonts w:ascii="Times New Roman" w:hAnsi="Times New Roman" w:cs="Times New Roman"/>
          <w:sz w:val="28"/>
          <w:szCs w:val="28"/>
        </w:rPr>
      </w:pPr>
      <w:r w:rsidRPr="00C3711E">
        <w:rPr>
          <w:rFonts w:ascii="Times New Roman" w:hAnsi="Times New Roman" w:cs="Times New Roman"/>
          <w:sz w:val="28"/>
          <w:szCs w:val="28"/>
        </w:rPr>
        <w:t xml:space="preserve">- строить логическое рассуждение, включающее установление причинно-следственных связей; </w:t>
      </w:r>
    </w:p>
    <w:p w:rsidR="00E04D0E" w:rsidRDefault="00E04D0E" w:rsidP="00E04D0E">
      <w:pPr>
        <w:spacing w:after="0" w:line="360" w:lineRule="auto"/>
        <w:ind w:firstLine="709"/>
        <w:jc w:val="both"/>
        <w:rPr>
          <w:rFonts w:ascii="Times New Roman" w:hAnsi="Times New Roman" w:cs="Times New Roman"/>
          <w:sz w:val="28"/>
          <w:szCs w:val="28"/>
        </w:rPr>
      </w:pPr>
      <w:r w:rsidRPr="00C3711E">
        <w:rPr>
          <w:rFonts w:ascii="Times New Roman" w:hAnsi="Times New Roman" w:cs="Times New Roman"/>
          <w:sz w:val="28"/>
          <w:szCs w:val="28"/>
        </w:rPr>
        <w:t xml:space="preserve">- оперировать такими понятиями, как явление, причина, следствие, событие, обусловленность, зависимость, различие, сходство, общность, совместимость, несовместимость, возможность, невозможность и др.; </w:t>
      </w:r>
    </w:p>
    <w:p w:rsidR="00E04D0E" w:rsidRDefault="00E04D0E" w:rsidP="00E04D0E">
      <w:pPr>
        <w:spacing w:after="0" w:line="360" w:lineRule="auto"/>
        <w:ind w:firstLine="709"/>
        <w:jc w:val="both"/>
        <w:rPr>
          <w:rFonts w:ascii="Times New Roman" w:hAnsi="Times New Roman" w:cs="Times New Roman"/>
          <w:color w:val="000000"/>
          <w:sz w:val="28"/>
          <w:szCs w:val="28"/>
          <w:shd w:val="clear" w:color="auto" w:fill="FFFFFF"/>
        </w:rPr>
      </w:pPr>
      <w:r w:rsidRPr="00C3711E">
        <w:rPr>
          <w:rFonts w:ascii="Times New Roman" w:hAnsi="Times New Roman" w:cs="Times New Roman"/>
          <w:sz w:val="28"/>
          <w:szCs w:val="28"/>
        </w:rPr>
        <w:t>- использованию исследовательских методов обучения в основном учебном процессе и повседневной практике взаимодействия с миром.</w:t>
      </w:r>
    </w:p>
    <w:p w:rsidR="0002538D" w:rsidRDefault="00E04D0E" w:rsidP="0002538D">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Существуют э</w:t>
      </w:r>
      <w:r w:rsidR="0002538D">
        <w:rPr>
          <w:rFonts w:ascii="Times New Roman" w:hAnsi="Times New Roman" w:cs="Times New Roman"/>
          <w:color w:val="000000"/>
          <w:sz w:val="28"/>
          <w:szCs w:val="28"/>
          <w:shd w:val="clear" w:color="auto" w:fill="FFFFFF"/>
        </w:rPr>
        <w:t>тапы технического творчества:</w:t>
      </w:r>
    </w:p>
    <w:p w:rsidR="00E04D0E" w:rsidRDefault="00E04D0E" w:rsidP="0002538D">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w:t>
      </w:r>
      <w:r w:rsidR="0002538D" w:rsidRPr="0002538D">
        <w:rPr>
          <w:rFonts w:ascii="Times New Roman" w:hAnsi="Times New Roman" w:cs="Times New Roman"/>
          <w:color w:val="000000"/>
          <w:sz w:val="28"/>
          <w:szCs w:val="28"/>
          <w:shd w:val="clear" w:color="auto" w:fill="FFFFFF"/>
        </w:rPr>
        <w:t xml:space="preserve">Постановка задачи. Детей необходимо включить в творческий процесс, создать мотивацию к дальнейшей работе. На этом этапе им демонстрируют готовые приборы, видеофильмы, опыты, рассказывают о значении изучаемого механизма, его практическом применении. </w:t>
      </w:r>
    </w:p>
    <w:p w:rsidR="00E04D0E" w:rsidRDefault="00E04D0E" w:rsidP="0002538D">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02538D" w:rsidRPr="0002538D">
        <w:rPr>
          <w:rFonts w:ascii="Times New Roman" w:hAnsi="Times New Roman" w:cs="Times New Roman"/>
          <w:color w:val="000000"/>
          <w:sz w:val="28"/>
          <w:szCs w:val="28"/>
          <w:shd w:val="clear" w:color="auto" w:fill="FFFFFF"/>
        </w:rPr>
        <w:t xml:space="preserve">Сбор информации. Нужно понять, какие знания уже имеются у учащихся, а с чем им еще предстоит познакомиться. Для этого используются беседы, анкеты, игровые формы (викторины, кроссворды и т. д.). Затем педагог озвучивает новую информацию. Иногда дети сами изучают литературу, а затем организуются дискуссии, конференции, обсуждение небольших докладов. </w:t>
      </w:r>
    </w:p>
    <w:p w:rsidR="0002538D" w:rsidRDefault="00E04D0E" w:rsidP="0002538D">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02538D" w:rsidRPr="0002538D">
        <w:rPr>
          <w:rFonts w:ascii="Times New Roman" w:hAnsi="Times New Roman" w:cs="Times New Roman"/>
          <w:color w:val="000000"/>
          <w:sz w:val="28"/>
          <w:szCs w:val="28"/>
          <w:shd w:val="clear" w:color="auto" w:fill="FFFFFF"/>
        </w:rPr>
        <w:t xml:space="preserve">Поиск решения. Плохо, если дети постоянно изготавливают приборы по образцам, занимаясь механическим копированием. Необходимо развивать конструкторские навыки учащихся, поощрять их инициативу, учить творчески применять полученные знания, видеть различные варианты решения проблемы. Реализация решения. Важно правильно подобрать объекты для конструирования, чтобы дети были в состоянии изготовить их самостоятельно с минимальной помощью взрослого. </w:t>
      </w:r>
    </w:p>
    <w:p w:rsidR="00E04D0E" w:rsidRDefault="0002538D" w:rsidP="0002538D">
      <w:pPr>
        <w:spacing w:after="0" w:line="360" w:lineRule="auto"/>
        <w:ind w:firstLine="709"/>
        <w:jc w:val="both"/>
        <w:rPr>
          <w:rFonts w:ascii="Times New Roman" w:hAnsi="Times New Roman" w:cs="Times New Roman"/>
          <w:color w:val="000000"/>
          <w:sz w:val="28"/>
          <w:szCs w:val="28"/>
          <w:shd w:val="clear" w:color="auto" w:fill="FFFFFF"/>
        </w:rPr>
      </w:pPr>
      <w:r w:rsidRPr="0002538D">
        <w:rPr>
          <w:rFonts w:ascii="Times New Roman" w:hAnsi="Times New Roman" w:cs="Times New Roman"/>
          <w:color w:val="000000"/>
          <w:sz w:val="28"/>
          <w:szCs w:val="28"/>
          <w:shd w:val="clear" w:color="auto" w:fill="FFFFFF"/>
        </w:rPr>
        <w:t>Ч</w:t>
      </w:r>
      <w:r w:rsidRPr="0002538D">
        <w:rPr>
          <w:rFonts w:ascii="Times New Roman" w:hAnsi="Times New Roman" w:cs="Times New Roman"/>
          <w:color w:val="000000"/>
          <w:sz w:val="28"/>
          <w:szCs w:val="28"/>
          <w:shd w:val="clear" w:color="auto" w:fill="FFFFFF"/>
        </w:rPr>
        <w:t xml:space="preserve">тобы активизировать учащихся, могут применяться специальные методы. Например, такие: Мозговой штурм. Группа детей выдвигает различные гипотезы решения проблемы, включая самые абсурдные. К их анализу переходят лишь тогда, когда предположений наберется значительное количество. Внезапные запрещения. Отказаться от привычных шаблонов позволяет запрет на использование определенных механизмов или деталей. Новые варианты. Педагог просит детей придумать несколько решений одной и той же проблемы. Метод абсурда. Перед учащимися ставится невыполнимая задача (ярким примером может служить изобретение вечного двигателя). Техническое творчество - это деятельность, требующая от человека широкого кругозора, развитого воображения, самостоятельного мышления и интереса к поисковой деятельности. Предпосылки к ней закладываются в детстве, и об </w:t>
      </w:r>
      <w:r w:rsidRPr="0002538D">
        <w:rPr>
          <w:rFonts w:ascii="Times New Roman" w:hAnsi="Times New Roman" w:cs="Times New Roman"/>
          <w:color w:val="000000"/>
          <w:sz w:val="28"/>
          <w:szCs w:val="28"/>
          <w:shd w:val="clear" w:color="auto" w:fill="FFFFFF"/>
        </w:rPr>
        <w:lastRenderedPageBreak/>
        <w:t>этом стоит помнить родителям и учителям, если они хотят вырастить высококвалифицированных специалистов.</w:t>
      </w:r>
    </w:p>
    <w:p w:rsidR="00E04D0E" w:rsidRPr="00350216" w:rsidRDefault="0002538D" w:rsidP="00E04D0E">
      <w:pPr>
        <w:shd w:val="clear" w:color="auto" w:fill="FFFFFF"/>
        <w:spacing w:after="0" w:line="360" w:lineRule="auto"/>
        <w:ind w:firstLine="709"/>
        <w:jc w:val="both"/>
        <w:rPr>
          <w:rFonts w:ascii="Times New Roman" w:eastAsia="Times New Roman" w:hAnsi="Times New Roman" w:cs="Times New Roman"/>
          <w:color w:val="000000"/>
          <w:lang w:eastAsia="ru-RU"/>
        </w:rPr>
      </w:pPr>
      <w:r w:rsidRPr="0002538D">
        <w:rPr>
          <w:rFonts w:ascii="Times New Roman" w:hAnsi="Times New Roman" w:cs="Times New Roman"/>
          <w:color w:val="000000"/>
          <w:sz w:val="28"/>
          <w:szCs w:val="28"/>
          <w:shd w:val="clear" w:color="auto" w:fill="FFFFFF"/>
        </w:rPr>
        <w:t xml:space="preserve"> </w:t>
      </w:r>
      <w:r w:rsidR="00E04D0E" w:rsidRPr="00350216">
        <w:rPr>
          <w:rFonts w:ascii="Times New Roman" w:eastAsia="Times New Roman" w:hAnsi="Times New Roman" w:cs="Times New Roman"/>
          <w:color w:val="000000"/>
          <w:sz w:val="28"/>
          <w:szCs w:val="28"/>
          <w:lang w:eastAsia="ru-RU"/>
        </w:rPr>
        <w:t>Необходимость передачи технических знаний из поколения в поколение привела людей к мысли об обучении детей и молодежи техническому творчеству и изобретательству. Важным фактором и институтом развития творческих способностей личности выступает современная система дополнительного образования детей, основным компонентом которой является детское техническое творчество, динамично развивающееся, несмотря на все имеющиеся трудности, благодаря тому богатому наследию, которое было выработано не одним поколением ученых, специалистов широкого спектра технических наук, педагогов внешкольного образования</w:t>
      </w:r>
      <w:r w:rsidR="00E04D0E">
        <w:rPr>
          <w:rFonts w:ascii="Times New Roman" w:eastAsia="Times New Roman" w:hAnsi="Times New Roman" w:cs="Times New Roman"/>
          <w:color w:val="000000"/>
          <w:sz w:val="28"/>
          <w:szCs w:val="28"/>
          <w:lang w:eastAsia="ru-RU"/>
        </w:rPr>
        <w:t>.</w:t>
      </w:r>
    </w:p>
    <w:p w:rsidR="0002538D" w:rsidRPr="0002538D" w:rsidRDefault="0002538D" w:rsidP="0002538D">
      <w:pPr>
        <w:spacing w:after="0" w:line="360" w:lineRule="auto"/>
        <w:ind w:firstLine="709"/>
        <w:jc w:val="both"/>
        <w:rPr>
          <w:rFonts w:ascii="Times New Roman" w:hAnsi="Times New Roman" w:cs="Times New Roman"/>
          <w:sz w:val="28"/>
          <w:szCs w:val="28"/>
        </w:rPr>
      </w:pPr>
      <w:bookmarkStart w:id="0" w:name="_GoBack"/>
      <w:bookmarkEnd w:id="0"/>
    </w:p>
    <w:sectPr w:rsidR="0002538D" w:rsidRPr="0002538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4EE" w:rsidRDefault="00FC54EE" w:rsidP="00E04D0E">
      <w:pPr>
        <w:spacing w:after="0" w:line="240" w:lineRule="auto"/>
      </w:pPr>
      <w:r>
        <w:separator/>
      </w:r>
    </w:p>
  </w:endnote>
  <w:endnote w:type="continuationSeparator" w:id="0">
    <w:p w:rsidR="00FC54EE" w:rsidRDefault="00FC54EE" w:rsidP="00E04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10642"/>
      <w:docPartObj>
        <w:docPartGallery w:val="Page Numbers (Bottom of Page)"/>
        <w:docPartUnique/>
      </w:docPartObj>
    </w:sdtPr>
    <w:sdtContent>
      <w:p w:rsidR="00E04D0E" w:rsidRDefault="00E04D0E">
        <w:pPr>
          <w:pStyle w:val="a7"/>
          <w:jc w:val="center"/>
        </w:pPr>
        <w:r>
          <w:fldChar w:fldCharType="begin"/>
        </w:r>
        <w:r>
          <w:instrText>PAGE   \* MERGEFORMAT</w:instrText>
        </w:r>
        <w:r>
          <w:fldChar w:fldCharType="separate"/>
        </w:r>
        <w:r>
          <w:rPr>
            <w:noProof/>
          </w:rPr>
          <w:t>1</w:t>
        </w:r>
        <w:r>
          <w:fldChar w:fldCharType="end"/>
        </w:r>
      </w:p>
    </w:sdtContent>
  </w:sdt>
  <w:p w:rsidR="00E04D0E" w:rsidRDefault="00E04D0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4EE" w:rsidRDefault="00FC54EE" w:rsidP="00E04D0E">
      <w:pPr>
        <w:spacing w:after="0" w:line="240" w:lineRule="auto"/>
      </w:pPr>
      <w:r>
        <w:separator/>
      </w:r>
    </w:p>
  </w:footnote>
  <w:footnote w:type="continuationSeparator" w:id="0">
    <w:p w:rsidR="00FC54EE" w:rsidRDefault="00FC54EE" w:rsidP="00E04D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706539"/>
    <w:multiLevelType w:val="hybridMultilevel"/>
    <w:tmpl w:val="E63E7CFE"/>
    <w:lvl w:ilvl="0" w:tplc="D3A2762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311148A"/>
    <w:multiLevelType w:val="hybridMultilevel"/>
    <w:tmpl w:val="3E36248A"/>
    <w:lvl w:ilvl="0" w:tplc="9F58632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38D"/>
    <w:rsid w:val="0002538D"/>
    <w:rsid w:val="00A00297"/>
    <w:rsid w:val="00E04D0E"/>
    <w:rsid w:val="00FC5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3A160-A40D-42AE-8E04-7C1F2D20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538D"/>
    <w:rPr>
      <w:color w:val="0000FF"/>
      <w:u w:val="single"/>
    </w:rPr>
  </w:style>
  <w:style w:type="paragraph" w:styleId="a4">
    <w:name w:val="List Paragraph"/>
    <w:basedOn w:val="a"/>
    <w:uiPriority w:val="34"/>
    <w:qFormat/>
    <w:rsid w:val="0002538D"/>
    <w:pPr>
      <w:ind w:left="720"/>
      <w:contextualSpacing/>
    </w:pPr>
  </w:style>
  <w:style w:type="paragraph" w:styleId="a5">
    <w:name w:val="header"/>
    <w:basedOn w:val="a"/>
    <w:link w:val="a6"/>
    <w:uiPriority w:val="99"/>
    <w:unhideWhenUsed/>
    <w:rsid w:val="00E04D0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04D0E"/>
  </w:style>
  <w:style w:type="paragraph" w:styleId="a7">
    <w:name w:val="footer"/>
    <w:basedOn w:val="a"/>
    <w:link w:val="a8"/>
    <w:uiPriority w:val="99"/>
    <w:unhideWhenUsed/>
    <w:rsid w:val="00E04D0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04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899</Words>
  <Characters>5130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2019-10-19T15:52:00Z</dcterms:created>
  <dcterms:modified xsi:type="dcterms:W3CDTF">2019-10-19T16:11:00Z</dcterms:modified>
</cp:coreProperties>
</file>